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049" w:rsidRDefault="007C5049" w:rsidP="007C5049"/>
    <w:p w:rsidR="0015536C" w:rsidRPr="0072428C" w:rsidRDefault="0015536C" w:rsidP="00515333">
      <w:pPr>
        <w:outlineLvl w:val="0"/>
        <w:rPr>
          <w:b/>
        </w:rPr>
      </w:pPr>
      <w:r>
        <w:rPr>
          <w:b/>
        </w:rPr>
        <w:t xml:space="preserve">                                       </w:t>
      </w:r>
      <w:r w:rsidR="00515333" w:rsidRPr="000802EF">
        <w:rPr>
          <w:b/>
          <w:lang w:val="ru-RU"/>
        </w:rPr>
        <w:t xml:space="preserve">              </w:t>
      </w:r>
      <w:r>
        <w:rPr>
          <w:b/>
        </w:rPr>
        <w:t xml:space="preserve">                </w:t>
      </w:r>
      <w:r>
        <w:rPr>
          <w:b/>
          <w:noProof/>
          <w:lang w:val="ru-RU"/>
        </w:rPr>
        <w:drawing>
          <wp:inline distT="0" distB="0" distL="0" distR="0">
            <wp:extent cx="609600" cy="7620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</w:t>
      </w:r>
    </w:p>
    <w:p w:rsidR="0015536C" w:rsidRPr="0015536C" w:rsidRDefault="00A47205" w:rsidP="009B30BA">
      <w:pPr>
        <w:pStyle w:val="a5"/>
        <w:spacing w:line="276" w:lineRule="auto"/>
        <w:jc w:val="left"/>
        <w:rPr>
          <w:b/>
          <w:szCs w:val="28"/>
        </w:rPr>
      </w:pPr>
      <w:r>
        <w:rPr>
          <w:b/>
          <w:szCs w:val="28"/>
        </w:rPr>
        <w:t xml:space="preserve">                                      </w:t>
      </w:r>
      <w:r w:rsidR="009B30BA">
        <w:rPr>
          <w:b/>
          <w:szCs w:val="28"/>
        </w:rPr>
        <w:t xml:space="preserve">                   </w:t>
      </w:r>
      <w:r>
        <w:rPr>
          <w:b/>
          <w:szCs w:val="28"/>
        </w:rPr>
        <w:t xml:space="preserve">  Україна                            </w:t>
      </w:r>
    </w:p>
    <w:p w:rsidR="0015536C" w:rsidRPr="0072428C" w:rsidRDefault="0015536C" w:rsidP="0015536C">
      <w:pPr>
        <w:pStyle w:val="3"/>
        <w:rPr>
          <w:sz w:val="28"/>
          <w:szCs w:val="28"/>
          <w:lang w:val="uk-UA"/>
        </w:rPr>
      </w:pPr>
      <w:r w:rsidRPr="00886400">
        <w:rPr>
          <w:sz w:val="28"/>
          <w:szCs w:val="28"/>
        </w:rPr>
        <w:t>ЧЕРНЯХІВСЬКА РАЙОННА РАДА</w:t>
      </w:r>
      <w:r w:rsidR="0072428C">
        <w:rPr>
          <w:sz w:val="28"/>
          <w:szCs w:val="28"/>
          <w:lang w:val="uk-UA"/>
        </w:rPr>
        <w:t xml:space="preserve">        </w:t>
      </w:r>
    </w:p>
    <w:p w:rsidR="0015536C" w:rsidRPr="003912D0" w:rsidRDefault="0015536C" w:rsidP="0015536C">
      <w:pPr>
        <w:pStyle w:val="1"/>
        <w:spacing w:line="276" w:lineRule="auto"/>
        <w:rPr>
          <w:b w:val="0"/>
          <w:sz w:val="32"/>
          <w:szCs w:val="32"/>
        </w:rPr>
      </w:pPr>
      <w:r w:rsidRPr="003912D0">
        <w:rPr>
          <w:sz w:val="32"/>
          <w:szCs w:val="32"/>
        </w:rPr>
        <w:t xml:space="preserve">Р І Ш Е Н </w:t>
      </w:r>
      <w:proofErr w:type="spellStart"/>
      <w:r w:rsidRPr="003912D0">
        <w:rPr>
          <w:sz w:val="32"/>
          <w:szCs w:val="32"/>
        </w:rPr>
        <w:t>Н</w:t>
      </w:r>
      <w:proofErr w:type="spellEnd"/>
      <w:r w:rsidRPr="003912D0">
        <w:rPr>
          <w:sz w:val="32"/>
          <w:szCs w:val="32"/>
        </w:rPr>
        <w:t xml:space="preserve"> Я</w:t>
      </w:r>
    </w:p>
    <w:p w:rsidR="0015536C" w:rsidRPr="00AB30E0" w:rsidRDefault="0024463B" w:rsidP="0015536C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Тридцять перша </w:t>
      </w:r>
      <w:r w:rsidR="001319B1">
        <w:rPr>
          <w:sz w:val="28"/>
          <w:szCs w:val="28"/>
        </w:rPr>
        <w:t xml:space="preserve"> </w:t>
      </w:r>
      <w:r w:rsidR="0015536C" w:rsidRPr="00AB30E0">
        <w:rPr>
          <w:sz w:val="28"/>
          <w:szCs w:val="28"/>
        </w:rPr>
        <w:t xml:space="preserve"> сесія                                      </w:t>
      </w:r>
      <w:r w:rsidR="0015536C">
        <w:rPr>
          <w:sz w:val="28"/>
          <w:szCs w:val="28"/>
        </w:rPr>
        <w:t xml:space="preserve">                                 </w:t>
      </w:r>
      <w:r w:rsidR="0015536C" w:rsidRPr="00AB30E0">
        <w:rPr>
          <w:sz w:val="28"/>
          <w:szCs w:val="28"/>
          <w:lang w:val="en-US"/>
        </w:rPr>
        <w:t>VI</w:t>
      </w:r>
      <w:r w:rsidR="0015536C" w:rsidRPr="00AB30E0">
        <w:rPr>
          <w:sz w:val="28"/>
          <w:szCs w:val="28"/>
        </w:rPr>
        <w:t xml:space="preserve"> скликання</w:t>
      </w:r>
    </w:p>
    <w:p w:rsidR="0015536C" w:rsidRDefault="00F57E59" w:rsidP="0015536C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1319B1">
        <w:rPr>
          <w:sz w:val="28"/>
          <w:szCs w:val="28"/>
        </w:rPr>
        <w:t>2</w:t>
      </w:r>
      <w:r w:rsidR="0024463B">
        <w:rPr>
          <w:sz w:val="28"/>
          <w:szCs w:val="28"/>
        </w:rPr>
        <w:t>0</w:t>
      </w:r>
      <w:r w:rsidR="0015536C">
        <w:rPr>
          <w:sz w:val="28"/>
          <w:szCs w:val="28"/>
        </w:rPr>
        <w:t xml:space="preserve"> </w:t>
      </w:r>
      <w:r w:rsidR="0024463B">
        <w:rPr>
          <w:sz w:val="28"/>
          <w:szCs w:val="28"/>
        </w:rPr>
        <w:t>березня  2015</w:t>
      </w:r>
      <w:r w:rsidR="0015536C" w:rsidRPr="00AB30E0">
        <w:rPr>
          <w:sz w:val="28"/>
          <w:szCs w:val="28"/>
        </w:rPr>
        <w:t xml:space="preserve"> року</w:t>
      </w:r>
    </w:p>
    <w:p w:rsidR="007C5049" w:rsidRDefault="007C5049" w:rsidP="007C5049">
      <w:pPr>
        <w:rPr>
          <w:sz w:val="28"/>
        </w:rPr>
      </w:pPr>
    </w:p>
    <w:p w:rsidR="0015536C" w:rsidRPr="00353A73" w:rsidRDefault="0015536C" w:rsidP="007C5049">
      <w:pPr>
        <w:rPr>
          <w:sz w:val="28"/>
        </w:rPr>
      </w:pPr>
    </w:p>
    <w:p w:rsidR="007C5049" w:rsidRDefault="007C5049" w:rsidP="007C5049">
      <w:pPr>
        <w:rPr>
          <w:bCs/>
          <w:sz w:val="28"/>
        </w:rPr>
      </w:pPr>
      <w:r>
        <w:rPr>
          <w:bCs/>
          <w:sz w:val="28"/>
        </w:rPr>
        <w:t xml:space="preserve">Про  розгляд запиту </w:t>
      </w:r>
    </w:p>
    <w:p w:rsidR="007C5049" w:rsidRPr="004D2058" w:rsidRDefault="007C5049" w:rsidP="007C5049">
      <w:pPr>
        <w:rPr>
          <w:sz w:val="28"/>
        </w:rPr>
      </w:pPr>
      <w:r>
        <w:rPr>
          <w:bCs/>
          <w:sz w:val="28"/>
        </w:rPr>
        <w:t>депутата Бондарчука В.Д.</w:t>
      </w:r>
    </w:p>
    <w:p w:rsidR="007C5049" w:rsidRDefault="007C5049" w:rsidP="007C5049">
      <w:pPr>
        <w:rPr>
          <w:sz w:val="28"/>
        </w:rPr>
      </w:pPr>
    </w:p>
    <w:p w:rsidR="007C5049" w:rsidRPr="008B76C4" w:rsidRDefault="007C5049" w:rsidP="007C5049">
      <w:pPr>
        <w:jc w:val="both"/>
        <w:rPr>
          <w:bCs/>
          <w:sz w:val="28"/>
          <w:szCs w:val="28"/>
        </w:rPr>
      </w:pPr>
      <w:r>
        <w:tab/>
        <w:t xml:space="preserve">    </w:t>
      </w:r>
      <w:r>
        <w:rPr>
          <w:sz w:val="28"/>
          <w:szCs w:val="28"/>
        </w:rPr>
        <w:t>Відповідно до статей 43, 49</w:t>
      </w:r>
      <w:r w:rsidRPr="004D2058">
        <w:rPr>
          <w:sz w:val="28"/>
          <w:szCs w:val="28"/>
        </w:rPr>
        <w:t xml:space="preserve"> Закону України </w:t>
      </w:r>
      <w:proofErr w:type="spellStart"/>
      <w:r w:rsidRPr="004D2058">
        <w:rPr>
          <w:sz w:val="28"/>
          <w:szCs w:val="28"/>
        </w:rPr>
        <w:t>“Про</w:t>
      </w:r>
      <w:proofErr w:type="spellEnd"/>
      <w:r w:rsidRPr="004D2058">
        <w:rPr>
          <w:sz w:val="28"/>
          <w:szCs w:val="28"/>
        </w:rPr>
        <w:t xml:space="preserve"> місцеве самоврядування в </w:t>
      </w:r>
      <w:proofErr w:type="spellStart"/>
      <w:r w:rsidRPr="004D2058">
        <w:rPr>
          <w:sz w:val="28"/>
          <w:szCs w:val="28"/>
        </w:rPr>
        <w:t>Україні”</w:t>
      </w:r>
      <w:proofErr w:type="spellEnd"/>
      <w:r w:rsidRPr="004D2058">
        <w:rPr>
          <w:sz w:val="28"/>
          <w:szCs w:val="28"/>
        </w:rPr>
        <w:t xml:space="preserve">, </w:t>
      </w:r>
      <w:r w:rsidRPr="005A3004">
        <w:rPr>
          <w:sz w:val="28"/>
          <w:szCs w:val="28"/>
        </w:rPr>
        <w:t xml:space="preserve"> ст.21 </w:t>
      </w:r>
      <w:r w:rsidRPr="004D2058">
        <w:rPr>
          <w:sz w:val="28"/>
          <w:szCs w:val="28"/>
        </w:rPr>
        <w:t xml:space="preserve"> Закону України </w:t>
      </w:r>
      <w:r>
        <w:rPr>
          <w:sz w:val="28"/>
          <w:szCs w:val="28"/>
        </w:rPr>
        <w:t xml:space="preserve">«Про статус депутатів місцевих рад», ст.27 </w:t>
      </w:r>
      <w:r w:rsidRPr="004D2058">
        <w:rPr>
          <w:sz w:val="28"/>
          <w:szCs w:val="28"/>
        </w:rPr>
        <w:t xml:space="preserve">Закону України </w:t>
      </w:r>
      <w:r>
        <w:rPr>
          <w:sz w:val="28"/>
          <w:szCs w:val="28"/>
        </w:rPr>
        <w:t>«Про планування і забудову територій»,  розглянувши інформацію</w:t>
      </w:r>
      <w:r w:rsidR="00066C64">
        <w:rPr>
          <w:sz w:val="28"/>
          <w:szCs w:val="28"/>
        </w:rPr>
        <w:t xml:space="preserve"> Черняхівської селищної ради за </w:t>
      </w:r>
      <w:r>
        <w:rPr>
          <w:sz w:val="28"/>
          <w:szCs w:val="28"/>
        </w:rPr>
        <w:t>№</w:t>
      </w:r>
      <w:r w:rsidR="00134C27" w:rsidRPr="00134C27">
        <w:rPr>
          <w:sz w:val="28"/>
          <w:szCs w:val="28"/>
        </w:rPr>
        <w:t xml:space="preserve"> 171</w:t>
      </w:r>
      <w:r w:rsidR="00066C64">
        <w:rPr>
          <w:sz w:val="28"/>
          <w:szCs w:val="28"/>
        </w:rPr>
        <w:t xml:space="preserve"> </w:t>
      </w:r>
      <w:r>
        <w:rPr>
          <w:sz w:val="28"/>
          <w:szCs w:val="28"/>
        </w:rPr>
        <w:t>від</w:t>
      </w:r>
      <w:r w:rsidR="00515333">
        <w:rPr>
          <w:sz w:val="28"/>
          <w:szCs w:val="28"/>
        </w:rPr>
        <w:t xml:space="preserve"> </w:t>
      </w:r>
      <w:r w:rsidR="00134C27">
        <w:rPr>
          <w:sz w:val="28"/>
          <w:szCs w:val="28"/>
        </w:rPr>
        <w:t xml:space="preserve">      </w:t>
      </w:r>
      <w:r w:rsidR="00134C27" w:rsidRPr="00134C27">
        <w:rPr>
          <w:sz w:val="28"/>
          <w:szCs w:val="28"/>
        </w:rPr>
        <w:t>12</w:t>
      </w:r>
      <w:r w:rsidR="00134C27">
        <w:rPr>
          <w:sz w:val="28"/>
          <w:szCs w:val="28"/>
        </w:rPr>
        <w:t>.03.2015</w:t>
      </w:r>
      <w:r w:rsidR="00CF7FAD">
        <w:rPr>
          <w:sz w:val="28"/>
          <w:szCs w:val="28"/>
        </w:rPr>
        <w:t xml:space="preserve"> </w:t>
      </w:r>
      <w:r w:rsidR="001553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року, </w:t>
      </w:r>
      <w:r w:rsidR="009C1D6C">
        <w:rPr>
          <w:sz w:val="28"/>
          <w:szCs w:val="28"/>
        </w:rPr>
        <w:t>враховуючи рекомендації постійної комісії районної ради з</w:t>
      </w:r>
      <w:r w:rsidR="009C1D6C" w:rsidRPr="008319B7">
        <w:rPr>
          <w:sz w:val="28"/>
          <w:szCs w:val="28"/>
        </w:rPr>
        <w:t xml:space="preserve"> </w:t>
      </w:r>
      <w:r w:rsidR="009C1D6C">
        <w:rPr>
          <w:sz w:val="28"/>
          <w:szCs w:val="28"/>
        </w:rPr>
        <w:t xml:space="preserve">питань </w:t>
      </w:r>
      <w:r w:rsidR="009C1D6C" w:rsidRPr="00D27E8D">
        <w:rPr>
          <w:bCs/>
          <w:sz w:val="28"/>
        </w:rPr>
        <w:t>бюджет</w:t>
      </w:r>
      <w:r w:rsidR="003171E4">
        <w:rPr>
          <w:bCs/>
          <w:sz w:val="28"/>
        </w:rPr>
        <w:t>у</w:t>
      </w:r>
      <w:r w:rsidR="009C1D6C" w:rsidRPr="00D27E8D">
        <w:rPr>
          <w:bCs/>
          <w:sz w:val="28"/>
        </w:rPr>
        <w:t>, комунальної власності  та соціально-економічного розвитку району</w:t>
      </w:r>
      <w:r w:rsidR="009C1D6C">
        <w:rPr>
          <w:bCs/>
          <w:sz w:val="28"/>
        </w:rPr>
        <w:t>,</w:t>
      </w:r>
      <w:r w:rsidR="008B76C4">
        <w:rPr>
          <w:bCs/>
          <w:sz w:val="28"/>
          <w:szCs w:val="28"/>
        </w:rPr>
        <w:t xml:space="preserve"> районна </w:t>
      </w:r>
      <w:r>
        <w:rPr>
          <w:sz w:val="28"/>
          <w:szCs w:val="28"/>
        </w:rPr>
        <w:t xml:space="preserve">рада  </w:t>
      </w:r>
    </w:p>
    <w:p w:rsidR="0072428C" w:rsidRDefault="0072428C" w:rsidP="007C5049">
      <w:pPr>
        <w:pStyle w:val="a3"/>
        <w:ind w:right="-6"/>
      </w:pPr>
    </w:p>
    <w:p w:rsidR="007C5049" w:rsidRPr="0072428C" w:rsidRDefault="007C5049" w:rsidP="007C5049">
      <w:pPr>
        <w:pStyle w:val="a3"/>
        <w:ind w:right="-6"/>
        <w:rPr>
          <w:b/>
          <w:bCs/>
          <w:sz w:val="36"/>
          <w:szCs w:val="36"/>
        </w:rPr>
      </w:pPr>
      <w:r w:rsidRPr="0072428C">
        <w:rPr>
          <w:b/>
          <w:bCs/>
          <w:sz w:val="36"/>
          <w:szCs w:val="36"/>
        </w:rPr>
        <w:t>В И Р І Ш И Л А :</w:t>
      </w:r>
    </w:p>
    <w:p w:rsidR="007C5049" w:rsidRPr="0072428C" w:rsidRDefault="007C5049" w:rsidP="007C5049">
      <w:pPr>
        <w:pStyle w:val="a3"/>
        <w:ind w:right="-6"/>
        <w:rPr>
          <w:sz w:val="36"/>
          <w:szCs w:val="36"/>
        </w:rPr>
      </w:pPr>
    </w:p>
    <w:p w:rsidR="007C5049" w:rsidRPr="004C6EC4" w:rsidRDefault="007C5049" w:rsidP="007C5049">
      <w:pPr>
        <w:pStyle w:val="a3"/>
        <w:ind w:left="540" w:right="-6" w:hanging="540"/>
        <w:jc w:val="both"/>
        <w:rPr>
          <w:szCs w:val="28"/>
        </w:rPr>
      </w:pPr>
      <w:r>
        <w:t xml:space="preserve">  </w:t>
      </w:r>
      <w:r w:rsidRPr="00D721E2">
        <w:t>1.</w:t>
      </w:r>
      <w:r>
        <w:t xml:space="preserve"> І</w:t>
      </w:r>
      <w:r>
        <w:rPr>
          <w:szCs w:val="28"/>
        </w:rPr>
        <w:t xml:space="preserve">нформацію заступника голови районної ради </w:t>
      </w:r>
      <w:proofErr w:type="spellStart"/>
      <w:r w:rsidR="00D00416">
        <w:rPr>
          <w:szCs w:val="28"/>
        </w:rPr>
        <w:t>Гибала</w:t>
      </w:r>
      <w:proofErr w:type="spellEnd"/>
      <w:r w:rsidR="00D00416">
        <w:rPr>
          <w:szCs w:val="28"/>
        </w:rPr>
        <w:t xml:space="preserve"> О.Л.</w:t>
      </w:r>
      <w:r>
        <w:rPr>
          <w:szCs w:val="28"/>
        </w:rPr>
        <w:t xml:space="preserve"> щодо будівництва побутових електроліній по вул. Квітковій в </w:t>
      </w:r>
      <w:proofErr w:type="spellStart"/>
      <w:r>
        <w:rPr>
          <w:szCs w:val="28"/>
        </w:rPr>
        <w:t>смт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Черняхів</w:t>
      </w:r>
      <w:proofErr w:type="spellEnd"/>
      <w:r>
        <w:rPr>
          <w:szCs w:val="28"/>
        </w:rPr>
        <w:t xml:space="preserve"> прийняти до відома.</w:t>
      </w:r>
      <w:r w:rsidRPr="00EB3B8C">
        <w:rPr>
          <w:szCs w:val="28"/>
        </w:rPr>
        <w:t xml:space="preserve"> </w:t>
      </w:r>
    </w:p>
    <w:p w:rsidR="00301ADD" w:rsidRPr="00CF7FAD" w:rsidRDefault="007C5049" w:rsidP="00134C27">
      <w:pPr>
        <w:pStyle w:val="a3"/>
        <w:ind w:left="567" w:right="-6" w:hanging="567"/>
        <w:jc w:val="both"/>
        <w:rPr>
          <w:b/>
          <w:bCs/>
        </w:rPr>
      </w:pPr>
      <w:r>
        <w:t xml:space="preserve">   2</w:t>
      </w:r>
      <w:r w:rsidRPr="00453259">
        <w:t xml:space="preserve">. </w:t>
      </w:r>
      <w:r w:rsidR="00134C27">
        <w:rPr>
          <w:szCs w:val="28"/>
        </w:rPr>
        <w:t>Зняти з контролю депутатський запит депутата Бондарчука В.Д.</w:t>
      </w:r>
    </w:p>
    <w:p w:rsidR="00301ADD" w:rsidRDefault="00301ADD" w:rsidP="00301ADD">
      <w:pPr>
        <w:pStyle w:val="a3"/>
        <w:ind w:left="567" w:right="-6" w:hanging="387"/>
        <w:jc w:val="both"/>
        <w:rPr>
          <w:b/>
          <w:bCs/>
        </w:rPr>
      </w:pPr>
    </w:p>
    <w:p w:rsidR="009C1D6C" w:rsidRPr="00CF7FAD" w:rsidRDefault="009C1D6C" w:rsidP="00453259">
      <w:pPr>
        <w:pStyle w:val="a3"/>
        <w:ind w:left="567" w:right="-6" w:hanging="567"/>
        <w:jc w:val="both"/>
        <w:rPr>
          <w:b/>
          <w:bCs/>
        </w:rPr>
      </w:pPr>
    </w:p>
    <w:p w:rsidR="009C1D6C" w:rsidRDefault="009C1D6C" w:rsidP="007C5049">
      <w:pPr>
        <w:pStyle w:val="a3"/>
        <w:ind w:left="567" w:right="-6" w:hanging="387"/>
        <w:jc w:val="both"/>
        <w:rPr>
          <w:b/>
          <w:bCs/>
        </w:rPr>
      </w:pPr>
    </w:p>
    <w:p w:rsidR="00515333" w:rsidRPr="00EE6CC8" w:rsidRDefault="00515333" w:rsidP="007C5049">
      <w:pPr>
        <w:pStyle w:val="a3"/>
        <w:ind w:right="-6"/>
        <w:rPr>
          <w:lang w:val="ru-RU"/>
        </w:rPr>
      </w:pPr>
    </w:p>
    <w:p w:rsidR="000802EF" w:rsidRDefault="000802EF" w:rsidP="000802EF">
      <w:pPr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</w:t>
      </w:r>
      <w:r w:rsidR="008B76C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В.Р.</w:t>
      </w:r>
      <w:proofErr w:type="spellStart"/>
      <w:r>
        <w:rPr>
          <w:sz w:val="28"/>
          <w:szCs w:val="28"/>
        </w:rPr>
        <w:t>Троценко</w:t>
      </w:r>
      <w:proofErr w:type="spellEnd"/>
      <w:r>
        <w:rPr>
          <w:sz w:val="28"/>
          <w:szCs w:val="28"/>
        </w:rPr>
        <w:t xml:space="preserve"> </w:t>
      </w:r>
    </w:p>
    <w:p w:rsidR="000802EF" w:rsidRDefault="000802EF" w:rsidP="000802EF">
      <w:pPr>
        <w:rPr>
          <w:sz w:val="28"/>
          <w:szCs w:val="28"/>
        </w:rPr>
      </w:pPr>
    </w:p>
    <w:p w:rsidR="007C5049" w:rsidRPr="004D2058" w:rsidRDefault="007C5049" w:rsidP="007C5049">
      <w:pPr>
        <w:rPr>
          <w:lang w:val="ru-RU"/>
        </w:rPr>
      </w:pPr>
    </w:p>
    <w:p w:rsidR="007C5049" w:rsidRDefault="007C5049" w:rsidP="007C5049"/>
    <w:p w:rsidR="007C5049" w:rsidRDefault="007C5049" w:rsidP="007C5049"/>
    <w:p w:rsidR="007C5049" w:rsidRDefault="007C5049" w:rsidP="007C5049"/>
    <w:p w:rsidR="00676C29" w:rsidRDefault="00676C29"/>
    <w:sectPr w:rsidR="00676C29" w:rsidSect="00515333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049"/>
    <w:rsid w:val="000510C5"/>
    <w:rsid w:val="00066C64"/>
    <w:rsid w:val="000802EF"/>
    <w:rsid w:val="000A70CF"/>
    <w:rsid w:val="001179AE"/>
    <w:rsid w:val="001319B1"/>
    <w:rsid w:val="00134C27"/>
    <w:rsid w:val="0015536C"/>
    <w:rsid w:val="00165B68"/>
    <w:rsid w:val="001C743D"/>
    <w:rsid w:val="0024463B"/>
    <w:rsid w:val="002E131B"/>
    <w:rsid w:val="002F1080"/>
    <w:rsid w:val="0030042F"/>
    <w:rsid w:val="00301ADD"/>
    <w:rsid w:val="003171E4"/>
    <w:rsid w:val="00325BD0"/>
    <w:rsid w:val="003602B4"/>
    <w:rsid w:val="00371DCC"/>
    <w:rsid w:val="00377CCB"/>
    <w:rsid w:val="003A652F"/>
    <w:rsid w:val="00453259"/>
    <w:rsid w:val="004600D1"/>
    <w:rsid w:val="004676F2"/>
    <w:rsid w:val="004F3DD6"/>
    <w:rsid w:val="00515333"/>
    <w:rsid w:val="0056773E"/>
    <w:rsid w:val="005748FC"/>
    <w:rsid w:val="00591752"/>
    <w:rsid w:val="00623559"/>
    <w:rsid w:val="006500B4"/>
    <w:rsid w:val="00676C29"/>
    <w:rsid w:val="006E3611"/>
    <w:rsid w:val="006F43CC"/>
    <w:rsid w:val="0072428C"/>
    <w:rsid w:val="00795F42"/>
    <w:rsid w:val="007B03D9"/>
    <w:rsid w:val="007C5049"/>
    <w:rsid w:val="007C656E"/>
    <w:rsid w:val="008052FC"/>
    <w:rsid w:val="008667B3"/>
    <w:rsid w:val="008B69D7"/>
    <w:rsid w:val="008B76C4"/>
    <w:rsid w:val="00927976"/>
    <w:rsid w:val="009B02A0"/>
    <w:rsid w:val="009B30BA"/>
    <w:rsid w:val="009C1D6C"/>
    <w:rsid w:val="00A20BB1"/>
    <w:rsid w:val="00A47205"/>
    <w:rsid w:val="00A628C1"/>
    <w:rsid w:val="00A7165C"/>
    <w:rsid w:val="00A85939"/>
    <w:rsid w:val="00B03046"/>
    <w:rsid w:val="00B04E86"/>
    <w:rsid w:val="00B2310F"/>
    <w:rsid w:val="00BC040B"/>
    <w:rsid w:val="00C03013"/>
    <w:rsid w:val="00C12DBD"/>
    <w:rsid w:val="00C33E3F"/>
    <w:rsid w:val="00C43451"/>
    <w:rsid w:val="00C4747C"/>
    <w:rsid w:val="00C67F76"/>
    <w:rsid w:val="00CF7FAD"/>
    <w:rsid w:val="00D00416"/>
    <w:rsid w:val="00D67FCE"/>
    <w:rsid w:val="00E1534D"/>
    <w:rsid w:val="00E21AC4"/>
    <w:rsid w:val="00E37730"/>
    <w:rsid w:val="00EA443B"/>
    <w:rsid w:val="00EE6CC8"/>
    <w:rsid w:val="00F35EE6"/>
    <w:rsid w:val="00F57E59"/>
    <w:rsid w:val="00F76052"/>
    <w:rsid w:val="00FE7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7C5049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7C5049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504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7C504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7C5049"/>
    <w:pPr>
      <w:ind w:right="-285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7C504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caption"/>
    <w:basedOn w:val="a"/>
    <w:next w:val="a"/>
    <w:qFormat/>
    <w:rsid w:val="007C5049"/>
    <w:pPr>
      <w:jc w:val="center"/>
    </w:pPr>
    <w:rPr>
      <w:sz w:val="28"/>
    </w:rPr>
  </w:style>
  <w:style w:type="paragraph" w:styleId="a6">
    <w:name w:val="No Spacing"/>
    <w:uiPriority w:val="1"/>
    <w:qFormat/>
    <w:rsid w:val="007C5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7C50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504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8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379D8-1CED-469B-8523-E3723D0F5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cp:lastPrinted>2015-03-19T08:04:00Z</cp:lastPrinted>
  <dcterms:created xsi:type="dcterms:W3CDTF">2013-12-16T10:19:00Z</dcterms:created>
  <dcterms:modified xsi:type="dcterms:W3CDTF">2015-03-19T08:04:00Z</dcterms:modified>
</cp:coreProperties>
</file>