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34" w:rsidRDefault="00270C34" w:rsidP="00270C34">
      <w:pPr>
        <w:rPr>
          <w:sz w:val="28"/>
          <w:szCs w:val="28"/>
          <w:lang w:val="uk-UA"/>
        </w:rPr>
      </w:pPr>
    </w:p>
    <w:p w:rsidR="00106ECC" w:rsidRPr="00270C34" w:rsidRDefault="00270C34" w:rsidP="00270C34">
      <w:pPr>
        <w:rPr>
          <w:b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106ECC" w:rsidRPr="00106ECC">
        <w:rPr>
          <w:b/>
          <w:sz w:val="28"/>
          <w:lang w:eastAsia="uk-UA"/>
        </w:rPr>
        <w:t xml:space="preserve">                     </w:t>
      </w:r>
      <w:r w:rsidR="00106ECC">
        <w:rPr>
          <w:noProof/>
        </w:rPr>
        <w:drawing>
          <wp:inline distT="0" distB="0" distL="0" distR="0">
            <wp:extent cx="609600" cy="800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6ECC" w:rsidRPr="00851236">
        <w:rPr>
          <w:b/>
          <w:sz w:val="28"/>
          <w:lang w:val="uk-UA" w:eastAsia="uk-UA"/>
        </w:rPr>
        <w:t xml:space="preserve"> </w:t>
      </w:r>
      <w:r w:rsidR="00106ECC" w:rsidRPr="00106ECC">
        <w:rPr>
          <w:b/>
          <w:sz w:val="28"/>
          <w:lang w:eastAsia="uk-UA"/>
        </w:rPr>
        <w:t xml:space="preserve">                                 </w:t>
      </w:r>
    </w:p>
    <w:p w:rsidR="00106ECC" w:rsidRPr="00E319AA" w:rsidRDefault="00106ECC" w:rsidP="00106ECC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Україна                  </w:t>
      </w:r>
    </w:p>
    <w:p w:rsidR="00106ECC" w:rsidRPr="002C610B" w:rsidRDefault="00106ECC" w:rsidP="00106EC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106ECC" w:rsidRPr="002C610B" w:rsidRDefault="00106ECC" w:rsidP="00106EC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106ECC" w:rsidRPr="00BC6C79" w:rsidRDefault="00106ECC" w:rsidP="00106ECC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106ECC" w:rsidRPr="00104B8A" w:rsidRDefault="00106ECC" w:rsidP="00106ECC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106ECC" w:rsidRPr="00892FB8" w:rsidRDefault="00106ECC" w:rsidP="00106ECC">
      <w:pPr>
        <w:pStyle w:val="a3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 VІ скликання   </w:t>
      </w:r>
    </w:p>
    <w:p w:rsidR="00106ECC" w:rsidRPr="00892FB8" w:rsidRDefault="00106ECC" w:rsidP="00106ECC">
      <w:pPr>
        <w:pStyle w:val="a3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106ECC" w:rsidRDefault="00106ECC" w:rsidP="00106ECC">
      <w:pPr>
        <w:ind w:left="567" w:hanging="567"/>
        <w:jc w:val="both"/>
        <w:rPr>
          <w:sz w:val="28"/>
          <w:szCs w:val="28"/>
          <w:lang w:val="uk-UA"/>
        </w:rPr>
      </w:pPr>
    </w:p>
    <w:p w:rsidR="00106ECC" w:rsidRDefault="00106ECC" w:rsidP="00106ECC">
      <w:pPr>
        <w:ind w:left="567" w:hanging="567"/>
        <w:jc w:val="both"/>
        <w:rPr>
          <w:sz w:val="28"/>
          <w:szCs w:val="28"/>
          <w:lang w:val="uk-UA"/>
        </w:rPr>
      </w:pPr>
    </w:p>
    <w:p w:rsidR="00106ECC" w:rsidRDefault="00106ECC" w:rsidP="00106ECC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 xml:space="preserve">Про затвердження складу комісії щодо </w:t>
      </w:r>
    </w:p>
    <w:p w:rsidR="00106ECC" w:rsidRDefault="00106ECC" w:rsidP="00106ECC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визначення</w:t>
      </w:r>
      <w:r w:rsidRPr="00106ECC"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 xml:space="preserve">стану 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мисливської</w:t>
      </w:r>
    </w:p>
    <w:p w:rsidR="00106ECC" w:rsidRDefault="00106ECC" w:rsidP="00106ECC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вогнепальної та газової зброї, який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враховується</w:t>
      </w:r>
    </w:p>
    <w:p w:rsidR="00106ECC" w:rsidRDefault="00106ECC" w:rsidP="00106ECC">
      <w:pPr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при реєстрації (п</w:t>
      </w:r>
      <w:r>
        <w:rPr>
          <w:sz w:val="28"/>
          <w:szCs w:val="28"/>
          <w:lang w:val="uk-UA"/>
        </w:rPr>
        <w:t>еререєстрації) у новій редакції</w:t>
      </w:r>
    </w:p>
    <w:p w:rsidR="00A917F2" w:rsidRDefault="00A917F2" w:rsidP="00106ECC">
      <w:pPr>
        <w:jc w:val="both"/>
        <w:rPr>
          <w:sz w:val="28"/>
          <w:szCs w:val="28"/>
          <w:lang w:val="uk-UA"/>
        </w:rPr>
      </w:pPr>
    </w:p>
    <w:p w:rsidR="00A917F2" w:rsidRPr="00C430F4" w:rsidRDefault="00A917F2" w:rsidP="00106ECC">
      <w:pPr>
        <w:jc w:val="both"/>
        <w:rPr>
          <w:sz w:val="28"/>
          <w:szCs w:val="28"/>
          <w:lang w:val="uk-UA"/>
        </w:rPr>
      </w:pPr>
    </w:p>
    <w:p w:rsidR="00980680" w:rsidRDefault="00A917F2" w:rsidP="00980680">
      <w:pPr>
        <w:ind w:firstLine="708"/>
        <w:jc w:val="both"/>
        <w:rPr>
          <w:sz w:val="28"/>
          <w:szCs w:val="28"/>
          <w:lang w:val="uk-UA"/>
        </w:rPr>
      </w:pPr>
      <w:r w:rsidRPr="00A917F2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917F2">
        <w:rPr>
          <w:sz w:val="28"/>
          <w:szCs w:val="28"/>
          <w:lang w:val="uk-UA"/>
        </w:rPr>
        <w:t>„Про</w:t>
      </w:r>
      <w:proofErr w:type="spellEnd"/>
      <w:r w:rsidRPr="00A917F2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917F2">
        <w:rPr>
          <w:sz w:val="28"/>
          <w:szCs w:val="28"/>
          <w:lang w:val="uk-UA"/>
        </w:rPr>
        <w:t>Україні”</w:t>
      </w:r>
      <w:proofErr w:type="spellEnd"/>
      <w:r w:rsidR="00980680">
        <w:rPr>
          <w:sz w:val="28"/>
          <w:szCs w:val="28"/>
          <w:lang w:val="uk-UA"/>
        </w:rPr>
        <w:t xml:space="preserve">, заслухавши та обговоривши інформацію заступника голови районної ради </w:t>
      </w:r>
      <w:proofErr w:type="spellStart"/>
      <w:r w:rsidR="00980680">
        <w:rPr>
          <w:sz w:val="28"/>
          <w:szCs w:val="28"/>
          <w:lang w:val="uk-UA"/>
        </w:rPr>
        <w:t>Гибала</w:t>
      </w:r>
      <w:proofErr w:type="spellEnd"/>
      <w:r w:rsidR="00980680">
        <w:rPr>
          <w:sz w:val="28"/>
          <w:szCs w:val="28"/>
          <w:lang w:val="uk-UA"/>
        </w:rPr>
        <w:t xml:space="preserve"> О.Л. </w:t>
      </w:r>
      <w:r w:rsidR="00980680" w:rsidRPr="009A3663">
        <w:rPr>
          <w:sz w:val="28"/>
          <w:szCs w:val="28"/>
          <w:lang w:val="uk-UA"/>
        </w:rPr>
        <w:t xml:space="preserve">та </w:t>
      </w:r>
      <w:r w:rsidR="00980680">
        <w:rPr>
          <w:sz w:val="28"/>
          <w:szCs w:val="28"/>
          <w:lang w:val="uk-UA"/>
        </w:rPr>
        <w:t xml:space="preserve"> розглянувши відповідь </w:t>
      </w:r>
      <w:r w:rsidR="00980680" w:rsidRPr="00881AED">
        <w:rPr>
          <w:sz w:val="28"/>
          <w:szCs w:val="28"/>
          <w:lang w:val="uk-UA"/>
        </w:rPr>
        <w:t>Черняхівського</w:t>
      </w:r>
      <w:r w:rsidR="00980680">
        <w:rPr>
          <w:sz w:val="28"/>
          <w:szCs w:val="28"/>
          <w:lang w:val="uk-UA"/>
        </w:rPr>
        <w:t xml:space="preserve">                  </w:t>
      </w:r>
      <w:r w:rsidR="00980680" w:rsidRPr="00881AED">
        <w:rPr>
          <w:sz w:val="28"/>
          <w:szCs w:val="28"/>
          <w:lang w:val="uk-UA"/>
        </w:rPr>
        <w:t xml:space="preserve"> РВ УМВС України у Житомирській області</w:t>
      </w:r>
      <w:r w:rsidR="00980680">
        <w:rPr>
          <w:sz w:val="28"/>
          <w:szCs w:val="28"/>
          <w:lang w:val="uk-UA"/>
        </w:rPr>
        <w:t xml:space="preserve"> за</w:t>
      </w:r>
      <w:r w:rsidR="0069586E">
        <w:rPr>
          <w:sz w:val="28"/>
          <w:szCs w:val="28"/>
          <w:lang w:val="uk-UA"/>
        </w:rPr>
        <w:t xml:space="preserve"> № 1509 від 21.05.2015 року,</w:t>
      </w:r>
    </w:p>
    <w:p w:rsidR="00A917F2" w:rsidRPr="00D34771" w:rsidRDefault="00104A32" w:rsidP="006958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771" w:rsidRPr="00732542">
        <w:rPr>
          <w:sz w:val="28"/>
          <w:szCs w:val="28"/>
          <w:lang w:val="uk-UA"/>
        </w:rPr>
        <w:t>в зв’язку   з кадровими змінами</w:t>
      </w:r>
      <w:r w:rsidR="00D34771">
        <w:rPr>
          <w:sz w:val="28"/>
          <w:szCs w:val="28"/>
          <w:lang w:val="uk-UA"/>
        </w:rPr>
        <w:t xml:space="preserve"> та </w:t>
      </w:r>
      <w:r w:rsidR="00A917F2" w:rsidRPr="00A917F2">
        <w:rPr>
          <w:sz w:val="28"/>
          <w:szCs w:val="28"/>
          <w:lang w:val="uk-UA"/>
        </w:rPr>
        <w:t xml:space="preserve">враховуючи рекомендації постійної комісії </w:t>
      </w:r>
      <w:r w:rsidR="00A917F2" w:rsidRPr="00A917F2">
        <w:rPr>
          <w:bCs/>
          <w:sz w:val="28"/>
          <w:szCs w:val="28"/>
          <w:lang w:val="uk-UA"/>
        </w:rPr>
        <w:t>з питань регламенту, депутатської етики, правопорядку та прав людини, районна рада</w:t>
      </w:r>
    </w:p>
    <w:p w:rsidR="00A917F2" w:rsidRPr="00A917F2" w:rsidRDefault="00A917F2" w:rsidP="00A917F2">
      <w:pPr>
        <w:jc w:val="both"/>
        <w:rPr>
          <w:bCs/>
          <w:lang w:val="uk-UA"/>
        </w:rPr>
      </w:pPr>
    </w:p>
    <w:p w:rsidR="00A917F2" w:rsidRPr="00A917F2" w:rsidRDefault="00A917F2" w:rsidP="00A917F2">
      <w:pPr>
        <w:jc w:val="both"/>
        <w:rPr>
          <w:lang w:val="uk-UA"/>
        </w:rPr>
      </w:pPr>
      <w:r w:rsidRPr="00A917F2">
        <w:rPr>
          <w:bCs/>
          <w:lang w:val="uk-UA"/>
        </w:rPr>
        <w:tab/>
      </w:r>
    </w:p>
    <w:p w:rsidR="00A917F2" w:rsidRPr="000849BC" w:rsidRDefault="00A917F2" w:rsidP="00A917F2">
      <w:pPr>
        <w:pStyle w:val="a6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A917F2" w:rsidRPr="00A917F2" w:rsidRDefault="00A917F2" w:rsidP="00A917F2">
      <w:pPr>
        <w:ind w:left="900" w:hanging="900"/>
        <w:jc w:val="both"/>
        <w:rPr>
          <w:sz w:val="28"/>
          <w:szCs w:val="28"/>
          <w:lang w:val="uk-UA"/>
        </w:rPr>
      </w:pPr>
      <w:r w:rsidRPr="00A917F2">
        <w:rPr>
          <w:sz w:val="28"/>
          <w:lang w:val="uk-UA"/>
        </w:rPr>
        <w:t xml:space="preserve">          1</w:t>
      </w:r>
      <w:r w:rsidRPr="00A917F2">
        <w:rPr>
          <w:bCs/>
          <w:lang w:val="uk-UA"/>
        </w:rPr>
        <w:t xml:space="preserve"> </w:t>
      </w:r>
      <w:r w:rsidRPr="00A917F2">
        <w:rPr>
          <w:bCs/>
          <w:sz w:val="28"/>
          <w:szCs w:val="28"/>
          <w:lang w:val="uk-UA"/>
        </w:rPr>
        <w:t xml:space="preserve">Затвердити склад </w:t>
      </w:r>
      <w:r w:rsidRPr="00A917F2">
        <w:rPr>
          <w:sz w:val="28"/>
          <w:szCs w:val="28"/>
          <w:lang w:val="uk-UA"/>
        </w:rPr>
        <w:t xml:space="preserve">комісії щодо визначення технічного стану мисливської вогнепальної та газової зброї, який враховується при реєстрації (перереєстрації) </w:t>
      </w:r>
      <w:r w:rsidR="00D34771">
        <w:rPr>
          <w:sz w:val="28"/>
          <w:szCs w:val="28"/>
          <w:lang w:val="uk-UA"/>
        </w:rPr>
        <w:t>у новій редакції</w:t>
      </w:r>
      <w:r w:rsidR="00D34771" w:rsidRPr="00A917F2">
        <w:rPr>
          <w:sz w:val="28"/>
          <w:szCs w:val="28"/>
          <w:lang w:val="uk-UA"/>
        </w:rPr>
        <w:t xml:space="preserve"> </w:t>
      </w:r>
      <w:r w:rsidRPr="00A917F2">
        <w:rPr>
          <w:sz w:val="28"/>
          <w:szCs w:val="28"/>
          <w:lang w:val="uk-UA"/>
        </w:rPr>
        <w:t>згідно додатку.</w:t>
      </w:r>
    </w:p>
    <w:p w:rsidR="00A917F2" w:rsidRDefault="00A917F2" w:rsidP="00A917F2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</w:rPr>
        <w:t>постійну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районної</w:t>
      </w:r>
      <w:proofErr w:type="spellEnd"/>
      <w:r>
        <w:rPr>
          <w:sz w:val="28"/>
        </w:rPr>
        <w:t xml:space="preserve"> ради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r w:rsidRPr="00740C9D">
        <w:rPr>
          <w:bCs/>
          <w:sz w:val="28"/>
          <w:szCs w:val="28"/>
        </w:rPr>
        <w:t xml:space="preserve">регламенту, </w:t>
      </w:r>
      <w:proofErr w:type="spellStart"/>
      <w:r w:rsidRPr="00740C9D">
        <w:rPr>
          <w:bCs/>
          <w:sz w:val="28"/>
          <w:szCs w:val="28"/>
        </w:rPr>
        <w:t>депутатської</w:t>
      </w:r>
      <w:proofErr w:type="spellEnd"/>
      <w:r w:rsidRPr="00740C9D">
        <w:rPr>
          <w:bCs/>
          <w:sz w:val="28"/>
          <w:szCs w:val="28"/>
        </w:rPr>
        <w:t xml:space="preserve"> </w:t>
      </w:r>
      <w:proofErr w:type="spellStart"/>
      <w:r w:rsidRPr="00740C9D">
        <w:rPr>
          <w:bCs/>
          <w:sz w:val="28"/>
          <w:szCs w:val="28"/>
        </w:rPr>
        <w:t>етики</w:t>
      </w:r>
      <w:proofErr w:type="spellEnd"/>
      <w:r w:rsidRPr="00740C9D">
        <w:rPr>
          <w:bCs/>
          <w:sz w:val="28"/>
          <w:szCs w:val="28"/>
        </w:rPr>
        <w:t xml:space="preserve">, правопорядку та прав </w:t>
      </w:r>
      <w:proofErr w:type="spellStart"/>
      <w:r w:rsidRPr="00740C9D">
        <w:rPr>
          <w:bCs/>
          <w:sz w:val="28"/>
          <w:szCs w:val="28"/>
        </w:rPr>
        <w:t>людини</w:t>
      </w:r>
      <w:proofErr w:type="spellEnd"/>
      <w:r>
        <w:rPr>
          <w:bCs/>
          <w:sz w:val="28"/>
          <w:szCs w:val="28"/>
        </w:rPr>
        <w:t>.</w:t>
      </w:r>
    </w:p>
    <w:p w:rsidR="00A917F2" w:rsidRDefault="00A917F2" w:rsidP="00A917F2">
      <w:pPr>
        <w:spacing w:before="240"/>
        <w:jc w:val="both"/>
        <w:rPr>
          <w:sz w:val="28"/>
          <w:szCs w:val="28"/>
        </w:rPr>
      </w:pPr>
    </w:p>
    <w:p w:rsidR="00833176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  <w:r w:rsidRPr="00A917F2">
        <w:rPr>
          <w:sz w:val="28"/>
          <w:szCs w:val="28"/>
          <w:lang w:val="uk-UA"/>
        </w:rPr>
        <w:t xml:space="preserve">Голова ради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A917F2">
        <w:rPr>
          <w:sz w:val="28"/>
          <w:szCs w:val="28"/>
          <w:lang w:val="uk-UA"/>
        </w:rPr>
        <w:t xml:space="preserve"> В.Р. </w:t>
      </w:r>
      <w:proofErr w:type="spellStart"/>
      <w:r w:rsidRPr="00A917F2">
        <w:rPr>
          <w:sz w:val="28"/>
          <w:szCs w:val="28"/>
          <w:lang w:val="uk-UA"/>
        </w:rPr>
        <w:t>Троценко</w:t>
      </w:r>
      <w:proofErr w:type="spellEnd"/>
      <w:r w:rsidRPr="00A917F2">
        <w:rPr>
          <w:sz w:val="28"/>
          <w:szCs w:val="28"/>
          <w:lang w:val="uk-UA"/>
        </w:rPr>
        <w:t xml:space="preserve"> </w:t>
      </w: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/>
    <w:p w:rsidR="00A917F2" w:rsidRPr="00740C9D" w:rsidRDefault="00A917F2" w:rsidP="00A917F2">
      <w:pPr>
        <w:ind w:left="5812"/>
        <w:rPr>
          <w:b/>
          <w:sz w:val="28"/>
          <w:szCs w:val="28"/>
        </w:rPr>
      </w:pPr>
      <w:proofErr w:type="spellStart"/>
      <w:r w:rsidRPr="00740C9D">
        <w:rPr>
          <w:b/>
          <w:sz w:val="28"/>
          <w:szCs w:val="28"/>
        </w:rPr>
        <w:t>Додаток</w:t>
      </w:r>
      <w:proofErr w:type="spellEnd"/>
      <w:r w:rsidRPr="00740C9D">
        <w:rPr>
          <w:b/>
          <w:sz w:val="28"/>
          <w:szCs w:val="28"/>
        </w:rPr>
        <w:t xml:space="preserve"> </w:t>
      </w:r>
    </w:p>
    <w:p w:rsidR="00A917F2" w:rsidRPr="00740C9D" w:rsidRDefault="00A917F2" w:rsidP="00A917F2">
      <w:pPr>
        <w:ind w:left="5812"/>
        <w:rPr>
          <w:sz w:val="28"/>
          <w:szCs w:val="28"/>
        </w:rPr>
      </w:pPr>
      <w:r w:rsidRPr="00740C9D">
        <w:rPr>
          <w:sz w:val="28"/>
          <w:szCs w:val="28"/>
        </w:rPr>
        <w:t xml:space="preserve">до </w:t>
      </w:r>
      <w:proofErr w:type="spellStart"/>
      <w:proofErr w:type="gramStart"/>
      <w:r w:rsidRPr="00740C9D">
        <w:rPr>
          <w:sz w:val="28"/>
          <w:szCs w:val="28"/>
        </w:rPr>
        <w:t>р</w:t>
      </w:r>
      <w:proofErr w:type="gramEnd"/>
      <w:r w:rsidRPr="00740C9D">
        <w:rPr>
          <w:sz w:val="28"/>
          <w:szCs w:val="28"/>
        </w:rPr>
        <w:t>ішення</w:t>
      </w:r>
      <w:proofErr w:type="spellEnd"/>
      <w:r w:rsidRPr="00740C9D">
        <w:rPr>
          <w:sz w:val="28"/>
          <w:szCs w:val="28"/>
        </w:rPr>
        <w:t xml:space="preserve"> </w:t>
      </w:r>
      <w:proofErr w:type="spellStart"/>
      <w:r w:rsidRPr="00740C9D">
        <w:rPr>
          <w:sz w:val="28"/>
          <w:szCs w:val="28"/>
        </w:rPr>
        <w:t>районної</w:t>
      </w:r>
      <w:proofErr w:type="spellEnd"/>
      <w:r w:rsidRPr="00740C9D">
        <w:rPr>
          <w:sz w:val="28"/>
          <w:szCs w:val="28"/>
        </w:rPr>
        <w:t xml:space="preserve"> ради </w:t>
      </w:r>
    </w:p>
    <w:p w:rsidR="00A917F2" w:rsidRPr="00740C9D" w:rsidRDefault="00A917F2" w:rsidP="00A917F2">
      <w:pPr>
        <w:ind w:left="5812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06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5</w:t>
      </w:r>
      <w:r w:rsidRPr="00740C9D">
        <w:rPr>
          <w:sz w:val="28"/>
          <w:szCs w:val="28"/>
        </w:rPr>
        <w:t xml:space="preserve"> р.  </w:t>
      </w:r>
    </w:p>
    <w:p w:rsidR="00A917F2" w:rsidRPr="00740C9D" w:rsidRDefault="00A917F2" w:rsidP="00A917F2">
      <w:pPr>
        <w:jc w:val="both"/>
        <w:rPr>
          <w:b/>
          <w:sz w:val="28"/>
          <w:szCs w:val="28"/>
        </w:rPr>
      </w:pPr>
    </w:p>
    <w:p w:rsidR="00D34771" w:rsidRDefault="00D34771" w:rsidP="00A917F2">
      <w:pPr>
        <w:jc w:val="center"/>
        <w:rPr>
          <w:b/>
          <w:bCs/>
          <w:sz w:val="28"/>
          <w:szCs w:val="28"/>
          <w:lang w:val="uk-UA"/>
        </w:rPr>
      </w:pPr>
    </w:p>
    <w:p w:rsidR="00A917F2" w:rsidRPr="00104A32" w:rsidRDefault="00A917F2" w:rsidP="00A917F2">
      <w:pPr>
        <w:jc w:val="center"/>
        <w:rPr>
          <w:b/>
          <w:sz w:val="28"/>
          <w:szCs w:val="28"/>
          <w:lang w:val="uk-UA"/>
        </w:rPr>
      </w:pPr>
      <w:r w:rsidRPr="00104A32">
        <w:rPr>
          <w:b/>
          <w:bCs/>
          <w:sz w:val="28"/>
          <w:szCs w:val="28"/>
          <w:lang w:val="uk-UA"/>
        </w:rPr>
        <w:t xml:space="preserve">Склад </w:t>
      </w:r>
      <w:r w:rsidRPr="00104A32">
        <w:rPr>
          <w:b/>
          <w:sz w:val="28"/>
          <w:szCs w:val="28"/>
          <w:lang w:val="uk-UA"/>
        </w:rPr>
        <w:t xml:space="preserve">комісії </w:t>
      </w:r>
    </w:p>
    <w:p w:rsidR="00A917F2" w:rsidRPr="00104A32" w:rsidRDefault="00A917F2" w:rsidP="00A917F2">
      <w:pPr>
        <w:jc w:val="center"/>
        <w:rPr>
          <w:b/>
          <w:bCs/>
          <w:sz w:val="28"/>
          <w:szCs w:val="28"/>
          <w:lang w:val="uk-UA"/>
        </w:rPr>
      </w:pPr>
      <w:r w:rsidRPr="00104A32">
        <w:rPr>
          <w:b/>
          <w:sz w:val="28"/>
          <w:szCs w:val="28"/>
          <w:lang w:val="uk-UA"/>
        </w:rPr>
        <w:t>щодо визначення технічного стану мисливської вогнепальної та газової зброї, який враховується при реєстрації (перереєстрації)</w:t>
      </w:r>
    </w:p>
    <w:p w:rsidR="00A917F2" w:rsidRPr="00104A32" w:rsidRDefault="00A917F2" w:rsidP="00A917F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117"/>
        <w:gridCol w:w="6198"/>
      </w:tblGrid>
      <w:tr w:rsidR="00A917F2" w:rsidRPr="00740C9D" w:rsidTr="002810CE">
        <w:tc>
          <w:tcPr>
            <w:tcW w:w="3117" w:type="dxa"/>
          </w:tcPr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Заглада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Іван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Олександрович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98" w:type="dxa"/>
          </w:tcPr>
          <w:p w:rsidR="00A917F2" w:rsidRPr="00740C9D" w:rsidRDefault="00A917F2" w:rsidP="00A917F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740C9D">
              <w:rPr>
                <w:sz w:val="28"/>
                <w:szCs w:val="28"/>
              </w:rPr>
              <w:t>головний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мисливств</w:t>
            </w:r>
            <w:r>
              <w:rPr>
                <w:sz w:val="28"/>
                <w:szCs w:val="28"/>
              </w:rPr>
              <w:t>ознавець</w:t>
            </w:r>
            <w:proofErr w:type="spellEnd"/>
            <w:r>
              <w:rPr>
                <w:sz w:val="28"/>
                <w:szCs w:val="28"/>
              </w:rPr>
              <w:t xml:space="preserve"> району, голова </w:t>
            </w:r>
            <w:proofErr w:type="spellStart"/>
            <w:r>
              <w:rPr>
                <w:sz w:val="28"/>
                <w:szCs w:val="28"/>
              </w:rPr>
              <w:t>комі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ії</w:t>
            </w:r>
            <w:proofErr w:type="spellEnd"/>
          </w:p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</w:p>
        </w:tc>
      </w:tr>
      <w:tr w:rsidR="00A917F2" w:rsidRPr="00740C9D" w:rsidTr="002810CE">
        <w:tc>
          <w:tcPr>
            <w:tcW w:w="9315" w:type="dxa"/>
            <w:gridSpan w:val="2"/>
          </w:tcPr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  <w:r w:rsidRPr="00740C9D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proofErr w:type="spellStart"/>
            <w:r w:rsidRPr="00740C9D">
              <w:rPr>
                <w:b/>
                <w:bCs/>
                <w:sz w:val="28"/>
                <w:szCs w:val="28"/>
                <w:u w:val="single"/>
              </w:rPr>
              <w:t>комі</w:t>
            </w:r>
            <w:proofErr w:type="gramStart"/>
            <w:r w:rsidRPr="00740C9D">
              <w:rPr>
                <w:b/>
                <w:bCs/>
                <w:sz w:val="28"/>
                <w:szCs w:val="28"/>
                <w:u w:val="single"/>
              </w:rPr>
              <w:t>с</w:t>
            </w:r>
            <w:proofErr w:type="gramEnd"/>
            <w:r w:rsidRPr="00740C9D">
              <w:rPr>
                <w:b/>
                <w:bCs/>
                <w:sz w:val="28"/>
                <w:szCs w:val="28"/>
                <w:u w:val="single"/>
              </w:rPr>
              <w:t>ії</w:t>
            </w:r>
            <w:proofErr w:type="spellEnd"/>
            <w:r w:rsidRPr="00740C9D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</w:tr>
      <w:tr w:rsidR="00A917F2" w:rsidRPr="00740C9D" w:rsidTr="002810CE">
        <w:tc>
          <w:tcPr>
            <w:tcW w:w="3117" w:type="dxa"/>
          </w:tcPr>
          <w:p w:rsidR="00A917F2" w:rsidRDefault="00A917F2" w:rsidP="002810C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Симон Богдан</w:t>
            </w:r>
          </w:p>
          <w:p w:rsidR="00A917F2" w:rsidRPr="00A917F2" w:rsidRDefault="00A917F2" w:rsidP="002810C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Миколайович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40C9D">
              <w:rPr>
                <w:b/>
                <w:bCs/>
                <w:sz w:val="28"/>
                <w:szCs w:val="28"/>
              </w:rPr>
              <w:t xml:space="preserve"> </w:t>
            </w:r>
          </w:p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</w:p>
        </w:tc>
        <w:tc>
          <w:tcPr>
            <w:tcW w:w="6198" w:type="dxa"/>
          </w:tcPr>
          <w:p w:rsidR="00A917F2" w:rsidRDefault="00A917F2" w:rsidP="00A917F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інспектор дозвільної системи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Черняхівського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РВ УМВС</w:t>
            </w:r>
          </w:p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917F2" w:rsidRPr="00740C9D" w:rsidRDefault="00A917F2" w:rsidP="002810CE">
            <w:pPr>
              <w:rPr>
                <w:sz w:val="28"/>
                <w:szCs w:val="28"/>
              </w:rPr>
            </w:pPr>
          </w:p>
        </w:tc>
      </w:tr>
      <w:tr w:rsidR="00A917F2" w:rsidRPr="00740C9D" w:rsidTr="002810CE">
        <w:tc>
          <w:tcPr>
            <w:tcW w:w="3117" w:type="dxa"/>
          </w:tcPr>
          <w:p w:rsidR="00A917F2" w:rsidRPr="00740C9D" w:rsidRDefault="00A917F2" w:rsidP="00A917F2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Баранов Олександр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Олегович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40C9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98" w:type="dxa"/>
          </w:tcPr>
          <w:p w:rsidR="00A917F2" w:rsidRPr="00A917F2" w:rsidRDefault="00A917F2" w:rsidP="00D3477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740C9D">
              <w:rPr>
                <w:sz w:val="28"/>
                <w:szCs w:val="28"/>
              </w:rPr>
              <w:t>експерт-криміналі</w:t>
            </w:r>
            <w:proofErr w:type="gramStart"/>
            <w:r w:rsidRPr="00740C9D">
              <w:rPr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відділу </w:t>
            </w:r>
            <w:r w:rsidR="00D34771">
              <w:rPr>
                <w:sz w:val="28"/>
                <w:szCs w:val="28"/>
                <w:lang w:val="uk-UA"/>
              </w:rPr>
              <w:t xml:space="preserve">    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техніко</w:t>
            </w:r>
            <w:r w:rsidR="00D34771">
              <w:rPr>
                <w:sz w:val="28"/>
                <w:szCs w:val="28"/>
                <w:lang w:val="uk-UA"/>
              </w:rPr>
              <w:t>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криміналістичного забезпечення ОВС </w:t>
            </w:r>
            <w:proofErr w:type="spellStart"/>
            <w:r w:rsidRPr="00A917F2">
              <w:rPr>
                <w:sz w:val="28"/>
                <w:szCs w:val="28"/>
              </w:rPr>
              <w:t>науково-дослідно-експертного</w:t>
            </w:r>
            <w:proofErr w:type="spellEnd"/>
            <w:r w:rsidRPr="00A917F2">
              <w:rPr>
                <w:sz w:val="28"/>
                <w:szCs w:val="28"/>
              </w:rPr>
              <w:t xml:space="preserve"> </w:t>
            </w:r>
            <w:proofErr w:type="spellStart"/>
            <w:r w:rsidRPr="00A917F2">
              <w:rPr>
                <w:sz w:val="28"/>
                <w:szCs w:val="28"/>
              </w:rPr>
              <w:t>криміналістичного</w:t>
            </w:r>
            <w:proofErr w:type="spellEnd"/>
            <w:r w:rsidRPr="00A917F2">
              <w:rPr>
                <w:sz w:val="28"/>
                <w:szCs w:val="28"/>
              </w:rPr>
              <w:t xml:space="preserve"> центру при  УМВС в </w:t>
            </w:r>
            <w:proofErr w:type="spellStart"/>
            <w:r w:rsidRPr="00A917F2">
              <w:rPr>
                <w:sz w:val="28"/>
                <w:szCs w:val="28"/>
              </w:rPr>
              <w:t>Житомирській</w:t>
            </w:r>
            <w:proofErr w:type="spellEnd"/>
            <w:r w:rsidRPr="00A917F2">
              <w:rPr>
                <w:sz w:val="28"/>
                <w:szCs w:val="28"/>
              </w:rPr>
              <w:t xml:space="preserve"> </w:t>
            </w:r>
            <w:proofErr w:type="spellStart"/>
            <w:r w:rsidRPr="00A917F2">
              <w:rPr>
                <w:sz w:val="28"/>
                <w:szCs w:val="28"/>
              </w:rPr>
              <w:t>області</w:t>
            </w:r>
            <w:proofErr w:type="spellEnd"/>
          </w:p>
          <w:p w:rsidR="00A917F2" w:rsidRPr="00740C9D" w:rsidRDefault="00A917F2" w:rsidP="002810CE">
            <w:pPr>
              <w:jc w:val="both"/>
              <w:rPr>
                <w:sz w:val="28"/>
                <w:szCs w:val="28"/>
              </w:rPr>
            </w:pPr>
          </w:p>
        </w:tc>
      </w:tr>
      <w:tr w:rsidR="00A917F2" w:rsidRPr="00740C9D" w:rsidTr="002810CE">
        <w:tc>
          <w:tcPr>
            <w:tcW w:w="3117" w:type="dxa"/>
          </w:tcPr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r w:rsidRPr="00740C9D">
              <w:rPr>
                <w:b/>
                <w:sz w:val="28"/>
                <w:szCs w:val="28"/>
              </w:rPr>
              <w:t>Рожко Роман</w:t>
            </w:r>
          </w:p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proofErr w:type="spellStart"/>
            <w:r w:rsidRPr="00740C9D">
              <w:rPr>
                <w:b/>
                <w:sz w:val="28"/>
                <w:szCs w:val="28"/>
              </w:rPr>
              <w:t>Аркадійович</w:t>
            </w:r>
            <w:proofErr w:type="spellEnd"/>
            <w:r w:rsidRPr="00740C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198" w:type="dxa"/>
          </w:tcPr>
          <w:p w:rsidR="00A917F2" w:rsidRPr="00D34771" w:rsidRDefault="00A917F2" w:rsidP="00D3477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740C9D">
              <w:rPr>
                <w:sz w:val="28"/>
                <w:szCs w:val="28"/>
              </w:rPr>
              <w:t>старший</w:t>
            </w:r>
            <w:proofErr w:type="gram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інспектор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r w:rsidR="00D34771">
              <w:rPr>
                <w:sz w:val="28"/>
                <w:szCs w:val="28"/>
                <w:lang w:val="uk-UA"/>
              </w:rPr>
              <w:t xml:space="preserve"> сектору </w:t>
            </w:r>
            <w:r w:rsidRPr="00D34771">
              <w:rPr>
                <w:sz w:val="28"/>
                <w:szCs w:val="28"/>
              </w:rPr>
              <w:t xml:space="preserve">по </w:t>
            </w:r>
            <w:proofErr w:type="spellStart"/>
            <w:r w:rsidRPr="00D34771">
              <w:rPr>
                <w:sz w:val="28"/>
                <w:szCs w:val="28"/>
              </w:rPr>
              <w:t>охороні</w:t>
            </w:r>
            <w:proofErr w:type="spellEnd"/>
            <w:r w:rsidRPr="00D34771">
              <w:rPr>
                <w:sz w:val="28"/>
                <w:szCs w:val="28"/>
              </w:rPr>
              <w:t xml:space="preserve"> </w:t>
            </w:r>
            <w:proofErr w:type="spellStart"/>
            <w:r w:rsidRPr="00D34771">
              <w:rPr>
                <w:sz w:val="28"/>
                <w:szCs w:val="28"/>
              </w:rPr>
              <w:t>громадського</w:t>
            </w:r>
            <w:proofErr w:type="spellEnd"/>
            <w:r w:rsidRPr="00D34771">
              <w:rPr>
                <w:sz w:val="28"/>
                <w:szCs w:val="28"/>
              </w:rPr>
              <w:t xml:space="preserve"> порядку </w:t>
            </w:r>
            <w:proofErr w:type="spellStart"/>
            <w:r w:rsidRPr="00D34771">
              <w:rPr>
                <w:sz w:val="28"/>
                <w:szCs w:val="28"/>
              </w:rPr>
              <w:t>Черняхівського</w:t>
            </w:r>
            <w:proofErr w:type="spellEnd"/>
            <w:r w:rsidRPr="00D34771">
              <w:rPr>
                <w:sz w:val="28"/>
                <w:szCs w:val="28"/>
              </w:rPr>
              <w:t xml:space="preserve"> </w:t>
            </w:r>
            <w:r w:rsidRPr="00D34771">
              <w:rPr>
                <w:sz w:val="28"/>
                <w:szCs w:val="28"/>
                <w:lang w:val="uk-UA"/>
              </w:rPr>
              <w:t xml:space="preserve">              </w:t>
            </w:r>
            <w:r w:rsidRPr="00D34771">
              <w:rPr>
                <w:sz w:val="28"/>
                <w:szCs w:val="28"/>
              </w:rPr>
              <w:t>РВ УМВС</w:t>
            </w:r>
          </w:p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</w:p>
        </w:tc>
      </w:tr>
      <w:tr w:rsidR="00A917F2" w:rsidRPr="00740C9D" w:rsidTr="002810CE">
        <w:tc>
          <w:tcPr>
            <w:tcW w:w="3117" w:type="dxa"/>
          </w:tcPr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proofErr w:type="spellStart"/>
            <w:r w:rsidRPr="00740C9D">
              <w:rPr>
                <w:b/>
                <w:sz w:val="28"/>
                <w:szCs w:val="28"/>
              </w:rPr>
              <w:t>Кукса</w:t>
            </w:r>
            <w:proofErr w:type="spellEnd"/>
            <w:r w:rsidRPr="00740C9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b/>
                <w:sz w:val="28"/>
                <w:szCs w:val="28"/>
              </w:rPr>
              <w:t>Костянтин</w:t>
            </w:r>
            <w:proofErr w:type="spellEnd"/>
          </w:p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r w:rsidRPr="00740C9D">
              <w:rPr>
                <w:b/>
                <w:sz w:val="28"/>
                <w:szCs w:val="28"/>
              </w:rPr>
              <w:t xml:space="preserve">Борисович </w:t>
            </w:r>
          </w:p>
        </w:tc>
        <w:tc>
          <w:tcPr>
            <w:tcW w:w="6198" w:type="dxa"/>
          </w:tcPr>
          <w:p w:rsidR="00A917F2" w:rsidRPr="00740C9D" w:rsidRDefault="00A917F2" w:rsidP="00A917F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40C9D">
              <w:rPr>
                <w:sz w:val="28"/>
                <w:szCs w:val="28"/>
              </w:rPr>
              <w:t xml:space="preserve">голова </w:t>
            </w:r>
            <w:proofErr w:type="spellStart"/>
            <w:r w:rsidRPr="00740C9D">
              <w:rPr>
                <w:sz w:val="28"/>
                <w:szCs w:val="28"/>
              </w:rPr>
              <w:t>районної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організації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Українського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товариства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ми</w:t>
            </w:r>
            <w:r>
              <w:rPr>
                <w:sz w:val="28"/>
                <w:szCs w:val="28"/>
              </w:rPr>
              <w:t>сливці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рибалок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</w:p>
        </w:tc>
      </w:tr>
      <w:tr w:rsidR="00A917F2" w:rsidRPr="00740C9D" w:rsidTr="002810CE">
        <w:tc>
          <w:tcPr>
            <w:tcW w:w="3117" w:type="dxa"/>
          </w:tcPr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proofErr w:type="spellStart"/>
            <w:r w:rsidRPr="00740C9D">
              <w:rPr>
                <w:b/>
                <w:sz w:val="28"/>
                <w:szCs w:val="28"/>
              </w:rPr>
              <w:t>Хробуст</w:t>
            </w:r>
            <w:proofErr w:type="spellEnd"/>
            <w:r w:rsidRPr="00740C9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b/>
                <w:sz w:val="28"/>
                <w:szCs w:val="28"/>
              </w:rPr>
              <w:t>Андрій</w:t>
            </w:r>
            <w:proofErr w:type="spellEnd"/>
          </w:p>
          <w:p w:rsidR="00A917F2" w:rsidRPr="00740C9D" w:rsidRDefault="00A917F2" w:rsidP="002810CE">
            <w:pPr>
              <w:rPr>
                <w:b/>
                <w:sz w:val="28"/>
                <w:szCs w:val="28"/>
              </w:rPr>
            </w:pPr>
            <w:r w:rsidRPr="00740C9D">
              <w:rPr>
                <w:b/>
                <w:sz w:val="28"/>
                <w:szCs w:val="28"/>
              </w:rPr>
              <w:t xml:space="preserve">Петрович </w:t>
            </w:r>
          </w:p>
        </w:tc>
        <w:tc>
          <w:tcPr>
            <w:tcW w:w="6198" w:type="dxa"/>
          </w:tcPr>
          <w:p w:rsidR="00A917F2" w:rsidRPr="00740C9D" w:rsidRDefault="00A917F2" w:rsidP="00A917F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40C9D">
              <w:rPr>
                <w:sz w:val="28"/>
                <w:szCs w:val="28"/>
              </w:rPr>
              <w:t xml:space="preserve">член </w:t>
            </w:r>
            <w:proofErr w:type="spellStart"/>
            <w:r w:rsidRPr="00740C9D">
              <w:rPr>
                <w:sz w:val="28"/>
                <w:szCs w:val="28"/>
              </w:rPr>
              <w:t>Українського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товариства</w:t>
            </w:r>
            <w:proofErr w:type="spellEnd"/>
            <w:r w:rsidRPr="00740C9D">
              <w:rPr>
                <w:sz w:val="28"/>
                <w:szCs w:val="28"/>
              </w:rPr>
              <w:t xml:space="preserve"> </w:t>
            </w:r>
            <w:proofErr w:type="spellStart"/>
            <w:r w:rsidRPr="00740C9D">
              <w:rPr>
                <w:sz w:val="28"/>
                <w:szCs w:val="28"/>
              </w:rPr>
              <w:t>мисливці</w:t>
            </w:r>
            <w:proofErr w:type="gramStart"/>
            <w:r w:rsidRPr="00740C9D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740C9D">
              <w:rPr>
                <w:sz w:val="28"/>
                <w:szCs w:val="28"/>
              </w:rPr>
              <w:t xml:space="preserve"> та </w:t>
            </w:r>
            <w:proofErr w:type="spellStart"/>
            <w:r w:rsidRPr="00740C9D">
              <w:rPr>
                <w:sz w:val="28"/>
                <w:szCs w:val="28"/>
              </w:rPr>
              <w:t>рибалок</w:t>
            </w:r>
            <w:proofErr w:type="spellEnd"/>
          </w:p>
          <w:p w:rsidR="00A917F2" w:rsidRPr="00740C9D" w:rsidRDefault="00A917F2" w:rsidP="002810CE">
            <w:pPr>
              <w:ind w:left="360"/>
              <w:rPr>
                <w:sz w:val="28"/>
                <w:szCs w:val="28"/>
              </w:rPr>
            </w:pPr>
          </w:p>
        </w:tc>
      </w:tr>
    </w:tbl>
    <w:p w:rsidR="00A917F2" w:rsidRPr="00740C9D" w:rsidRDefault="00A917F2" w:rsidP="00A917F2">
      <w:pPr>
        <w:rPr>
          <w:sz w:val="28"/>
          <w:szCs w:val="28"/>
        </w:rPr>
      </w:pPr>
    </w:p>
    <w:p w:rsidR="00A917F2" w:rsidRPr="00740C9D" w:rsidRDefault="00A917F2" w:rsidP="00A917F2">
      <w:pPr>
        <w:rPr>
          <w:sz w:val="28"/>
          <w:szCs w:val="28"/>
        </w:rPr>
      </w:pPr>
    </w:p>
    <w:p w:rsidR="00A917F2" w:rsidRPr="00740C9D" w:rsidRDefault="00A917F2" w:rsidP="00A917F2">
      <w:pPr>
        <w:rPr>
          <w:sz w:val="28"/>
          <w:szCs w:val="28"/>
        </w:rPr>
      </w:pPr>
    </w:p>
    <w:p w:rsidR="00A917F2" w:rsidRPr="00A917F2" w:rsidRDefault="00A917F2" w:rsidP="00A917F2">
      <w:pPr>
        <w:jc w:val="both"/>
        <w:rPr>
          <w:bCs/>
          <w:sz w:val="28"/>
          <w:szCs w:val="28"/>
          <w:lang w:val="uk-UA"/>
        </w:rPr>
      </w:pPr>
    </w:p>
    <w:p w:rsidR="00A917F2" w:rsidRPr="00740C9D" w:rsidRDefault="00A917F2" w:rsidP="00A917F2">
      <w:pPr>
        <w:rPr>
          <w:sz w:val="28"/>
          <w:szCs w:val="28"/>
        </w:rPr>
      </w:pPr>
      <w:r w:rsidRPr="00740C9D">
        <w:rPr>
          <w:sz w:val="28"/>
          <w:szCs w:val="28"/>
        </w:rPr>
        <w:tab/>
      </w:r>
    </w:p>
    <w:p w:rsidR="00A917F2" w:rsidRPr="00740C9D" w:rsidRDefault="00A917F2" w:rsidP="00A917F2">
      <w:pPr>
        <w:ind w:left="120"/>
        <w:rPr>
          <w:sz w:val="28"/>
          <w:szCs w:val="28"/>
        </w:rPr>
      </w:pPr>
      <w:r w:rsidRPr="00740C9D">
        <w:rPr>
          <w:sz w:val="28"/>
          <w:szCs w:val="28"/>
        </w:rPr>
        <w:t xml:space="preserve">Заступник </w:t>
      </w:r>
      <w:proofErr w:type="spellStart"/>
      <w:r w:rsidRPr="00740C9D">
        <w:rPr>
          <w:sz w:val="28"/>
          <w:szCs w:val="28"/>
        </w:rPr>
        <w:t>голови</w:t>
      </w:r>
      <w:proofErr w:type="spellEnd"/>
      <w:r w:rsidRPr="00740C9D">
        <w:rPr>
          <w:sz w:val="28"/>
          <w:szCs w:val="28"/>
        </w:rPr>
        <w:t xml:space="preserve"> ради                                                </w:t>
      </w:r>
      <w:r>
        <w:rPr>
          <w:sz w:val="28"/>
          <w:szCs w:val="28"/>
        </w:rPr>
        <w:t xml:space="preserve">  </w:t>
      </w:r>
      <w:r w:rsidR="00C20E26">
        <w:rPr>
          <w:sz w:val="28"/>
          <w:szCs w:val="28"/>
          <w:lang w:val="uk-UA"/>
        </w:rPr>
        <w:t xml:space="preserve">          </w:t>
      </w:r>
      <w:r w:rsidRPr="00740C9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О.Л.</w:t>
      </w:r>
      <w:proofErr w:type="spellStart"/>
      <w:r>
        <w:rPr>
          <w:sz w:val="28"/>
          <w:szCs w:val="28"/>
          <w:lang w:val="uk-UA"/>
        </w:rPr>
        <w:t>Гибало</w:t>
      </w:r>
      <w:proofErr w:type="spellEnd"/>
      <w:r w:rsidRPr="00740C9D">
        <w:rPr>
          <w:sz w:val="28"/>
          <w:szCs w:val="28"/>
        </w:rPr>
        <w:t xml:space="preserve"> </w:t>
      </w:r>
    </w:p>
    <w:p w:rsidR="00A917F2" w:rsidRPr="00740C9D" w:rsidRDefault="00A917F2" w:rsidP="00A917F2">
      <w:pPr>
        <w:ind w:left="120"/>
        <w:rPr>
          <w:sz w:val="28"/>
          <w:szCs w:val="28"/>
        </w:rPr>
      </w:pPr>
    </w:p>
    <w:p w:rsidR="00A917F2" w:rsidRPr="00BD7866" w:rsidRDefault="00A917F2" w:rsidP="00A917F2"/>
    <w:p w:rsidR="00A917F2" w:rsidRPr="00A917F2" w:rsidRDefault="00A917F2" w:rsidP="00A917F2">
      <w:pPr>
        <w:tabs>
          <w:tab w:val="left" w:pos="6521"/>
        </w:tabs>
        <w:rPr>
          <w:sz w:val="28"/>
          <w:szCs w:val="28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p w:rsidR="00A917F2" w:rsidRPr="00A917F2" w:rsidRDefault="00A917F2" w:rsidP="00A917F2">
      <w:pPr>
        <w:tabs>
          <w:tab w:val="left" w:pos="6521"/>
        </w:tabs>
        <w:rPr>
          <w:sz w:val="28"/>
          <w:szCs w:val="28"/>
          <w:lang w:val="uk-UA"/>
        </w:rPr>
      </w:pPr>
    </w:p>
    <w:sectPr w:rsidR="00A917F2" w:rsidRPr="00A917F2" w:rsidSect="00106E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63D94"/>
    <w:multiLevelType w:val="hybridMultilevel"/>
    <w:tmpl w:val="8D80EFAA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CC"/>
    <w:rsid w:val="00104A32"/>
    <w:rsid w:val="00106ECC"/>
    <w:rsid w:val="001818E5"/>
    <w:rsid w:val="00270C34"/>
    <w:rsid w:val="0069586E"/>
    <w:rsid w:val="00754E31"/>
    <w:rsid w:val="00795F97"/>
    <w:rsid w:val="00833176"/>
    <w:rsid w:val="00980680"/>
    <w:rsid w:val="00A917F2"/>
    <w:rsid w:val="00C20E26"/>
    <w:rsid w:val="00D34771"/>
    <w:rsid w:val="00E8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06E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E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Норм.текст"/>
    <w:basedOn w:val="a"/>
    <w:rsid w:val="00A917F2"/>
    <w:pPr>
      <w:ind w:firstLine="851"/>
    </w:pPr>
    <w:rPr>
      <w:rFonts w:ascii="Antiqua" w:hAnsi="Antiqua"/>
      <w:sz w:val="2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2015-06-18T08:48:00Z</cp:lastPrinted>
  <dcterms:created xsi:type="dcterms:W3CDTF">2015-05-28T06:10:00Z</dcterms:created>
  <dcterms:modified xsi:type="dcterms:W3CDTF">2015-06-18T08:53:00Z</dcterms:modified>
</cp:coreProperties>
</file>