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F2B" w:rsidRPr="000E0325" w:rsidRDefault="00C87F2B" w:rsidP="005D2B6A">
      <w:pPr>
        <w:pStyle w:val="NoSpacing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 w:rsidRPr="00187D7F">
        <w:rPr>
          <w:rFonts w:ascii="Times New Roman" w:hAnsi="Times New Roman"/>
          <w:b/>
          <w:noProof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4pt;height:48.6pt;visibility:visible">
            <v:imagedata r:id="rId5" o:title=""/>
          </v:shape>
        </w:pict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</w:t>
      </w:r>
    </w:p>
    <w:p w:rsidR="00C87F2B" w:rsidRPr="00521C5E" w:rsidRDefault="00C87F2B" w:rsidP="005D2B6A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Україна</w:t>
      </w:r>
    </w:p>
    <w:p w:rsidR="00C87F2B" w:rsidRPr="00521C5E" w:rsidRDefault="00C87F2B" w:rsidP="005D2B6A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C87F2B" w:rsidRPr="00521C5E" w:rsidRDefault="00C87F2B" w:rsidP="005D2B6A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Р І Ш Е Н Н Я</w:t>
      </w:r>
    </w:p>
    <w:p w:rsidR="00C87F2B" w:rsidRPr="001927E3" w:rsidRDefault="00C87F2B" w:rsidP="005D2B6A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val="uk-UA" w:eastAsia="uk-UA"/>
        </w:rPr>
      </w:pPr>
      <w:r w:rsidRPr="005543C8">
        <w:rPr>
          <w:rFonts w:ascii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hAnsi="Times New Roman"/>
          <w:b/>
          <w:sz w:val="28"/>
          <w:szCs w:val="24"/>
          <w:lang w:val="uk-UA" w:eastAsia="uk-UA"/>
        </w:rPr>
        <w:t xml:space="preserve">                                                                      </w:t>
      </w:r>
      <w:r w:rsidRPr="005543C8">
        <w:rPr>
          <w:rFonts w:ascii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hAnsi="Times New Roman"/>
          <w:sz w:val="28"/>
          <w:szCs w:val="24"/>
          <w:lang w:val="uk-UA" w:eastAsia="uk-UA"/>
        </w:rPr>
        <w:tab/>
      </w:r>
    </w:p>
    <w:p w:rsidR="00C87F2B" w:rsidRPr="005D2B6A" w:rsidRDefault="00C87F2B" w:rsidP="005D2B6A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Тридцять </w:t>
      </w:r>
      <w:r>
        <w:rPr>
          <w:rFonts w:ascii="Times New Roman" w:hAnsi="Times New Roman"/>
          <w:sz w:val="28"/>
          <w:szCs w:val="28"/>
          <w:lang w:val="uk-UA"/>
        </w:rPr>
        <w:t xml:space="preserve">п’ята 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                       </w:t>
      </w:r>
      <w:r w:rsidRPr="005543C8">
        <w:rPr>
          <w:rFonts w:ascii="Times New Roman" w:hAnsi="Times New Roman"/>
          <w:sz w:val="28"/>
          <w:szCs w:val="28"/>
        </w:rPr>
        <w:t>V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І скликання   </w:t>
      </w:r>
    </w:p>
    <w:p w:rsidR="00C87F2B" w:rsidRPr="005D2B6A" w:rsidRDefault="00C87F2B" w:rsidP="005D2B6A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 xml:space="preserve">16 жовтня 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2015  року</w:t>
      </w:r>
    </w:p>
    <w:p w:rsidR="00C87F2B" w:rsidRPr="005D2B6A" w:rsidRDefault="00C87F2B" w:rsidP="005D2B6A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C87F2B" w:rsidRPr="005D2B6A" w:rsidRDefault="00C87F2B" w:rsidP="005D2B6A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29124F">
        <w:rPr>
          <w:rFonts w:ascii="Times New Roman" w:hAnsi="Times New Roman"/>
          <w:sz w:val="28"/>
          <w:szCs w:val="28"/>
          <w:lang w:val="uk-UA"/>
        </w:rPr>
        <w:t xml:space="preserve">Про хід виконання рішення 34-ої сесії від 25.09.2015 року </w:t>
      </w:r>
    </w:p>
    <w:p w:rsidR="00C87F2B" w:rsidRPr="005D2B6A" w:rsidRDefault="00C87F2B" w:rsidP="005D2B6A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 «Про розгляд  звернення Монастирищенської районної</w:t>
      </w:r>
    </w:p>
    <w:p w:rsidR="00C87F2B" w:rsidRPr="005D2B6A" w:rsidRDefault="00C87F2B" w:rsidP="005D2B6A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 ради Черкаської області  до Президента України П.Порошенка,</w:t>
      </w:r>
    </w:p>
    <w:p w:rsidR="00C87F2B" w:rsidRDefault="00C87F2B" w:rsidP="005D2B6A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 Голови Верховної Ради України В.Гройсмана, районних рад </w:t>
      </w:r>
    </w:p>
    <w:p w:rsidR="00C87F2B" w:rsidRPr="005D2B6A" w:rsidRDefault="00C87F2B" w:rsidP="005D2B6A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сільських районів України </w:t>
      </w:r>
      <w:r w:rsidRPr="005D2B6A">
        <w:rPr>
          <w:rStyle w:val="FontStyle11"/>
          <w:sz w:val="28"/>
          <w:szCs w:val="28"/>
          <w:lang w:val="uk-UA" w:eastAsia="uk-UA"/>
        </w:rPr>
        <w:t>щодо збереження сільських районів при проведенні адміністративно-територіальної реформи»</w:t>
      </w:r>
    </w:p>
    <w:p w:rsidR="00C87F2B" w:rsidRDefault="00C87F2B" w:rsidP="005D2B6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87F2B" w:rsidRPr="005D2B6A" w:rsidRDefault="00C87F2B" w:rsidP="005D2B6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5D2B6A">
        <w:rPr>
          <w:rFonts w:ascii="Times New Roman" w:hAnsi="Times New Roman"/>
          <w:sz w:val="28"/>
          <w:szCs w:val="28"/>
        </w:rPr>
        <w:t>Відповідно до ст. 43 Закону України «Про місцеве самоврядування в Україні», заслухавши інформацію  заступника голови районної ради                Гибала О.Л.</w:t>
      </w:r>
      <w:r w:rsidRPr="005D2B6A">
        <w:rPr>
          <w:sz w:val="28"/>
          <w:szCs w:val="28"/>
          <w:lang w:val="uk-UA"/>
        </w:rPr>
        <w:t xml:space="preserve">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та  враховуючи рекомендації постійної комісії районної ради з питань </w:t>
      </w:r>
      <w:r w:rsidRPr="005D2B6A">
        <w:rPr>
          <w:rFonts w:ascii="Times New Roman" w:hAnsi="Times New Roman"/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, районна рада  </w:t>
      </w:r>
    </w:p>
    <w:p w:rsidR="00C87F2B" w:rsidRPr="005D2B6A" w:rsidRDefault="00C87F2B" w:rsidP="005D2B6A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D2B6A">
        <w:rPr>
          <w:rFonts w:ascii="Times New Roman" w:hAnsi="Times New Roman"/>
          <w:b/>
          <w:sz w:val="28"/>
          <w:szCs w:val="28"/>
          <w:lang w:val="uk-UA"/>
        </w:rPr>
        <w:t>В И Р І Ш И Л А :</w:t>
      </w:r>
    </w:p>
    <w:p w:rsidR="00C87F2B" w:rsidRPr="0029124F" w:rsidRDefault="00C87F2B" w:rsidP="0029124F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9124F">
        <w:rPr>
          <w:sz w:val="28"/>
          <w:szCs w:val="28"/>
          <w:lang w:val="uk-UA"/>
        </w:rPr>
        <w:t>1.</w:t>
      </w:r>
      <w:r w:rsidRPr="0029124F">
        <w:rPr>
          <w:rFonts w:ascii="Times New Roman" w:hAnsi="Times New Roman"/>
          <w:sz w:val="28"/>
          <w:szCs w:val="28"/>
          <w:lang w:val="uk-UA"/>
        </w:rPr>
        <w:t>Інформацію заступника голови р</w:t>
      </w:r>
      <w:r>
        <w:rPr>
          <w:rFonts w:ascii="Times New Roman" w:hAnsi="Times New Roman"/>
          <w:sz w:val="28"/>
          <w:szCs w:val="28"/>
          <w:lang w:val="uk-UA"/>
        </w:rPr>
        <w:t>айонної ради Гибала О.Л.  про хі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д виконання рішення 34-ої сесії від 25.09.2015 року «Про розгляд  звернення Монастирищенської районної ради Черкаської області  до Президента України П.Порошенка, Голови Верховної Ради України В.Гройсмана, районних рад сільських районів України </w:t>
      </w:r>
      <w:r w:rsidRPr="0029124F">
        <w:rPr>
          <w:rStyle w:val="FontStyle11"/>
          <w:sz w:val="28"/>
          <w:szCs w:val="28"/>
          <w:lang w:val="uk-UA" w:eastAsia="uk-UA"/>
        </w:rPr>
        <w:t>щодо збереження сільських районів при проведенні адміністративно-територіальної реформи» прийняти до відома.</w:t>
      </w:r>
    </w:p>
    <w:p w:rsidR="00C87F2B" w:rsidRPr="0029124F" w:rsidRDefault="00C87F2B" w:rsidP="0029124F">
      <w:pPr>
        <w:pStyle w:val="NoSpacing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9124F">
        <w:rPr>
          <w:rFonts w:ascii="Times New Roman" w:eastAsia="Arial Unicode MS" w:hAnsi="Times New Roman"/>
          <w:sz w:val="28"/>
          <w:szCs w:val="28"/>
          <w:lang w:val="uk-UA"/>
        </w:rPr>
        <w:t>2.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 Продовжити термін розгляду  даного рішення до отримання відповідей від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органів влади. </w:t>
      </w:r>
    </w:p>
    <w:p w:rsidR="00C87F2B" w:rsidRPr="0029124F" w:rsidRDefault="00C87F2B" w:rsidP="00463C3E">
      <w:pPr>
        <w:pStyle w:val="NoSpacing"/>
        <w:ind w:left="284" w:hanging="284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9124F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29124F">
        <w:rPr>
          <w:rFonts w:ascii="Times New Roman" w:hAnsi="Times New Roman"/>
          <w:sz w:val="28"/>
          <w:szCs w:val="28"/>
        </w:rPr>
        <w:t>Контроль за виконанням даного рішення покласти на постійн</w:t>
      </w:r>
      <w:r w:rsidRPr="0029124F">
        <w:rPr>
          <w:rFonts w:ascii="Times New Roman" w:hAnsi="Times New Roman"/>
          <w:sz w:val="28"/>
          <w:szCs w:val="28"/>
          <w:lang w:val="uk-UA"/>
        </w:rPr>
        <w:t>у</w:t>
      </w:r>
      <w:r w:rsidRPr="0029124F">
        <w:rPr>
          <w:rFonts w:ascii="Times New Roman" w:hAnsi="Times New Roman"/>
          <w:sz w:val="28"/>
          <w:szCs w:val="28"/>
        </w:rPr>
        <w:t xml:space="preserve"> комісі</w:t>
      </w:r>
      <w:r w:rsidRPr="0029124F">
        <w:rPr>
          <w:rFonts w:ascii="Times New Roman" w:hAnsi="Times New Roman"/>
          <w:sz w:val="28"/>
          <w:szCs w:val="28"/>
          <w:lang w:val="uk-UA"/>
        </w:rPr>
        <w:t>ю</w:t>
      </w:r>
      <w:r w:rsidRPr="00463C3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з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r w:rsidRPr="005D2B6A">
        <w:rPr>
          <w:rFonts w:ascii="Times New Roman" w:hAnsi="Times New Roman"/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 w:rsidRPr="0029124F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C87F2B" w:rsidRPr="001D781E" w:rsidRDefault="00C87F2B" w:rsidP="005D2B6A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C87F2B" w:rsidRDefault="00C87F2B" w:rsidP="005D2B6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87F2B" w:rsidRPr="005D2B6A" w:rsidRDefault="00C87F2B" w:rsidP="005D2B6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       </w:t>
      </w:r>
      <w:r w:rsidRPr="005D2B6A">
        <w:rPr>
          <w:rFonts w:ascii="Times New Roman" w:hAnsi="Times New Roman"/>
          <w:sz w:val="28"/>
          <w:szCs w:val="28"/>
        </w:rPr>
        <w:t xml:space="preserve">                  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           В.Р.Троценко</w:t>
      </w:r>
    </w:p>
    <w:p w:rsidR="00C87F2B" w:rsidRPr="005D2B6A" w:rsidRDefault="00C87F2B" w:rsidP="005D2B6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C87F2B" w:rsidRPr="005D2B6A" w:rsidSect="005D2B6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2B6A"/>
    <w:rsid w:val="00037D96"/>
    <w:rsid w:val="000E0325"/>
    <w:rsid w:val="001509BE"/>
    <w:rsid w:val="00187D7F"/>
    <w:rsid w:val="001927E3"/>
    <w:rsid w:val="001D781E"/>
    <w:rsid w:val="0029124F"/>
    <w:rsid w:val="002E3C1A"/>
    <w:rsid w:val="00463C3E"/>
    <w:rsid w:val="0047594C"/>
    <w:rsid w:val="00521C5E"/>
    <w:rsid w:val="005543C8"/>
    <w:rsid w:val="005765CD"/>
    <w:rsid w:val="005D2B6A"/>
    <w:rsid w:val="0095112D"/>
    <w:rsid w:val="00993168"/>
    <w:rsid w:val="00BE246D"/>
    <w:rsid w:val="00BE7BEE"/>
    <w:rsid w:val="00C87F2B"/>
    <w:rsid w:val="00E96687"/>
    <w:rsid w:val="00EF0FE3"/>
    <w:rsid w:val="00F06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B6A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D2B6A"/>
    <w:rPr>
      <w:lang w:val="ru-RU" w:eastAsia="en-US"/>
    </w:rPr>
  </w:style>
  <w:style w:type="paragraph" w:styleId="ListParagraph">
    <w:name w:val="List Paragraph"/>
    <w:basedOn w:val="Normal"/>
    <w:uiPriority w:val="99"/>
    <w:qFormat/>
    <w:rsid w:val="005D2B6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character" w:customStyle="1" w:styleId="FontStyle11">
    <w:name w:val="Font Style11"/>
    <w:basedOn w:val="DefaultParagraphFont"/>
    <w:uiPriority w:val="99"/>
    <w:rsid w:val="005D2B6A"/>
    <w:rPr>
      <w:rFonts w:ascii="Times New Roman" w:hAnsi="Times New Roman" w:cs="Times New Roman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5D2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2B6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1</Pages>
  <Words>1129</Words>
  <Characters>645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6</cp:revision>
  <cp:lastPrinted>2015-10-15T13:51:00Z</cp:lastPrinted>
  <dcterms:created xsi:type="dcterms:W3CDTF">2015-10-06T11:51:00Z</dcterms:created>
  <dcterms:modified xsi:type="dcterms:W3CDTF">2015-10-23T12:57:00Z</dcterms:modified>
</cp:coreProperties>
</file>