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10A" w:rsidRDefault="007F6E14" w:rsidP="007F6E14">
      <w:pPr>
        <w:pStyle w:val="a4"/>
        <w:jc w:val="center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</w:t>
      </w:r>
    </w:p>
    <w:p w:rsidR="0085410A" w:rsidRDefault="0085410A" w:rsidP="0085410A">
      <w:pPr>
        <w:pStyle w:val="a4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</w:t>
      </w:r>
      <w:r w:rsidR="007F6E14">
        <w:rPr>
          <w:rFonts w:ascii="Times New Roman" w:hAnsi="Times New Roman"/>
          <w:b/>
          <w:sz w:val="32"/>
          <w:szCs w:val="32"/>
          <w:lang w:val="uk-UA" w:eastAsia="uk-UA"/>
        </w:rPr>
        <w:t xml:space="preserve">  </w:t>
      </w:r>
      <w:r w:rsidR="004454A4" w:rsidRPr="007F6E14"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6425" cy="616585"/>
            <wp:effectExtent l="19050" t="0" r="317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6E14"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</w:t>
      </w:r>
    </w:p>
    <w:p w:rsidR="004454A4" w:rsidRPr="007F6E14" w:rsidRDefault="004454A4" w:rsidP="0085410A">
      <w:pPr>
        <w:pStyle w:val="a4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7F6E14"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4454A4" w:rsidRPr="007F6E14" w:rsidRDefault="004454A4" w:rsidP="0085410A">
      <w:pPr>
        <w:pStyle w:val="a4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7F6E14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4454A4" w:rsidRPr="007F6E14" w:rsidRDefault="004454A4" w:rsidP="0085410A">
      <w:pPr>
        <w:pStyle w:val="a4"/>
        <w:spacing w:line="276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7F6E14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7F6E14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7F6E14">
        <w:rPr>
          <w:rFonts w:ascii="Times New Roman" w:hAnsi="Times New Roman"/>
          <w:b/>
          <w:sz w:val="32"/>
          <w:szCs w:val="32"/>
        </w:rPr>
        <w:t xml:space="preserve"> Я</w:t>
      </w:r>
    </w:p>
    <w:p w:rsidR="004454A4" w:rsidRPr="007F6E14" w:rsidRDefault="004454A4" w:rsidP="007F6E14">
      <w:pPr>
        <w:jc w:val="both"/>
        <w:rPr>
          <w:rFonts w:ascii="Times New Roman" w:hAnsi="Times New Roman" w:cs="Times New Roman"/>
          <w:b/>
          <w:sz w:val="28"/>
          <w:lang w:val="uk-UA" w:eastAsia="uk-UA"/>
        </w:rPr>
      </w:pPr>
      <w:r w:rsidRPr="007F6E14">
        <w:rPr>
          <w:rFonts w:ascii="Times New Roman" w:hAnsi="Times New Roman" w:cs="Times New Roman"/>
          <w:b/>
          <w:sz w:val="28"/>
          <w:lang w:val="uk-UA" w:eastAsia="uk-UA"/>
        </w:rPr>
        <w:t xml:space="preserve">                                                                      </w:t>
      </w:r>
      <w:r w:rsidRPr="007F6E14">
        <w:rPr>
          <w:rFonts w:ascii="Times New Roman" w:hAnsi="Times New Roman" w:cs="Times New Roman"/>
          <w:sz w:val="28"/>
          <w:lang w:val="uk-UA" w:eastAsia="uk-UA"/>
        </w:rPr>
        <w:tab/>
      </w:r>
      <w:r w:rsidRPr="007F6E14">
        <w:rPr>
          <w:rFonts w:ascii="Times New Roman" w:hAnsi="Times New Roman" w:cs="Times New Roman"/>
          <w:sz w:val="28"/>
          <w:lang w:val="uk-UA" w:eastAsia="uk-UA"/>
        </w:rPr>
        <w:tab/>
      </w:r>
      <w:r w:rsidRPr="007F6E14">
        <w:rPr>
          <w:rFonts w:ascii="Times New Roman" w:hAnsi="Times New Roman" w:cs="Times New Roman"/>
          <w:sz w:val="28"/>
          <w:lang w:val="uk-UA" w:eastAsia="uk-UA"/>
        </w:rPr>
        <w:tab/>
      </w:r>
      <w:r w:rsidRPr="007F6E14">
        <w:rPr>
          <w:rFonts w:ascii="Times New Roman" w:hAnsi="Times New Roman" w:cs="Times New Roman"/>
          <w:sz w:val="28"/>
          <w:lang w:val="uk-UA" w:eastAsia="uk-UA"/>
        </w:rPr>
        <w:tab/>
      </w:r>
      <w:r w:rsidRPr="007F6E14">
        <w:rPr>
          <w:rFonts w:ascii="Times New Roman" w:hAnsi="Times New Roman" w:cs="Times New Roman"/>
          <w:sz w:val="28"/>
          <w:lang w:val="uk-UA" w:eastAsia="uk-UA"/>
        </w:rPr>
        <w:tab/>
      </w:r>
      <w:r w:rsidRPr="007F6E14">
        <w:rPr>
          <w:rFonts w:ascii="Times New Roman" w:hAnsi="Times New Roman" w:cs="Times New Roman"/>
          <w:sz w:val="28"/>
          <w:lang w:val="uk-UA" w:eastAsia="uk-UA"/>
        </w:rPr>
        <w:tab/>
      </w:r>
    </w:p>
    <w:p w:rsidR="004454A4" w:rsidRPr="007F6E14" w:rsidRDefault="004454A4" w:rsidP="007F6E14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7F6E14">
        <w:rPr>
          <w:rFonts w:ascii="Times New Roman" w:hAnsi="Times New Roman"/>
          <w:sz w:val="28"/>
          <w:szCs w:val="28"/>
          <w:lang w:val="uk-UA"/>
        </w:rPr>
        <w:t xml:space="preserve">Десята   сесія                                      </w:t>
      </w:r>
      <w:r w:rsidRPr="007F6E14">
        <w:rPr>
          <w:rFonts w:ascii="Times New Roman" w:hAnsi="Times New Roman"/>
          <w:sz w:val="28"/>
          <w:szCs w:val="28"/>
        </w:rPr>
        <w:t xml:space="preserve">                 </w:t>
      </w:r>
      <w:r w:rsidRPr="007F6E14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Pr="007F6E14">
        <w:rPr>
          <w:rFonts w:ascii="Times New Roman" w:hAnsi="Times New Roman"/>
          <w:sz w:val="28"/>
          <w:szCs w:val="28"/>
        </w:rPr>
        <w:t xml:space="preserve"> </w:t>
      </w:r>
      <w:r w:rsidRPr="007F6E14">
        <w:rPr>
          <w:rFonts w:ascii="Times New Roman" w:hAnsi="Times New Roman"/>
          <w:sz w:val="28"/>
          <w:szCs w:val="28"/>
          <w:lang w:val="en-US"/>
        </w:rPr>
        <w:t>VI</w:t>
      </w:r>
      <w:r w:rsidRPr="007F6E14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4454A4" w:rsidRPr="007F6E14" w:rsidRDefault="004454A4" w:rsidP="007F6E14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7F6E14">
        <w:rPr>
          <w:rFonts w:ascii="Times New Roman" w:hAnsi="Times New Roman"/>
          <w:sz w:val="28"/>
          <w:szCs w:val="28"/>
          <w:lang w:val="uk-UA"/>
        </w:rPr>
        <w:t>від  19 серпня  2016 року</w:t>
      </w:r>
    </w:p>
    <w:p w:rsidR="007F6E14" w:rsidRPr="007F6E14" w:rsidRDefault="007F6E14" w:rsidP="007F6E14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454A4" w:rsidRPr="007F6E14" w:rsidRDefault="004454A4" w:rsidP="007F6E14">
      <w:pPr>
        <w:pStyle w:val="a3"/>
        <w:ind w:left="0"/>
        <w:jc w:val="both"/>
        <w:rPr>
          <w:sz w:val="28"/>
          <w:szCs w:val="28"/>
          <w:lang w:val="ru-RU"/>
        </w:rPr>
      </w:pPr>
      <w:r w:rsidRPr="007F6E14">
        <w:rPr>
          <w:sz w:val="28"/>
          <w:szCs w:val="28"/>
        </w:rPr>
        <w:t>Про хід виконання рішення 17-ої  сесії</w:t>
      </w:r>
    </w:p>
    <w:p w:rsidR="004454A4" w:rsidRPr="00C378E5" w:rsidRDefault="004454A4" w:rsidP="007F6E14">
      <w:pPr>
        <w:pStyle w:val="a3"/>
        <w:ind w:left="0"/>
        <w:jc w:val="both"/>
        <w:rPr>
          <w:sz w:val="28"/>
          <w:szCs w:val="28"/>
          <w:lang w:val="ru-RU"/>
        </w:rPr>
      </w:pPr>
      <w:r w:rsidRPr="007F6E14">
        <w:rPr>
          <w:sz w:val="28"/>
          <w:szCs w:val="28"/>
        </w:rPr>
        <w:t xml:space="preserve"> районної ради </w:t>
      </w:r>
      <w:r w:rsidRPr="007F6E14">
        <w:rPr>
          <w:sz w:val="28"/>
          <w:szCs w:val="28"/>
          <w:lang w:val="en-US"/>
        </w:rPr>
        <w:t>VI</w:t>
      </w:r>
      <w:r w:rsidRPr="007F6E14">
        <w:rPr>
          <w:sz w:val="28"/>
          <w:szCs w:val="28"/>
        </w:rPr>
        <w:t xml:space="preserve"> скликання від 29.03.2013 року</w:t>
      </w:r>
    </w:p>
    <w:p w:rsidR="004454A4" w:rsidRPr="007F6E14" w:rsidRDefault="004454A4" w:rsidP="007F6E14">
      <w:pPr>
        <w:pStyle w:val="a3"/>
        <w:ind w:left="0"/>
        <w:jc w:val="both"/>
        <w:rPr>
          <w:sz w:val="28"/>
          <w:lang w:val="ru-RU"/>
        </w:rPr>
      </w:pPr>
      <w:r w:rsidRPr="007F6E14">
        <w:rPr>
          <w:sz w:val="28"/>
          <w:szCs w:val="28"/>
        </w:rPr>
        <w:t xml:space="preserve"> «</w:t>
      </w:r>
      <w:r w:rsidRPr="007F6E14">
        <w:rPr>
          <w:sz w:val="28"/>
        </w:rPr>
        <w:t xml:space="preserve">Про районну Програму зайнятості </w:t>
      </w:r>
    </w:p>
    <w:p w:rsidR="004454A4" w:rsidRPr="007F6E14" w:rsidRDefault="004454A4" w:rsidP="007F6E14">
      <w:pPr>
        <w:pStyle w:val="a3"/>
        <w:ind w:left="0"/>
        <w:jc w:val="both"/>
        <w:rPr>
          <w:sz w:val="28"/>
          <w:szCs w:val="28"/>
          <w:lang w:val="ru-RU"/>
        </w:rPr>
      </w:pPr>
      <w:r w:rsidRPr="007F6E14">
        <w:rPr>
          <w:sz w:val="28"/>
        </w:rPr>
        <w:t>населення на період до 2017 року»</w:t>
      </w:r>
    </w:p>
    <w:p w:rsidR="008240B8" w:rsidRPr="00C378E5" w:rsidRDefault="008240B8" w:rsidP="007F6E14">
      <w:pPr>
        <w:jc w:val="both"/>
        <w:rPr>
          <w:rFonts w:ascii="Times New Roman" w:hAnsi="Times New Roman" w:cs="Times New Roman"/>
        </w:rPr>
      </w:pPr>
    </w:p>
    <w:p w:rsidR="007F6E14" w:rsidRPr="007F6E14" w:rsidRDefault="004454A4" w:rsidP="007F6E1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6E14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43 Закону України </w:t>
      </w:r>
      <w:proofErr w:type="spellStart"/>
      <w:r w:rsidRPr="007F6E14"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 w:rsidRPr="007F6E14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7F6E14">
        <w:rPr>
          <w:rFonts w:ascii="Times New Roman" w:hAnsi="Times New Roman" w:cs="Times New Roman"/>
          <w:sz w:val="28"/>
          <w:szCs w:val="28"/>
          <w:lang w:val="uk-UA"/>
        </w:rPr>
        <w:t>Україні”</w:t>
      </w:r>
      <w:proofErr w:type="spellEnd"/>
      <w:r w:rsidRPr="007F6E1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378E5">
        <w:rPr>
          <w:rFonts w:ascii="Times New Roman" w:hAnsi="Times New Roman" w:cs="Times New Roman"/>
          <w:sz w:val="28"/>
          <w:szCs w:val="28"/>
        </w:rPr>
        <w:t xml:space="preserve"> </w:t>
      </w:r>
      <w:r w:rsidR="007F6E14" w:rsidRPr="007F6E14">
        <w:rPr>
          <w:rFonts w:ascii="Times New Roman" w:hAnsi="Times New Roman" w:cs="Times New Roman"/>
          <w:sz w:val="28"/>
          <w:szCs w:val="28"/>
          <w:lang w:val="uk-UA"/>
        </w:rPr>
        <w:t xml:space="preserve"> заслухавши та обговоривши інформацію директора районного центру зайнятості </w:t>
      </w:r>
      <w:proofErr w:type="spellStart"/>
      <w:r w:rsidR="007F6E14" w:rsidRPr="007F6E14">
        <w:rPr>
          <w:rFonts w:ascii="Times New Roman" w:hAnsi="Times New Roman" w:cs="Times New Roman"/>
          <w:sz w:val="28"/>
          <w:szCs w:val="28"/>
          <w:lang w:val="uk-UA"/>
        </w:rPr>
        <w:t>Пашинс</w:t>
      </w:r>
      <w:r w:rsidR="0085410A">
        <w:rPr>
          <w:rFonts w:ascii="Times New Roman" w:hAnsi="Times New Roman" w:cs="Times New Roman"/>
          <w:sz w:val="28"/>
          <w:szCs w:val="28"/>
          <w:lang w:val="uk-UA"/>
        </w:rPr>
        <w:t>ької</w:t>
      </w:r>
      <w:proofErr w:type="spellEnd"/>
      <w:r w:rsidR="007F6E14" w:rsidRPr="007F6E14">
        <w:rPr>
          <w:rFonts w:ascii="Times New Roman" w:hAnsi="Times New Roman" w:cs="Times New Roman"/>
          <w:sz w:val="28"/>
          <w:szCs w:val="28"/>
          <w:lang w:val="uk-UA"/>
        </w:rPr>
        <w:t xml:space="preserve"> О.Ф. </w:t>
      </w:r>
      <w:r w:rsidR="007F6E14" w:rsidRPr="007F6E14">
        <w:rPr>
          <w:rFonts w:ascii="Times New Roman" w:hAnsi="Times New Roman" w:cs="Times New Roman"/>
          <w:sz w:val="28"/>
          <w:szCs w:val="28"/>
        </w:rPr>
        <w:t>про</w:t>
      </w:r>
      <w:r w:rsidR="007F6E14" w:rsidRPr="00C378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E14" w:rsidRPr="007F6E14">
        <w:rPr>
          <w:rFonts w:ascii="Times New Roman" w:hAnsi="Times New Roman" w:cs="Times New Roman"/>
          <w:sz w:val="28"/>
          <w:szCs w:val="28"/>
        </w:rPr>
        <w:t>хід</w:t>
      </w:r>
      <w:proofErr w:type="spellEnd"/>
      <w:r w:rsidR="007F6E14" w:rsidRPr="00C378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E14" w:rsidRPr="007F6E14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7F6E14" w:rsidRPr="00C378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E14" w:rsidRPr="007F6E1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7F6E14" w:rsidRPr="00C378E5">
        <w:rPr>
          <w:rFonts w:ascii="Times New Roman" w:hAnsi="Times New Roman" w:cs="Times New Roman"/>
          <w:sz w:val="28"/>
          <w:szCs w:val="28"/>
        </w:rPr>
        <w:t xml:space="preserve"> 17-</w:t>
      </w:r>
      <w:r w:rsidR="007F6E14" w:rsidRPr="007F6E14">
        <w:rPr>
          <w:rFonts w:ascii="Times New Roman" w:hAnsi="Times New Roman" w:cs="Times New Roman"/>
          <w:sz w:val="28"/>
          <w:szCs w:val="28"/>
        </w:rPr>
        <w:t>ої</w:t>
      </w:r>
      <w:r w:rsidR="007F6E14" w:rsidRPr="00C378E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F6E14" w:rsidRPr="007F6E14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="007F6E14" w:rsidRPr="007F6E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F6E14" w:rsidRPr="007F6E14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="007F6E14" w:rsidRPr="00C378E5">
        <w:rPr>
          <w:rFonts w:ascii="Times New Roman" w:hAnsi="Times New Roman" w:cs="Times New Roman"/>
          <w:sz w:val="28"/>
          <w:szCs w:val="28"/>
        </w:rPr>
        <w:t xml:space="preserve"> </w:t>
      </w:r>
      <w:r w:rsidR="007F6E14" w:rsidRPr="007F6E14">
        <w:rPr>
          <w:rFonts w:ascii="Times New Roman" w:hAnsi="Times New Roman" w:cs="Times New Roman"/>
          <w:sz w:val="28"/>
          <w:szCs w:val="28"/>
        </w:rPr>
        <w:t>ради</w:t>
      </w:r>
      <w:r w:rsidR="007F6E14" w:rsidRPr="00C378E5">
        <w:rPr>
          <w:rFonts w:ascii="Times New Roman" w:hAnsi="Times New Roman" w:cs="Times New Roman"/>
          <w:sz w:val="28"/>
          <w:szCs w:val="28"/>
        </w:rPr>
        <w:t xml:space="preserve"> </w:t>
      </w:r>
      <w:r w:rsidR="007F6E14" w:rsidRPr="007F6E14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7F6E14" w:rsidRPr="00C378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E14" w:rsidRPr="007F6E14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="007F6E14" w:rsidRPr="00C378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E14" w:rsidRPr="007F6E1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7F6E14" w:rsidRPr="00C378E5">
        <w:rPr>
          <w:rFonts w:ascii="Times New Roman" w:hAnsi="Times New Roman" w:cs="Times New Roman"/>
          <w:sz w:val="28"/>
          <w:szCs w:val="28"/>
        </w:rPr>
        <w:t xml:space="preserve"> 29.03.2013 </w:t>
      </w:r>
      <w:r w:rsidR="007F6E14" w:rsidRPr="007F6E14">
        <w:rPr>
          <w:rFonts w:ascii="Times New Roman" w:hAnsi="Times New Roman" w:cs="Times New Roman"/>
          <w:sz w:val="28"/>
          <w:szCs w:val="28"/>
        </w:rPr>
        <w:t>року</w:t>
      </w:r>
      <w:r w:rsidR="007F6E14" w:rsidRPr="007F6E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6E14" w:rsidRPr="00C378E5">
        <w:rPr>
          <w:rFonts w:ascii="Times New Roman" w:hAnsi="Times New Roman" w:cs="Times New Roman"/>
          <w:sz w:val="28"/>
          <w:szCs w:val="28"/>
        </w:rPr>
        <w:t>«</w:t>
      </w:r>
      <w:r w:rsidR="007F6E14" w:rsidRPr="007F6E14">
        <w:rPr>
          <w:rFonts w:ascii="Times New Roman" w:hAnsi="Times New Roman" w:cs="Times New Roman"/>
          <w:sz w:val="28"/>
        </w:rPr>
        <w:t>Про</w:t>
      </w:r>
      <w:r w:rsidR="007F6E14" w:rsidRPr="00C378E5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F6E14" w:rsidRPr="007F6E14">
        <w:rPr>
          <w:rFonts w:ascii="Times New Roman" w:hAnsi="Times New Roman" w:cs="Times New Roman"/>
          <w:sz w:val="28"/>
        </w:rPr>
        <w:t>районну</w:t>
      </w:r>
      <w:proofErr w:type="spellEnd"/>
      <w:r w:rsidR="007F6E14" w:rsidRPr="00C378E5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F6E14" w:rsidRPr="007F6E14">
        <w:rPr>
          <w:rFonts w:ascii="Times New Roman" w:hAnsi="Times New Roman" w:cs="Times New Roman"/>
          <w:sz w:val="28"/>
        </w:rPr>
        <w:t>Програму</w:t>
      </w:r>
      <w:proofErr w:type="spellEnd"/>
      <w:r w:rsidR="007F6E14" w:rsidRPr="00C378E5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F6E14" w:rsidRPr="007F6E14">
        <w:rPr>
          <w:rFonts w:ascii="Times New Roman" w:hAnsi="Times New Roman" w:cs="Times New Roman"/>
          <w:sz w:val="28"/>
        </w:rPr>
        <w:t>зайнятості</w:t>
      </w:r>
      <w:proofErr w:type="spellEnd"/>
      <w:r w:rsidR="007F6E14" w:rsidRPr="00C378E5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F6E14" w:rsidRPr="007F6E14">
        <w:rPr>
          <w:rFonts w:ascii="Times New Roman" w:hAnsi="Times New Roman" w:cs="Times New Roman"/>
          <w:sz w:val="28"/>
        </w:rPr>
        <w:t>населення</w:t>
      </w:r>
      <w:proofErr w:type="spellEnd"/>
      <w:r w:rsidR="007F6E14" w:rsidRPr="00C378E5">
        <w:rPr>
          <w:rFonts w:ascii="Times New Roman" w:hAnsi="Times New Roman" w:cs="Times New Roman"/>
          <w:sz w:val="28"/>
        </w:rPr>
        <w:t xml:space="preserve"> </w:t>
      </w:r>
      <w:r w:rsidR="007F6E14" w:rsidRPr="007F6E14">
        <w:rPr>
          <w:rFonts w:ascii="Times New Roman" w:hAnsi="Times New Roman" w:cs="Times New Roman"/>
          <w:sz w:val="28"/>
        </w:rPr>
        <w:t>на</w:t>
      </w:r>
      <w:r w:rsidR="007F6E14" w:rsidRPr="00C378E5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F6E14" w:rsidRPr="007F6E14">
        <w:rPr>
          <w:rFonts w:ascii="Times New Roman" w:hAnsi="Times New Roman" w:cs="Times New Roman"/>
          <w:sz w:val="28"/>
        </w:rPr>
        <w:t>період</w:t>
      </w:r>
      <w:proofErr w:type="spellEnd"/>
      <w:r w:rsidR="007F6E14" w:rsidRPr="00C378E5">
        <w:rPr>
          <w:rFonts w:ascii="Times New Roman" w:hAnsi="Times New Roman" w:cs="Times New Roman"/>
          <w:sz w:val="28"/>
        </w:rPr>
        <w:t xml:space="preserve"> </w:t>
      </w:r>
      <w:r w:rsidR="007F6E14" w:rsidRPr="007F6E14">
        <w:rPr>
          <w:rFonts w:ascii="Times New Roman" w:hAnsi="Times New Roman" w:cs="Times New Roman"/>
          <w:sz w:val="28"/>
        </w:rPr>
        <w:t>до</w:t>
      </w:r>
      <w:r w:rsidR="007F6E14" w:rsidRPr="00C378E5">
        <w:rPr>
          <w:rFonts w:ascii="Times New Roman" w:hAnsi="Times New Roman" w:cs="Times New Roman"/>
          <w:sz w:val="28"/>
        </w:rPr>
        <w:t xml:space="preserve"> 2017 </w:t>
      </w:r>
      <w:r w:rsidR="007F6E14" w:rsidRPr="007F6E14">
        <w:rPr>
          <w:rFonts w:ascii="Times New Roman" w:hAnsi="Times New Roman" w:cs="Times New Roman"/>
          <w:sz w:val="28"/>
        </w:rPr>
        <w:t>року</w:t>
      </w:r>
      <w:r w:rsidR="007F6E14" w:rsidRPr="00C378E5">
        <w:rPr>
          <w:rFonts w:ascii="Times New Roman" w:hAnsi="Times New Roman" w:cs="Times New Roman"/>
          <w:sz w:val="28"/>
        </w:rPr>
        <w:t>»</w:t>
      </w:r>
      <w:r w:rsidR="007F6E14" w:rsidRPr="007F6E14">
        <w:rPr>
          <w:rFonts w:ascii="Times New Roman" w:hAnsi="Times New Roman" w:cs="Times New Roman"/>
          <w:sz w:val="28"/>
          <w:lang w:val="uk-UA"/>
        </w:rPr>
        <w:t xml:space="preserve">, </w:t>
      </w:r>
      <w:r w:rsidR="007F6E14" w:rsidRPr="007F6E14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районної ради з питань освіти, культури, охорони здоров</w:t>
      </w:r>
      <w:r w:rsidR="007F6E14" w:rsidRPr="00C378E5">
        <w:rPr>
          <w:rFonts w:ascii="Times New Roman" w:hAnsi="Times New Roman" w:cs="Times New Roman"/>
          <w:sz w:val="28"/>
          <w:szCs w:val="28"/>
        </w:rPr>
        <w:t>’</w:t>
      </w:r>
      <w:r w:rsidR="007F6E14" w:rsidRPr="007F6E14">
        <w:rPr>
          <w:rFonts w:ascii="Times New Roman" w:hAnsi="Times New Roman" w:cs="Times New Roman"/>
          <w:sz w:val="28"/>
          <w:szCs w:val="28"/>
          <w:lang w:val="uk-UA"/>
        </w:rPr>
        <w:t>я та соціального захисту населення, районна рада</w:t>
      </w:r>
    </w:p>
    <w:p w:rsidR="007F6E14" w:rsidRPr="007F6E14" w:rsidRDefault="007F6E14" w:rsidP="007F6E1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6E1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7F6E14" w:rsidRPr="007F6E14" w:rsidRDefault="007F6E14" w:rsidP="007F6E14">
      <w:pPr>
        <w:ind w:left="709" w:hanging="1"/>
        <w:jc w:val="both"/>
        <w:rPr>
          <w:rFonts w:ascii="Times New Roman" w:hAnsi="Times New Roman" w:cs="Times New Roman"/>
          <w:sz w:val="28"/>
          <w:lang w:val="uk-UA"/>
        </w:rPr>
      </w:pPr>
      <w:r w:rsidRPr="007F6E14">
        <w:rPr>
          <w:rFonts w:ascii="Times New Roman" w:hAnsi="Times New Roman" w:cs="Times New Roman"/>
          <w:sz w:val="28"/>
          <w:szCs w:val="28"/>
          <w:lang w:val="uk-UA"/>
        </w:rPr>
        <w:t xml:space="preserve">1. Інформацію  директора районного центру зайнятості                      </w:t>
      </w:r>
      <w:proofErr w:type="spellStart"/>
      <w:r w:rsidRPr="007F6E14">
        <w:rPr>
          <w:rFonts w:ascii="Times New Roman" w:hAnsi="Times New Roman" w:cs="Times New Roman"/>
          <w:sz w:val="28"/>
          <w:szCs w:val="28"/>
          <w:lang w:val="uk-UA"/>
        </w:rPr>
        <w:t>Пашинс</w:t>
      </w:r>
      <w:r w:rsidR="0085410A">
        <w:rPr>
          <w:rFonts w:ascii="Times New Roman" w:hAnsi="Times New Roman" w:cs="Times New Roman"/>
          <w:sz w:val="28"/>
          <w:szCs w:val="28"/>
          <w:lang w:val="uk-UA"/>
        </w:rPr>
        <w:t>ької</w:t>
      </w:r>
      <w:proofErr w:type="spellEnd"/>
      <w:r w:rsidR="008541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 xml:space="preserve"> О.Ф. про хід виконання рішення 17-ої  сесії районної ради </w:t>
      </w:r>
      <w:r w:rsidRPr="007F6E14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 29.03.2013 року «</w:t>
      </w:r>
      <w:r w:rsidRPr="007F6E14">
        <w:rPr>
          <w:rFonts w:ascii="Times New Roman" w:hAnsi="Times New Roman" w:cs="Times New Roman"/>
          <w:sz w:val="28"/>
          <w:lang w:val="uk-UA"/>
        </w:rPr>
        <w:t>Про районну Програму зайнятості населення на період до 2017 року»</w:t>
      </w:r>
      <w:r w:rsidR="00C378E5">
        <w:rPr>
          <w:rFonts w:ascii="Times New Roman" w:hAnsi="Times New Roman" w:cs="Times New Roman"/>
          <w:sz w:val="28"/>
          <w:lang w:val="uk-UA"/>
        </w:rPr>
        <w:t xml:space="preserve"> прийняти до відома </w:t>
      </w:r>
      <w:r w:rsidRPr="007F6E14">
        <w:rPr>
          <w:rFonts w:ascii="Times New Roman" w:hAnsi="Times New Roman" w:cs="Times New Roman"/>
          <w:sz w:val="28"/>
          <w:lang w:val="uk-UA"/>
        </w:rPr>
        <w:t xml:space="preserve"> (додається).</w:t>
      </w:r>
    </w:p>
    <w:p w:rsidR="007F6E14" w:rsidRPr="007F6E14" w:rsidRDefault="007F6E14" w:rsidP="007F6E14">
      <w:pPr>
        <w:ind w:left="709" w:hanging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6E14">
        <w:rPr>
          <w:rFonts w:ascii="Times New Roman" w:hAnsi="Times New Roman" w:cs="Times New Roman"/>
          <w:sz w:val="28"/>
          <w:lang w:val="uk-UA"/>
        </w:rPr>
        <w:t xml:space="preserve">2. Контроль за виконанням даного рішення покласти на постійну комісію районної ради з питань </w:t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>освіти, культури, охорони здоров</w:t>
      </w:r>
      <w:r w:rsidRPr="007F6E14">
        <w:rPr>
          <w:rFonts w:ascii="Times New Roman" w:hAnsi="Times New Roman" w:cs="Times New Roman"/>
          <w:sz w:val="28"/>
          <w:szCs w:val="28"/>
        </w:rPr>
        <w:t>’</w:t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>я та соціального захисту населення.</w:t>
      </w:r>
    </w:p>
    <w:p w:rsidR="007F6E14" w:rsidRPr="007F6E14" w:rsidRDefault="007F6E14" w:rsidP="007F6E14">
      <w:pPr>
        <w:ind w:left="709" w:hanging="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6E14" w:rsidRPr="007F6E14" w:rsidRDefault="007F6E14" w:rsidP="007F6E1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6E14">
        <w:rPr>
          <w:rFonts w:ascii="Times New Roman" w:hAnsi="Times New Roman" w:cs="Times New Roman"/>
          <w:sz w:val="28"/>
          <w:szCs w:val="28"/>
          <w:lang w:val="uk-UA"/>
        </w:rPr>
        <w:t>Голова ради</w:t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І.П.</w:t>
      </w:r>
      <w:proofErr w:type="spellStart"/>
      <w:r w:rsidRPr="007F6E14">
        <w:rPr>
          <w:rFonts w:ascii="Times New Roman" w:hAnsi="Times New Roman" w:cs="Times New Roman"/>
          <w:sz w:val="28"/>
          <w:szCs w:val="28"/>
          <w:lang w:val="uk-UA"/>
        </w:rPr>
        <w:t>Бовсунівський</w:t>
      </w:r>
      <w:proofErr w:type="spellEnd"/>
    </w:p>
    <w:p w:rsidR="007F6E14" w:rsidRPr="007F6E14" w:rsidRDefault="007F6E14" w:rsidP="007F6E14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</w:p>
    <w:p w:rsidR="007F6E14" w:rsidRPr="007F6E14" w:rsidRDefault="007F6E14" w:rsidP="007F6E14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</w:p>
    <w:p w:rsidR="007F6E14" w:rsidRPr="007F6E14" w:rsidRDefault="007F6E14" w:rsidP="007F6E14">
      <w:pPr>
        <w:ind w:left="709" w:hanging="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6E14" w:rsidRPr="007F6E14" w:rsidRDefault="007F6E14" w:rsidP="007F6E14">
      <w:pPr>
        <w:jc w:val="both"/>
        <w:rPr>
          <w:rFonts w:ascii="Times New Roman" w:hAnsi="Times New Roman" w:cs="Times New Roman"/>
          <w:lang w:val="uk-UA"/>
        </w:rPr>
      </w:pPr>
    </w:p>
    <w:p w:rsidR="007F6E14" w:rsidRPr="007F6E14" w:rsidRDefault="007F6E14" w:rsidP="007F6E14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7F6E14" w:rsidRPr="007F6E14" w:rsidRDefault="007F6E14" w:rsidP="007F6E14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7F6E14" w:rsidRPr="007F6E14" w:rsidRDefault="007F6E14" w:rsidP="007F6E14">
      <w:pPr>
        <w:ind w:firstLine="708"/>
        <w:jc w:val="center"/>
        <w:rPr>
          <w:rFonts w:ascii="Times New Roman" w:hAnsi="Times New Roman" w:cs="Times New Roman"/>
          <w:b/>
          <w:lang w:val="uk-UA"/>
        </w:rPr>
      </w:pPr>
    </w:p>
    <w:p w:rsidR="007F6E14" w:rsidRDefault="007F6E14" w:rsidP="007F6E14">
      <w:pPr>
        <w:pStyle w:val="a3"/>
        <w:ind w:left="0"/>
        <w:jc w:val="center"/>
        <w:rPr>
          <w:b/>
          <w:sz w:val="28"/>
        </w:rPr>
      </w:pPr>
      <w:r w:rsidRPr="007F6E14">
        <w:rPr>
          <w:b/>
          <w:sz w:val="28"/>
          <w:szCs w:val="28"/>
        </w:rPr>
        <w:t xml:space="preserve">Про хід виконання рішення 17-ої  сесії районної ради </w:t>
      </w:r>
      <w:r w:rsidRPr="007F6E14">
        <w:rPr>
          <w:b/>
          <w:sz w:val="28"/>
          <w:szCs w:val="28"/>
          <w:lang w:val="en-US"/>
        </w:rPr>
        <w:t>VI</w:t>
      </w:r>
      <w:r w:rsidRPr="007F6E14">
        <w:rPr>
          <w:b/>
          <w:sz w:val="28"/>
          <w:szCs w:val="28"/>
        </w:rPr>
        <w:t xml:space="preserve"> скликання від 29.03.2013 року</w:t>
      </w:r>
      <w:r>
        <w:rPr>
          <w:b/>
          <w:sz w:val="28"/>
          <w:szCs w:val="28"/>
        </w:rPr>
        <w:t xml:space="preserve"> </w:t>
      </w:r>
      <w:r w:rsidRPr="007F6E14">
        <w:rPr>
          <w:b/>
          <w:sz w:val="28"/>
          <w:szCs w:val="28"/>
        </w:rPr>
        <w:t>«</w:t>
      </w:r>
      <w:r w:rsidRPr="007F6E14">
        <w:rPr>
          <w:b/>
          <w:sz w:val="28"/>
        </w:rPr>
        <w:t>Про районну Програму зайнятості</w:t>
      </w:r>
      <w:r>
        <w:rPr>
          <w:b/>
          <w:sz w:val="28"/>
        </w:rPr>
        <w:t xml:space="preserve"> </w:t>
      </w:r>
      <w:r w:rsidRPr="007F6E14">
        <w:rPr>
          <w:b/>
          <w:sz w:val="28"/>
        </w:rPr>
        <w:t>населення</w:t>
      </w:r>
    </w:p>
    <w:p w:rsidR="007F6E14" w:rsidRDefault="007F6E14" w:rsidP="007F6E14">
      <w:pPr>
        <w:pStyle w:val="a3"/>
        <w:ind w:left="0"/>
        <w:jc w:val="center"/>
        <w:rPr>
          <w:b/>
          <w:sz w:val="28"/>
        </w:rPr>
      </w:pPr>
      <w:r w:rsidRPr="007F6E14">
        <w:rPr>
          <w:b/>
          <w:sz w:val="28"/>
        </w:rPr>
        <w:t>на період до 2017 року»</w:t>
      </w:r>
    </w:p>
    <w:p w:rsidR="007F6E14" w:rsidRPr="007F6E14" w:rsidRDefault="007F6E14" w:rsidP="007F6E14">
      <w:pPr>
        <w:pStyle w:val="a3"/>
        <w:ind w:left="0"/>
        <w:jc w:val="center"/>
        <w:rPr>
          <w:b/>
          <w:sz w:val="28"/>
          <w:szCs w:val="28"/>
        </w:rPr>
      </w:pPr>
    </w:p>
    <w:p w:rsidR="007F6E14" w:rsidRPr="007F6E14" w:rsidRDefault="007F6E14" w:rsidP="007F6E14">
      <w:pPr>
        <w:tabs>
          <w:tab w:val="left" w:pos="-720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F6E14">
        <w:rPr>
          <w:rFonts w:ascii="Times New Roman" w:hAnsi="Times New Roman" w:cs="Times New Roman"/>
          <w:bCs/>
          <w:sz w:val="28"/>
          <w:szCs w:val="28"/>
          <w:lang w:val="uk-UA"/>
        </w:rPr>
        <w:t>Відповідно до статті 43 Закону України «Про місцеве самоврядування в Україні», статті 17-18  Закону України «Про зайнятість населення» рішенням Черняхівської районної ради на 17 сесії від 29.03.2013 року було затверджено районну Програму зайнятості населення на період до 2017 року.</w:t>
      </w:r>
    </w:p>
    <w:p w:rsidR="007F6E14" w:rsidRPr="007F6E14" w:rsidRDefault="007F6E14" w:rsidP="007F6E14">
      <w:pPr>
        <w:tabs>
          <w:tab w:val="left" w:pos="-720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F6E14">
        <w:rPr>
          <w:rFonts w:ascii="Times New Roman" w:hAnsi="Times New Roman" w:cs="Times New Roman"/>
          <w:bCs/>
          <w:sz w:val="28"/>
          <w:szCs w:val="28"/>
          <w:lang w:val="uk-UA"/>
        </w:rPr>
        <w:t>Мета і завдання програми - забезпечення проведення державної політики зайнятості населення по наданню соціальних послуг клієнтам служби зайнятості.</w:t>
      </w:r>
    </w:p>
    <w:p w:rsidR="007F6E14" w:rsidRPr="007F6E14" w:rsidRDefault="007F6E14" w:rsidP="007F6E14">
      <w:pPr>
        <w:tabs>
          <w:tab w:val="left" w:pos="-720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6E14">
        <w:rPr>
          <w:rFonts w:ascii="Times New Roman" w:hAnsi="Times New Roman" w:cs="Times New Roman"/>
          <w:sz w:val="28"/>
          <w:szCs w:val="28"/>
          <w:lang w:val="uk-UA"/>
        </w:rPr>
        <w:t xml:space="preserve">Основною тенденцією протягом </w:t>
      </w:r>
      <w:r w:rsidRPr="007F6E1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 xml:space="preserve"> півріччя 2016 року на ринку праці в Черняхівському районі є зменшення рівня безробіття та скорочення довготривалого безробіття.  Цьому сприяли позитивні зрушення в економіці району та вжиті заходи сприяння зайнятості. </w:t>
      </w:r>
    </w:p>
    <w:p w:rsidR="007F6E14" w:rsidRPr="007F6E14" w:rsidRDefault="007F6E14" w:rsidP="007F6E1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6E14">
        <w:rPr>
          <w:rFonts w:ascii="Times New Roman" w:hAnsi="Times New Roman" w:cs="Times New Roman"/>
          <w:sz w:val="28"/>
          <w:szCs w:val="28"/>
          <w:lang w:val="uk-UA"/>
        </w:rPr>
        <w:t>Протягом січня - лип</w:t>
      </w:r>
      <w:proofErr w:type="spellStart"/>
      <w:r w:rsidRPr="007F6E14">
        <w:rPr>
          <w:rFonts w:ascii="Times New Roman" w:hAnsi="Times New Roman" w:cs="Times New Roman"/>
          <w:sz w:val="28"/>
          <w:szCs w:val="28"/>
        </w:rPr>
        <w:t>ня</w:t>
      </w:r>
      <w:proofErr w:type="spellEnd"/>
      <w:r w:rsidRPr="007F6E14">
        <w:rPr>
          <w:rFonts w:ascii="Times New Roman" w:hAnsi="Times New Roman" w:cs="Times New Roman"/>
          <w:sz w:val="28"/>
          <w:szCs w:val="28"/>
          <w:lang w:val="uk-UA"/>
        </w:rPr>
        <w:t xml:space="preserve"> 2016 року послугами служби зайнятості скористалися 1109 безробітних. В аналогічному періоді 2015 року – 1174 безробітних, що становить 94,5% </w:t>
      </w:r>
    </w:p>
    <w:p w:rsidR="007F6E14" w:rsidRPr="007F6E14" w:rsidRDefault="007F6E14" w:rsidP="007F6E14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F6E14">
        <w:rPr>
          <w:rFonts w:ascii="Times New Roman" w:hAnsi="Times New Roman" w:cs="Times New Roman"/>
          <w:bCs/>
          <w:sz w:val="28"/>
          <w:szCs w:val="28"/>
          <w:lang w:val="uk-UA"/>
        </w:rPr>
        <w:t>Станом на 01.08.2016 року на обліку в Черняхівському районному центрі зайнятості  зареєстровано 649 осіб з числа безробітних, що становить 97,2% в порівнянні з аналогічним періодом минулого року. З них: 258осіб - жінки, 237 осіб - молодь у віці до 35 років, 297 осіб безробітні, які потребують додаткових соціальних гарантій та 67 безробітних з числа військовослужбовців, які брали участь в антитерористичній операції. Середньооблікова кількість безробітних, які отримували допомогу по безробіттю в липні 2016 року становить 531 особа, що складає 96,2 % від загальної чисельності осіб, які отримували допомогу по безробіттю .</w:t>
      </w:r>
    </w:p>
    <w:p w:rsidR="007F6E14" w:rsidRPr="007F6E14" w:rsidRDefault="007F6E14" w:rsidP="007F6E1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6E14">
        <w:rPr>
          <w:rFonts w:ascii="Times New Roman" w:hAnsi="Times New Roman" w:cs="Times New Roman"/>
          <w:sz w:val="28"/>
          <w:szCs w:val="28"/>
          <w:lang w:val="uk-UA"/>
        </w:rPr>
        <w:t xml:space="preserve">Протягом січня-липня  2016 року роботодавцями району до служби зайнятості було подано на укомплектування 303 вакансії, з </w:t>
      </w:r>
      <w:proofErr w:type="spellStart"/>
      <w:r w:rsidRPr="007F6E14">
        <w:rPr>
          <w:rFonts w:ascii="Times New Roman" w:hAnsi="Times New Roman" w:cs="Times New Roman"/>
          <w:sz w:val="28"/>
          <w:szCs w:val="28"/>
          <w:lang w:val="uk-UA"/>
        </w:rPr>
        <w:t>них-</w:t>
      </w:r>
      <w:proofErr w:type="spellEnd"/>
      <w:r w:rsidRPr="007F6E14">
        <w:rPr>
          <w:rFonts w:ascii="Times New Roman" w:hAnsi="Times New Roman" w:cs="Times New Roman"/>
          <w:sz w:val="28"/>
          <w:szCs w:val="28"/>
          <w:lang w:val="uk-UA"/>
        </w:rPr>
        <w:t xml:space="preserve"> 262 вакансії укомплектовано, що становить 115,4% у порівнянні з минулим роком. Середня тривалість укомплектування вакансій в 2016 році становить  – 4 дні, в аналогічному періоді минулого року  - 11 днів.</w:t>
      </w:r>
    </w:p>
    <w:p w:rsidR="007F6E14" w:rsidRPr="007F6E14" w:rsidRDefault="007F6E14" w:rsidP="007F6E14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F6E14">
        <w:rPr>
          <w:rFonts w:ascii="Times New Roman" w:hAnsi="Times New Roman" w:cs="Times New Roman"/>
          <w:sz w:val="28"/>
          <w:szCs w:val="28"/>
          <w:lang w:val="uk-UA"/>
        </w:rPr>
        <w:t>Станом на 01.08.2016 року навантаження на 1 вільне робоче місце становить - 30 осіб. За відповідний період минулого року – 39 осіб.</w:t>
      </w:r>
    </w:p>
    <w:p w:rsidR="007F6E14" w:rsidRPr="007F6E14" w:rsidRDefault="007F6E14" w:rsidP="007F6E14">
      <w:pPr>
        <w:tabs>
          <w:tab w:val="left" w:pos="-720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F6E14">
        <w:rPr>
          <w:rFonts w:ascii="Times New Roman" w:hAnsi="Times New Roman" w:cs="Times New Roman"/>
          <w:bCs/>
          <w:sz w:val="28"/>
          <w:szCs w:val="28"/>
          <w:lang w:val="uk-UA"/>
        </w:rPr>
        <w:t>За прогнозними показниками Програми зайнятості в 2016 році передбачається  працевлаштувати 400 осіб, з них: 265 безробітних та 135 осіб, які перебували на обліку в службі зайнятості.</w:t>
      </w:r>
    </w:p>
    <w:p w:rsidR="007F6E14" w:rsidRPr="007F6E14" w:rsidRDefault="007F6E14" w:rsidP="007F6E14">
      <w:pPr>
        <w:tabs>
          <w:tab w:val="left" w:pos="-720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F6E1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Станом на 01.08.2016 року за направленням служби зайнятості </w:t>
      </w:r>
      <w:proofErr w:type="spellStart"/>
      <w:r w:rsidRPr="007F6E14">
        <w:rPr>
          <w:rFonts w:ascii="Times New Roman" w:hAnsi="Times New Roman" w:cs="Times New Roman"/>
          <w:bCs/>
          <w:sz w:val="28"/>
          <w:szCs w:val="28"/>
          <w:lang w:val="uk-UA"/>
        </w:rPr>
        <w:t>працевлаштовано</w:t>
      </w:r>
      <w:proofErr w:type="spellEnd"/>
      <w:r w:rsidRPr="007F6E1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314 осіб, з них:182 безробітних, в </w:t>
      </w:r>
      <w:proofErr w:type="spellStart"/>
      <w:r w:rsidRPr="007F6E14">
        <w:rPr>
          <w:rFonts w:ascii="Times New Roman" w:hAnsi="Times New Roman" w:cs="Times New Roman"/>
          <w:bCs/>
          <w:sz w:val="28"/>
          <w:szCs w:val="28"/>
          <w:lang w:val="uk-UA"/>
        </w:rPr>
        <w:t>т.ч</w:t>
      </w:r>
      <w:proofErr w:type="spellEnd"/>
      <w:r w:rsidRPr="007F6E1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13 безробітних з числа військовослужбовців, які брали участь в антитерористичній операції. </w:t>
      </w:r>
      <w:r w:rsidRPr="007F6E14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Даний показник  становить 78,5%  від запланованих річних обсягів. </w:t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 xml:space="preserve">За аналогічний період 2015 року за направленням </w:t>
      </w:r>
      <w:r w:rsidRPr="007F6E1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служби зайнятості </w:t>
      </w:r>
      <w:proofErr w:type="spellStart"/>
      <w:r w:rsidRPr="007F6E14">
        <w:rPr>
          <w:rFonts w:ascii="Times New Roman" w:hAnsi="Times New Roman" w:cs="Times New Roman"/>
          <w:bCs/>
          <w:sz w:val="28"/>
          <w:szCs w:val="28"/>
          <w:lang w:val="uk-UA"/>
        </w:rPr>
        <w:t>працевлаштовано</w:t>
      </w:r>
      <w:proofErr w:type="spellEnd"/>
      <w:r w:rsidRPr="007F6E1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270 осіб, що становить 116,3% у порівнянні з минулим роком.</w:t>
      </w:r>
    </w:p>
    <w:p w:rsidR="007F6E14" w:rsidRPr="007F6E14" w:rsidRDefault="007F6E14" w:rsidP="007F6E14">
      <w:pPr>
        <w:tabs>
          <w:tab w:val="left" w:pos="-720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F6E14">
        <w:rPr>
          <w:rFonts w:ascii="Times New Roman" w:hAnsi="Times New Roman" w:cs="Times New Roman"/>
          <w:sz w:val="28"/>
          <w:szCs w:val="28"/>
          <w:lang w:val="uk-UA"/>
        </w:rPr>
        <w:t xml:space="preserve">Для стимулювання </w:t>
      </w:r>
      <w:proofErr w:type="spellStart"/>
      <w:r w:rsidRPr="007F6E14">
        <w:rPr>
          <w:rFonts w:ascii="Times New Roman" w:hAnsi="Times New Roman" w:cs="Times New Roman"/>
          <w:sz w:val="28"/>
          <w:szCs w:val="28"/>
          <w:lang w:val="uk-UA"/>
        </w:rPr>
        <w:t>самозайнятості</w:t>
      </w:r>
      <w:proofErr w:type="spellEnd"/>
      <w:r w:rsidRPr="007F6E14">
        <w:rPr>
          <w:rFonts w:ascii="Times New Roman" w:hAnsi="Times New Roman" w:cs="Times New Roman"/>
          <w:sz w:val="28"/>
          <w:szCs w:val="28"/>
          <w:lang w:val="uk-UA"/>
        </w:rPr>
        <w:t xml:space="preserve"> та організації підприємницької діяльності Черняхівським районним центром зайнятості, на основі поданих бізнес-планів протягом звітного періоду 2016 року 2 безробітним надано одноразову виплату допомоги по безробіттю на відкриття підприємницької діяльності, </w:t>
      </w:r>
      <w:r w:rsidRPr="007F6E14">
        <w:rPr>
          <w:rFonts w:ascii="Times New Roman" w:hAnsi="Times New Roman" w:cs="Times New Roman"/>
          <w:bCs/>
          <w:sz w:val="28"/>
          <w:szCs w:val="28"/>
          <w:lang w:val="uk-UA"/>
        </w:rPr>
        <w:t>що становить 40,0% від запланованих річних обсягів. Завдання 2016 року - 5 осіб</w:t>
      </w:r>
      <w:r w:rsidRPr="007F6E14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7F6E14" w:rsidRPr="007F6E14" w:rsidRDefault="007F6E14" w:rsidP="007F6E14">
      <w:pPr>
        <w:tabs>
          <w:tab w:val="left" w:pos="-720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F6E14">
        <w:rPr>
          <w:rFonts w:ascii="Times New Roman" w:hAnsi="Times New Roman" w:cs="Times New Roman"/>
          <w:kern w:val="16"/>
          <w:sz w:val="28"/>
          <w:szCs w:val="28"/>
          <w:lang w:val="uk-UA"/>
        </w:rPr>
        <w:t xml:space="preserve">Досвід організації громадських робіт у Черняхівському районному центрі зайнятості свідчить про їхню доцільність та забезпечує тимчасову зайнятість безробітних. За звітний період 2016 року </w:t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 xml:space="preserve">Черняхівським РЦЗ укладено 28 договорів про організацію громадських робіт з сільськими та селищними радами району,  залучено до участі в цих роботах 94 безробітних, що становить 105,6% у порівнянні з аналогічним періодом минулого року. На вказані цілі використано коштів з Фонду загальнообов’язкового державного соціального страхування на випадок безробіття в сумі 32,4 тисячі гривень.  Також,  центром зайнятості, проводиться робота щодо організації робіт тимчасового характеру. Так, за відповідний період 2016 року 15 безробітних працювали на роботах, які мають тимчасовий характер. </w:t>
      </w:r>
      <w:r w:rsidRPr="007F6E14">
        <w:rPr>
          <w:rFonts w:ascii="Times New Roman" w:hAnsi="Times New Roman" w:cs="Times New Roman"/>
          <w:bCs/>
          <w:sz w:val="28"/>
          <w:szCs w:val="28"/>
          <w:lang w:val="uk-UA"/>
        </w:rPr>
        <w:t>За прогнозними показниками Програми зайнятості в 2016 році передбачається залучити д</w:t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>о участі у громадських та інших роботах тимчасового характеру 220 осіб,</w:t>
      </w:r>
      <w:r w:rsidRPr="007F6E1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що становить 42,7%  від запланованих річних обсягів</w:t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7F6E14" w:rsidRPr="007F6E14" w:rsidRDefault="007F6E14" w:rsidP="007F6E14">
      <w:pPr>
        <w:tabs>
          <w:tab w:val="left" w:pos="-720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F6E1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Протягом  звітного періоду 2016 року за направленням служби зайнятості проходили професійне навчання, перенавчання та підвищили кваліфікацію 45 осіб з числа безробітних за професіями, які користуються попитом на ринку праці, що становить 78,9 % від чисельності у порівнянні з минулим роком. Рівень працевлаштування  після навчання  в  звітному періоді становить 97,6%. За прогнозними показниками Програми зайнятості в 2016 році передбачається направити на навчання  </w:t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>125 осіб,</w:t>
      </w:r>
      <w:r w:rsidRPr="007F6E1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що становить 36,0%  від запланованих річних обсягів</w:t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7F6E14" w:rsidRPr="007F6E14" w:rsidRDefault="007F6E14" w:rsidP="007F6E1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14">
        <w:rPr>
          <w:rFonts w:ascii="Times New Roman" w:hAnsi="Times New Roman" w:cs="Times New Roman"/>
          <w:sz w:val="28"/>
          <w:szCs w:val="28"/>
          <w:lang w:val="uk-UA"/>
        </w:rPr>
        <w:t xml:space="preserve">За період з 1.01.2016 по 31.07.2016 року спеціалістами Черняхівського РЦЗ проведено 225 групових </w:t>
      </w:r>
      <w:proofErr w:type="spellStart"/>
      <w:r w:rsidRPr="007F6E14">
        <w:rPr>
          <w:rFonts w:ascii="Times New Roman" w:hAnsi="Times New Roman" w:cs="Times New Roman"/>
          <w:sz w:val="28"/>
          <w:szCs w:val="28"/>
          <w:lang w:val="uk-UA"/>
        </w:rPr>
        <w:t>профінформаційних</w:t>
      </w:r>
      <w:proofErr w:type="spellEnd"/>
      <w:r w:rsidRPr="007F6E14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7F6E14">
        <w:rPr>
          <w:rFonts w:ascii="Times New Roman" w:hAnsi="Times New Roman" w:cs="Times New Roman"/>
          <w:sz w:val="28"/>
          <w:szCs w:val="28"/>
          <w:lang w:val="uk-UA"/>
        </w:rPr>
        <w:t>профконсультаційних</w:t>
      </w:r>
      <w:proofErr w:type="spellEnd"/>
      <w:r w:rsidRPr="007F6E14">
        <w:rPr>
          <w:rFonts w:ascii="Times New Roman" w:hAnsi="Times New Roman" w:cs="Times New Roman"/>
          <w:sz w:val="28"/>
          <w:szCs w:val="28"/>
          <w:lang w:val="uk-UA"/>
        </w:rPr>
        <w:t xml:space="preserve"> заходів для безробітних та зайнятого населення, в тому числі: 76 семінарів з техніки пошуку роботи, 8 семінарів з орієнтації на підприємницьку діяльність.  </w:t>
      </w:r>
      <w:r w:rsidRPr="007F6E14">
        <w:rPr>
          <w:rFonts w:ascii="Times New Roman" w:hAnsi="Times New Roman" w:cs="Times New Roman"/>
          <w:spacing w:val="3"/>
          <w:sz w:val="28"/>
          <w:szCs w:val="28"/>
          <w:lang w:val="uk-UA"/>
        </w:rPr>
        <w:t xml:space="preserve">З метою допомоги у професійному самовизначенні щодо майбутньої професії спеціалістами РЦЗ проводиться </w:t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6E14">
        <w:rPr>
          <w:rFonts w:ascii="Times New Roman" w:hAnsi="Times New Roman" w:cs="Times New Roman"/>
          <w:sz w:val="28"/>
          <w:szCs w:val="28"/>
          <w:lang w:val="uk-UA"/>
        </w:rPr>
        <w:t>інформаційно</w:t>
      </w:r>
      <w:proofErr w:type="spellEnd"/>
      <w:r w:rsidRPr="007F6E14">
        <w:rPr>
          <w:rFonts w:ascii="Times New Roman" w:hAnsi="Times New Roman" w:cs="Times New Roman"/>
          <w:sz w:val="28"/>
          <w:szCs w:val="28"/>
          <w:lang w:val="uk-UA"/>
        </w:rPr>
        <w:t xml:space="preserve"> - роз’яснювальна робота</w:t>
      </w:r>
      <w:r w:rsidRPr="007F6E14">
        <w:rPr>
          <w:rFonts w:ascii="Times New Roman" w:hAnsi="Times New Roman" w:cs="Times New Roman"/>
          <w:spacing w:val="3"/>
          <w:sz w:val="28"/>
          <w:szCs w:val="28"/>
          <w:lang w:val="uk-UA"/>
        </w:rPr>
        <w:t xml:space="preserve"> серед учнів шкіл району.  За звітний період проведено </w:t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 xml:space="preserve">4 профорієнтаційних уроки - семінари для учнівської молоді, 5 Днів відкритих дверей, 2 </w:t>
      </w:r>
      <w:proofErr w:type="spellStart"/>
      <w:r w:rsidRPr="007F6E14">
        <w:rPr>
          <w:rFonts w:ascii="Times New Roman" w:hAnsi="Times New Roman" w:cs="Times New Roman"/>
          <w:sz w:val="28"/>
          <w:szCs w:val="28"/>
          <w:lang w:val="uk-UA"/>
        </w:rPr>
        <w:t>профінформаційних</w:t>
      </w:r>
      <w:proofErr w:type="spellEnd"/>
      <w:r w:rsidRPr="007F6E14">
        <w:rPr>
          <w:rFonts w:ascii="Times New Roman" w:hAnsi="Times New Roman" w:cs="Times New Roman"/>
          <w:sz w:val="28"/>
          <w:szCs w:val="28"/>
          <w:lang w:val="uk-UA"/>
        </w:rPr>
        <w:t xml:space="preserve"> семінари для батьків. Районний центр зайнятості постійно надає інформаційно-консультаційні послуги безробітним та зайнятим громадянам. За </w:t>
      </w:r>
      <w:proofErr w:type="spellStart"/>
      <w:r w:rsidRPr="007F6E14">
        <w:rPr>
          <w:rFonts w:ascii="Times New Roman" w:hAnsi="Times New Roman" w:cs="Times New Roman"/>
          <w:sz w:val="28"/>
          <w:szCs w:val="28"/>
        </w:rPr>
        <w:t>звітн</w:t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Pr="007F6E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6E14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7F6E14">
        <w:rPr>
          <w:rFonts w:ascii="Times New Roman" w:hAnsi="Times New Roman" w:cs="Times New Roman"/>
          <w:sz w:val="28"/>
          <w:szCs w:val="28"/>
        </w:rPr>
        <w:t xml:space="preserve"> </w:t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 xml:space="preserve">профорієнтаційними  послугами охоплено 1785 осіб, яким </w:t>
      </w:r>
      <w:proofErr w:type="spellStart"/>
      <w:r w:rsidRPr="007F6E14"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 w:rsidRPr="007F6E14">
        <w:rPr>
          <w:rFonts w:ascii="Times New Roman" w:hAnsi="Times New Roman" w:cs="Times New Roman"/>
          <w:sz w:val="28"/>
          <w:szCs w:val="28"/>
        </w:rPr>
        <w:t xml:space="preserve"> – </w:t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>3754</w:t>
      </w:r>
      <w:r w:rsidRPr="007F6E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6E14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7F6E14">
        <w:rPr>
          <w:rFonts w:ascii="Times New Roman" w:hAnsi="Times New Roman" w:cs="Times New Roman"/>
          <w:sz w:val="28"/>
          <w:szCs w:val="28"/>
          <w:lang w:val="uk-UA"/>
        </w:rPr>
        <w:t>и.</w:t>
      </w:r>
      <w:r w:rsidRPr="007F6E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E14" w:rsidRPr="007F6E14" w:rsidRDefault="007F6E14" w:rsidP="007F6E14">
      <w:pPr>
        <w:tabs>
          <w:tab w:val="left" w:pos="601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6E14">
        <w:rPr>
          <w:rFonts w:ascii="Times New Roman" w:hAnsi="Times New Roman" w:cs="Times New Roman"/>
          <w:sz w:val="28"/>
          <w:szCs w:val="28"/>
          <w:lang w:val="uk-UA"/>
        </w:rPr>
        <w:t xml:space="preserve">    Директор  РЦЗ </w:t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ab/>
        <w:t>О.Ф.Пашинська</w:t>
      </w:r>
    </w:p>
    <w:p w:rsidR="007F6E14" w:rsidRPr="007F6E14" w:rsidRDefault="007F6E14" w:rsidP="007F6E14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F6E14" w:rsidRPr="007F6E14" w:rsidRDefault="007F6E14" w:rsidP="007F6E14">
      <w:pPr>
        <w:tabs>
          <w:tab w:val="left" w:pos="-720"/>
        </w:tabs>
        <w:suppressAutoHyphens/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7F6E14" w:rsidRPr="007F6E14" w:rsidRDefault="007F6E14" w:rsidP="007F6E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6E14" w:rsidRPr="007F6E14" w:rsidRDefault="007F6E14">
      <w:pPr>
        <w:tabs>
          <w:tab w:val="left" w:pos="601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F6E14" w:rsidRPr="007F6E14" w:rsidSect="004454A4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B6F4A"/>
    <w:multiLevelType w:val="hybridMultilevel"/>
    <w:tmpl w:val="570E16E0"/>
    <w:lvl w:ilvl="0" w:tplc="435C9ACA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4454A4"/>
    <w:rsid w:val="004454A4"/>
    <w:rsid w:val="005B51DA"/>
    <w:rsid w:val="007F6E14"/>
    <w:rsid w:val="008240B8"/>
    <w:rsid w:val="0085410A"/>
    <w:rsid w:val="00C378E5"/>
    <w:rsid w:val="00D80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4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1"/>
    <w:qFormat/>
    <w:rsid w:val="004454A4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45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54A4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7F6E1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uk-UA" w:eastAsia="ru-RU"/>
    </w:rPr>
  </w:style>
  <w:style w:type="character" w:customStyle="1" w:styleId="a8">
    <w:name w:val="Текст Знак"/>
    <w:basedOn w:val="a0"/>
    <w:link w:val="a7"/>
    <w:rsid w:val="007F6E14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styleId="a9">
    <w:name w:val="Title"/>
    <w:basedOn w:val="a"/>
    <w:link w:val="aa"/>
    <w:qFormat/>
    <w:rsid w:val="007F6E1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  <w:lang w:val="uk-UA" w:eastAsia="ru-RU"/>
    </w:rPr>
  </w:style>
  <w:style w:type="character" w:customStyle="1" w:styleId="aa">
    <w:name w:val="Название Знак"/>
    <w:basedOn w:val="a0"/>
    <w:link w:val="a9"/>
    <w:rsid w:val="007F6E14"/>
    <w:rPr>
      <w:rFonts w:ascii="Times New Roman" w:eastAsia="Times New Roman" w:hAnsi="Times New Roman" w:cs="Times New Roman"/>
      <w:b/>
      <w:bCs/>
      <w:sz w:val="20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1037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2016-08-18T08:07:00Z</cp:lastPrinted>
  <dcterms:created xsi:type="dcterms:W3CDTF">2016-08-18T05:22:00Z</dcterms:created>
  <dcterms:modified xsi:type="dcterms:W3CDTF">2016-08-18T08:08:00Z</dcterms:modified>
</cp:coreProperties>
</file>