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1B" w:rsidRDefault="00937F1B" w:rsidP="009420D3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8B7C0B"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7.4pt;visibility:visible">
            <v:imagedata r:id="rId5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937F1B" w:rsidRDefault="00937F1B" w:rsidP="009420D3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Україна</w:t>
      </w:r>
    </w:p>
    <w:p w:rsidR="00937F1B" w:rsidRDefault="00937F1B" w:rsidP="009420D3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37F1B" w:rsidRDefault="00937F1B" w:rsidP="009420D3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Р І Ш Е Н Н Я</w:t>
      </w:r>
    </w:p>
    <w:p w:rsidR="00937F1B" w:rsidRDefault="00937F1B" w:rsidP="009420D3">
      <w:pPr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b/>
          <w:sz w:val="28"/>
          <w:lang w:eastAsia="uk-UA"/>
        </w:rPr>
        <w:t xml:space="preserve">                                                                      </w:t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</w:p>
    <w:p w:rsidR="00937F1B" w:rsidRDefault="00937F1B" w:rsidP="009420D3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 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937F1B" w:rsidRDefault="00937F1B" w:rsidP="009420D3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грудня  2016 року</w:t>
      </w:r>
    </w:p>
    <w:p w:rsidR="00937F1B" w:rsidRPr="005D5F8F" w:rsidRDefault="00937F1B" w:rsidP="00CE4B42">
      <w:pPr>
        <w:pStyle w:val="NoSpacing"/>
        <w:rPr>
          <w:rFonts w:ascii="Times New Roman" w:hAnsi="Times New Roman"/>
          <w:sz w:val="28"/>
          <w:szCs w:val="28"/>
        </w:rPr>
      </w:pPr>
    </w:p>
    <w:p w:rsidR="00937F1B" w:rsidRDefault="00937F1B" w:rsidP="00CE4B42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>Про розгляд запиту  депутата</w:t>
      </w:r>
    </w:p>
    <w:p w:rsidR="00937F1B" w:rsidRPr="00CE4B42" w:rsidRDefault="00937F1B" w:rsidP="00CE4B42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 Мельниченка А.М.</w:t>
      </w:r>
    </w:p>
    <w:p w:rsidR="00937F1B" w:rsidRPr="00CE4B42" w:rsidRDefault="00937F1B" w:rsidP="00CE4B42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937F1B" w:rsidRPr="00583E0D" w:rsidRDefault="00937F1B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D2B6A">
        <w:rPr>
          <w:rFonts w:ascii="Times New Roman" w:hAnsi="Times New Roman"/>
          <w:sz w:val="28"/>
          <w:szCs w:val="28"/>
        </w:rPr>
        <w:t>Відповідно до ст. 43</w:t>
      </w:r>
      <w:r>
        <w:rPr>
          <w:rFonts w:ascii="Times New Roman" w:hAnsi="Times New Roman"/>
          <w:sz w:val="28"/>
          <w:szCs w:val="28"/>
          <w:lang w:val="uk-UA"/>
        </w:rPr>
        <w:t xml:space="preserve">,49 </w:t>
      </w:r>
      <w:r w:rsidRPr="005D2B6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заслухавши інформацію  заступника голови районної ради                </w:t>
      </w:r>
      <w:r>
        <w:rPr>
          <w:rFonts w:ascii="Times New Roman" w:hAnsi="Times New Roman"/>
          <w:sz w:val="28"/>
          <w:szCs w:val="28"/>
          <w:lang w:val="uk-UA"/>
        </w:rPr>
        <w:t>Троценка В.Р. про розгляд депутатського запиту депутата</w:t>
      </w:r>
      <w:r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Мельниченка А.М. щодо 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базової станції мобільного оператора 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території с. Троковичі Черняхівського району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7741F">
        <w:rPr>
          <w:rFonts w:ascii="Times New Roman" w:hAnsi="Times New Roman"/>
          <w:sz w:val="28"/>
          <w:szCs w:val="28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відповідь ТОВ 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A774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№ 768 від </w:t>
      </w:r>
      <w:r w:rsidRPr="00A7741F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  <w:lang w:val="uk-UA"/>
        </w:rPr>
        <w:t>.11.2016 року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районної ради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B42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районна рада  </w:t>
      </w:r>
    </w:p>
    <w:p w:rsidR="00937F1B" w:rsidRPr="0051569F" w:rsidRDefault="00937F1B" w:rsidP="0051569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1569F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937F1B" w:rsidRDefault="00937F1B" w:rsidP="00A7741F">
      <w:pPr>
        <w:pStyle w:val="NoSpacing"/>
        <w:spacing w:line="276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1. Інформацію заступника голови районної ради Троценка В.Р. щодо розгляду запиту депутата   районної ради Мельниченка А.М.  прийняти до відома.</w:t>
      </w:r>
      <w:r w:rsidRPr="009C31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7F1B" w:rsidRDefault="00937F1B" w:rsidP="00A7741F">
      <w:pPr>
        <w:pStyle w:val="NoSpacing"/>
        <w:spacing w:line="276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F1B" w:rsidRPr="0051569F" w:rsidRDefault="00937F1B" w:rsidP="004C2530">
      <w:pPr>
        <w:pStyle w:val="NoSpacing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2</w:t>
      </w:r>
      <w:r w:rsidRPr="009A1A2B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937F1B" w:rsidRDefault="00937F1B" w:rsidP="004C2530">
      <w:pPr>
        <w:pStyle w:val="NoSpacing"/>
        <w:spacing w:line="276" w:lineRule="auto"/>
        <w:jc w:val="both"/>
        <w:rPr>
          <w:bCs/>
          <w:lang w:val="uk-UA"/>
        </w:rPr>
      </w:pPr>
    </w:p>
    <w:p w:rsidR="00937F1B" w:rsidRPr="009C3187" w:rsidRDefault="00937F1B" w:rsidP="004C2530">
      <w:pPr>
        <w:tabs>
          <w:tab w:val="left" w:pos="1694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F1B" w:rsidRPr="005D2B6A" w:rsidRDefault="00937F1B" w:rsidP="004C253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І.П.Бовсунівський </w:t>
      </w:r>
    </w:p>
    <w:p w:rsidR="00937F1B" w:rsidRPr="005D2B6A" w:rsidRDefault="00937F1B" w:rsidP="004C253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F1B" w:rsidRPr="00B07D95" w:rsidRDefault="00937F1B" w:rsidP="004C2530">
      <w:pPr>
        <w:rPr>
          <w:lang w:val="uk-UA"/>
        </w:rPr>
      </w:pPr>
    </w:p>
    <w:p w:rsidR="00937F1B" w:rsidRDefault="00937F1B" w:rsidP="00CE4B42">
      <w:pPr>
        <w:rPr>
          <w:lang w:val="uk-UA"/>
        </w:rPr>
      </w:pPr>
    </w:p>
    <w:p w:rsidR="00937F1B" w:rsidRDefault="00937F1B" w:rsidP="00CE4B42">
      <w:pPr>
        <w:rPr>
          <w:lang w:val="uk-UA"/>
        </w:rPr>
      </w:pPr>
    </w:p>
    <w:p w:rsidR="00937F1B" w:rsidRDefault="00937F1B" w:rsidP="00CE4B42">
      <w:pPr>
        <w:rPr>
          <w:lang w:val="uk-UA"/>
        </w:rPr>
      </w:pPr>
    </w:p>
    <w:p w:rsidR="00937F1B" w:rsidRDefault="00937F1B" w:rsidP="00CE4B42">
      <w:pPr>
        <w:rPr>
          <w:lang w:val="uk-UA"/>
        </w:rPr>
      </w:pPr>
    </w:p>
    <w:p w:rsidR="00937F1B" w:rsidRPr="008E5A17" w:rsidRDefault="00937F1B" w:rsidP="00CE4B42">
      <w:pPr>
        <w:rPr>
          <w:lang w:val="uk-UA"/>
        </w:rPr>
      </w:pPr>
    </w:p>
    <w:sectPr w:rsidR="00937F1B" w:rsidRPr="008E5A17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B42"/>
    <w:rsid w:val="00054412"/>
    <w:rsid w:val="000C2A3A"/>
    <w:rsid w:val="00170AFD"/>
    <w:rsid w:val="001927E3"/>
    <w:rsid w:val="00193776"/>
    <w:rsid w:val="001D781E"/>
    <w:rsid w:val="002443EC"/>
    <w:rsid w:val="00276307"/>
    <w:rsid w:val="0030712E"/>
    <w:rsid w:val="00312446"/>
    <w:rsid w:val="00377E6C"/>
    <w:rsid w:val="0039376D"/>
    <w:rsid w:val="003B6ECF"/>
    <w:rsid w:val="003E1AAD"/>
    <w:rsid w:val="004857CF"/>
    <w:rsid w:val="004C2530"/>
    <w:rsid w:val="004F459C"/>
    <w:rsid w:val="004F6F8C"/>
    <w:rsid w:val="0051569F"/>
    <w:rsid w:val="0051713B"/>
    <w:rsid w:val="00521C5E"/>
    <w:rsid w:val="005543C8"/>
    <w:rsid w:val="00583E0D"/>
    <w:rsid w:val="005D2B6A"/>
    <w:rsid w:val="005D5F8F"/>
    <w:rsid w:val="005E19BE"/>
    <w:rsid w:val="00605564"/>
    <w:rsid w:val="0062340C"/>
    <w:rsid w:val="00651C29"/>
    <w:rsid w:val="006D7378"/>
    <w:rsid w:val="00743B44"/>
    <w:rsid w:val="00755967"/>
    <w:rsid w:val="007957E0"/>
    <w:rsid w:val="007B4624"/>
    <w:rsid w:val="007F0004"/>
    <w:rsid w:val="00856B7C"/>
    <w:rsid w:val="008B7C0B"/>
    <w:rsid w:val="008C7BC1"/>
    <w:rsid w:val="008E5A17"/>
    <w:rsid w:val="008F56E3"/>
    <w:rsid w:val="00937F1B"/>
    <w:rsid w:val="009420D3"/>
    <w:rsid w:val="009A1A2B"/>
    <w:rsid w:val="009A2AB5"/>
    <w:rsid w:val="009C3187"/>
    <w:rsid w:val="009F10CD"/>
    <w:rsid w:val="00A132BC"/>
    <w:rsid w:val="00A3793B"/>
    <w:rsid w:val="00A54865"/>
    <w:rsid w:val="00A7741F"/>
    <w:rsid w:val="00B07D95"/>
    <w:rsid w:val="00BB41BE"/>
    <w:rsid w:val="00BB4351"/>
    <w:rsid w:val="00BF6899"/>
    <w:rsid w:val="00C86839"/>
    <w:rsid w:val="00CA269C"/>
    <w:rsid w:val="00CE4B42"/>
    <w:rsid w:val="00D27EEA"/>
    <w:rsid w:val="00D34186"/>
    <w:rsid w:val="00D5274F"/>
    <w:rsid w:val="00DF45B6"/>
    <w:rsid w:val="00DF7451"/>
    <w:rsid w:val="00EB417B"/>
    <w:rsid w:val="00F718C9"/>
    <w:rsid w:val="00F95F23"/>
    <w:rsid w:val="00FA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B4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E4B42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CE4B42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CE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4B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CE4B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E4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1</Pages>
  <Words>836</Words>
  <Characters>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28</cp:revision>
  <cp:lastPrinted>2016-10-27T13:22:00Z</cp:lastPrinted>
  <dcterms:created xsi:type="dcterms:W3CDTF">2016-05-05T11:12:00Z</dcterms:created>
  <dcterms:modified xsi:type="dcterms:W3CDTF">2017-01-06T07:03:00Z</dcterms:modified>
</cp:coreProperties>
</file>