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A" w:rsidRPr="00FE494A" w:rsidRDefault="00FE494A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49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Протокол № 15 </w:t>
      </w:r>
    </w:p>
    <w:p w:rsidR="00636DDB" w:rsidRPr="00FE494A" w:rsidRDefault="00FE494A" w:rsidP="00FE4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494A"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="00636DDB" w:rsidRPr="00FE494A">
        <w:rPr>
          <w:rFonts w:ascii="Times New Roman" w:hAnsi="Times New Roman" w:cs="Times New Roman"/>
          <w:b/>
          <w:bCs/>
          <w:sz w:val="24"/>
          <w:szCs w:val="24"/>
          <w:u w:val="single"/>
        </w:rPr>
        <w:t>асідання</w:t>
      </w:r>
      <w:r w:rsidRPr="00FE49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6DDB" w:rsidRPr="00FE49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постійної комісії з питань бюджету , комунальної власності  </w:t>
      </w:r>
    </w:p>
    <w:p w:rsidR="00636DDB" w:rsidRPr="00FE494A" w:rsidRDefault="00636DDB" w:rsidP="00636D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4A">
        <w:rPr>
          <w:rFonts w:ascii="Times New Roman" w:hAnsi="Times New Roman" w:cs="Times New Roman"/>
          <w:b/>
          <w:bCs/>
          <w:sz w:val="24"/>
          <w:szCs w:val="24"/>
          <w:u w:val="single"/>
        </w:rPr>
        <w:t>та соціально-економічного розвитку району</w:t>
      </w:r>
    </w:p>
    <w:p w:rsidR="00636DDB" w:rsidRPr="00FE494A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</w:p>
    <w:p w:rsidR="00636DDB" w:rsidRPr="00FE494A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  <w:r w:rsidRPr="00FE494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95434" w:rsidRPr="00FE494A">
        <w:rPr>
          <w:rFonts w:ascii="Times New Roman" w:hAnsi="Times New Roman" w:cs="Times New Roman"/>
          <w:sz w:val="24"/>
          <w:szCs w:val="24"/>
        </w:rPr>
        <w:t>Дата проведення: 24</w:t>
      </w:r>
      <w:r w:rsidRPr="00FE494A">
        <w:rPr>
          <w:rFonts w:ascii="Times New Roman" w:hAnsi="Times New Roman" w:cs="Times New Roman"/>
          <w:sz w:val="24"/>
          <w:szCs w:val="24"/>
        </w:rPr>
        <w:t>.05.2017 р.</w:t>
      </w:r>
    </w:p>
    <w:p w:rsidR="00636DDB" w:rsidRPr="00FE494A" w:rsidRDefault="00636DDB" w:rsidP="00636DDB">
      <w:pPr>
        <w:tabs>
          <w:tab w:val="center" w:pos="4962"/>
          <w:tab w:val="left" w:pos="8260"/>
        </w:tabs>
        <w:spacing w:line="240" w:lineRule="auto"/>
        <w:ind w:firstLine="570"/>
        <w:rPr>
          <w:rFonts w:ascii="Times New Roman" w:hAnsi="Times New Roman" w:cs="Times New Roman"/>
          <w:sz w:val="24"/>
          <w:szCs w:val="24"/>
          <w:vertAlign w:val="superscript"/>
        </w:rPr>
      </w:pPr>
      <w:r w:rsidRPr="00FE494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Час проведення:     10  </w:t>
      </w:r>
      <w:r w:rsidRPr="00FE494A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FE494A" w:rsidRPr="00FE494A" w:rsidRDefault="00FE494A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494A">
        <w:rPr>
          <w:rFonts w:ascii="Times New Roman" w:hAnsi="Times New Roman" w:cs="Times New Roman"/>
          <w:b/>
          <w:sz w:val="24"/>
          <w:szCs w:val="24"/>
          <w:u w:val="single"/>
        </w:rPr>
        <w:t xml:space="preserve">Всього членів постійної комісії 9, присутніх на засіданні – 6, в т.ч.: </w:t>
      </w:r>
    </w:p>
    <w:p w:rsidR="00636DDB" w:rsidRPr="00FE494A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FE494A">
        <w:rPr>
          <w:lang w:val="uk-UA"/>
        </w:rPr>
        <w:t>Жук С</w:t>
      </w:r>
      <w:r w:rsidR="00FE494A">
        <w:rPr>
          <w:lang w:val="uk-UA"/>
        </w:rPr>
        <w:t>.В.</w:t>
      </w:r>
      <w:r w:rsidRPr="00FE494A">
        <w:rPr>
          <w:lang w:val="uk-UA"/>
        </w:rPr>
        <w:t xml:space="preserve"> - голова постійної комісії</w:t>
      </w:r>
    </w:p>
    <w:p w:rsidR="00636DDB" w:rsidRPr="00FE494A" w:rsidRDefault="00FE494A" w:rsidP="00636DDB">
      <w:pPr>
        <w:pStyle w:val="2"/>
        <w:numPr>
          <w:ilvl w:val="0"/>
          <w:numId w:val="2"/>
        </w:numPr>
        <w:spacing w:after="0" w:line="240" w:lineRule="auto"/>
        <w:jc w:val="both"/>
      </w:pPr>
      <w:r>
        <w:t>Шлапак Г</w:t>
      </w:r>
      <w:r>
        <w:rPr>
          <w:lang w:val="uk-UA"/>
        </w:rPr>
        <w:t>.М.</w:t>
      </w:r>
      <w:r w:rsidR="00636DDB" w:rsidRPr="00FE494A">
        <w:t xml:space="preserve"> </w:t>
      </w:r>
      <w:r w:rsidR="00636DDB" w:rsidRPr="00FE494A">
        <w:rPr>
          <w:lang w:val="uk-UA"/>
        </w:rPr>
        <w:t xml:space="preserve">– заступник голови постійної комісії </w:t>
      </w:r>
    </w:p>
    <w:p w:rsidR="00636DDB" w:rsidRPr="00FE494A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FE494A">
        <w:t>Дворська В</w:t>
      </w:r>
      <w:r w:rsidR="00FE494A">
        <w:rPr>
          <w:lang w:val="uk-UA"/>
        </w:rPr>
        <w:t>.П.</w:t>
      </w:r>
      <w:r w:rsidRPr="00FE494A">
        <w:rPr>
          <w:lang w:val="uk-UA"/>
        </w:rPr>
        <w:t xml:space="preserve"> </w:t>
      </w:r>
    </w:p>
    <w:p w:rsidR="00636DDB" w:rsidRPr="00FE494A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FE494A">
        <w:t>Жилінський М</w:t>
      </w:r>
      <w:r w:rsidR="00FE494A">
        <w:rPr>
          <w:lang w:val="uk-UA"/>
        </w:rPr>
        <w:t>.І.</w:t>
      </w:r>
      <w:r w:rsidRPr="00FE494A">
        <w:t xml:space="preserve"> </w:t>
      </w:r>
    </w:p>
    <w:p w:rsidR="00636DDB" w:rsidRPr="00FE494A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FE494A">
        <w:rPr>
          <w:lang w:val="uk-UA"/>
        </w:rPr>
        <w:t>Кондрацька О</w:t>
      </w:r>
      <w:r w:rsidR="00FE494A">
        <w:rPr>
          <w:lang w:val="uk-UA"/>
        </w:rPr>
        <w:t>.В.</w:t>
      </w:r>
      <w:r w:rsidRPr="00FE494A">
        <w:rPr>
          <w:lang w:val="uk-UA"/>
        </w:rPr>
        <w:t xml:space="preserve"> </w:t>
      </w:r>
    </w:p>
    <w:p w:rsidR="00636DDB" w:rsidRPr="00FE494A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FE494A">
        <w:t>Кузьменко В</w:t>
      </w:r>
      <w:r w:rsidR="00FE494A">
        <w:rPr>
          <w:lang w:val="uk-UA"/>
        </w:rPr>
        <w:t>.Д.</w:t>
      </w:r>
      <w:r w:rsidRPr="00FE494A">
        <w:t xml:space="preserve"> </w:t>
      </w:r>
      <w:r w:rsidRPr="00FE494A">
        <w:rPr>
          <w:lang w:val="uk-UA"/>
        </w:rPr>
        <w:t xml:space="preserve"> </w:t>
      </w:r>
    </w:p>
    <w:p w:rsidR="00636DDB" w:rsidRPr="00FE494A" w:rsidRDefault="00636DDB" w:rsidP="00636DDB">
      <w:pPr>
        <w:pStyle w:val="2"/>
        <w:spacing w:after="0" w:line="240" w:lineRule="auto"/>
        <w:jc w:val="both"/>
        <w:rPr>
          <w:lang w:val="uk-UA"/>
        </w:rPr>
      </w:pPr>
    </w:p>
    <w:p w:rsidR="00636DDB" w:rsidRPr="00FE494A" w:rsidRDefault="00FE494A" w:rsidP="00636DDB">
      <w:pPr>
        <w:pStyle w:val="2"/>
        <w:spacing w:after="0" w:line="240" w:lineRule="auto"/>
        <w:jc w:val="both"/>
        <w:rPr>
          <w:bCs/>
          <w:lang w:val="uk-UA"/>
        </w:rPr>
      </w:pPr>
      <w:r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636DDB" w:rsidRPr="00FE494A" w:rsidRDefault="00636DDB" w:rsidP="00636DDB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Малашевич</w:t>
      </w:r>
      <w:r w:rsidR="007423A0" w:rsidRPr="00FE494A">
        <w:rPr>
          <w:bCs/>
          <w:lang w:val="uk-UA"/>
        </w:rPr>
        <w:t xml:space="preserve"> </w:t>
      </w:r>
      <w:r w:rsidRPr="00FE494A">
        <w:rPr>
          <w:bCs/>
          <w:lang w:val="uk-UA"/>
        </w:rPr>
        <w:t>Ю</w:t>
      </w:r>
      <w:r w:rsidR="00FE494A">
        <w:rPr>
          <w:bCs/>
          <w:lang w:val="uk-UA"/>
        </w:rPr>
        <w:t>.П.</w:t>
      </w:r>
      <w:r w:rsidRPr="00FE494A">
        <w:rPr>
          <w:bCs/>
          <w:lang w:val="uk-UA"/>
        </w:rPr>
        <w:t xml:space="preserve"> – голова постійної комісії   з питань регламенту, депутатської етики, правопорядку та прав людини </w:t>
      </w:r>
    </w:p>
    <w:p w:rsidR="00636DDB" w:rsidRDefault="00636DDB" w:rsidP="00636DDB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Сташенко О</w:t>
      </w:r>
      <w:r w:rsidR="00FE494A">
        <w:rPr>
          <w:bCs/>
          <w:lang w:val="uk-UA"/>
        </w:rPr>
        <w:t>.Ф.</w:t>
      </w:r>
      <w:r w:rsidRPr="00FE494A">
        <w:rPr>
          <w:bCs/>
          <w:lang w:val="uk-UA"/>
        </w:rPr>
        <w:t xml:space="preserve">  - голова постійної комісії з питань освіти, культури, охорони здоров’я та</w:t>
      </w:r>
      <w:r w:rsidR="00FE494A">
        <w:rPr>
          <w:bCs/>
          <w:lang w:val="uk-UA"/>
        </w:rPr>
        <w:t xml:space="preserve"> соціального захисту населення</w:t>
      </w:r>
    </w:p>
    <w:p w:rsidR="00636DDB" w:rsidRDefault="00636DDB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Бовсунівський І</w:t>
      </w:r>
      <w:r w:rsidR="00FE494A">
        <w:rPr>
          <w:bCs/>
          <w:lang w:val="uk-UA"/>
        </w:rPr>
        <w:t>.П.</w:t>
      </w:r>
      <w:r w:rsidRPr="00FE494A">
        <w:rPr>
          <w:bCs/>
          <w:lang w:val="uk-UA"/>
        </w:rPr>
        <w:t xml:space="preserve"> – голова районної ради</w:t>
      </w:r>
    </w:p>
    <w:p w:rsidR="00636DDB" w:rsidRPr="00FE494A" w:rsidRDefault="00636DDB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lang w:val="uk-UA"/>
        </w:rPr>
        <w:t>Ігнатенко П</w:t>
      </w:r>
      <w:r w:rsidR="00FE494A">
        <w:rPr>
          <w:lang w:val="uk-UA"/>
        </w:rPr>
        <w:t>.М.</w:t>
      </w:r>
      <w:r w:rsidRPr="00FE494A">
        <w:rPr>
          <w:lang w:val="uk-UA"/>
        </w:rPr>
        <w:t xml:space="preserve">  – голова райдержадміністрації </w:t>
      </w:r>
    </w:p>
    <w:p w:rsidR="00FE494A" w:rsidRPr="00FE494A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lang w:val="uk-UA"/>
        </w:rPr>
        <w:t>Ревчук В.М. – депутат районної ради</w:t>
      </w:r>
    </w:p>
    <w:p w:rsidR="00FE494A" w:rsidRPr="00FE494A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lang w:val="uk-UA"/>
        </w:rPr>
        <w:t xml:space="preserve">Ревчук Н.М. – Бежівський сільський голова </w:t>
      </w:r>
    </w:p>
    <w:p w:rsidR="00636DDB" w:rsidRDefault="00636DDB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Ремез І</w:t>
      </w:r>
      <w:r w:rsidR="00FE494A">
        <w:rPr>
          <w:bCs/>
          <w:lang w:val="uk-UA"/>
        </w:rPr>
        <w:t xml:space="preserve">.В. </w:t>
      </w:r>
      <w:r w:rsidRPr="00FE494A">
        <w:rPr>
          <w:bCs/>
          <w:lang w:val="uk-UA"/>
        </w:rPr>
        <w:t xml:space="preserve"> – Великогорбашівський сільський голова </w:t>
      </w:r>
    </w:p>
    <w:p w:rsidR="00817117" w:rsidRDefault="00817117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Сич В</w:t>
      </w:r>
      <w:r w:rsidR="00FE494A">
        <w:rPr>
          <w:bCs/>
          <w:lang w:val="uk-UA"/>
        </w:rPr>
        <w:t>.П.</w:t>
      </w:r>
      <w:r w:rsidRPr="00FE494A">
        <w:rPr>
          <w:bCs/>
          <w:lang w:val="uk-UA"/>
        </w:rPr>
        <w:t xml:space="preserve"> – Дівочківський сільський голова </w:t>
      </w:r>
    </w:p>
    <w:p w:rsidR="00817117" w:rsidRDefault="00817117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Гетманенко І</w:t>
      </w:r>
      <w:r w:rsidR="00FE494A">
        <w:rPr>
          <w:bCs/>
          <w:lang w:val="uk-UA"/>
        </w:rPr>
        <w:t xml:space="preserve">.С. - </w:t>
      </w:r>
      <w:r w:rsidRPr="00FE494A">
        <w:rPr>
          <w:bCs/>
          <w:lang w:val="uk-UA"/>
        </w:rPr>
        <w:t xml:space="preserve"> Головинський селищний голова </w:t>
      </w:r>
    </w:p>
    <w:p w:rsidR="00AF77C5" w:rsidRDefault="00AF77C5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Гудечук О.М. – Андріївський сільський голова </w:t>
      </w:r>
    </w:p>
    <w:p w:rsidR="00636DDB" w:rsidRDefault="00636DDB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</w:rPr>
        <w:t>Сташенко Г</w:t>
      </w:r>
      <w:r w:rsidR="00FE494A">
        <w:rPr>
          <w:bCs/>
          <w:lang w:val="uk-UA"/>
        </w:rPr>
        <w:t>.Ф.</w:t>
      </w:r>
      <w:r w:rsidRPr="00FE494A">
        <w:rPr>
          <w:bCs/>
        </w:rPr>
        <w:t xml:space="preserve"> – начальник відділу освіти райдержадміністрації</w:t>
      </w:r>
    </w:p>
    <w:p w:rsidR="00636DDB" w:rsidRDefault="00636DDB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  <w:lang w:val="uk-UA"/>
        </w:rPr>
        <w:t>Гринь П</w:t>
      </w:r>
      <w:r w:rsidR="00FE494A">
        <w:rPr>
          <w:bCs/>
          <w:lang w:val="uk-UA"/>
        </w:rPr>
        <w:t xml:space="preserve">.С. </w:t>
      </w:r>
      <w:r w:rsidRPr="00FE494A">
        <w:rPr>
          <w:bCs/>
          <w:lang w:val="uk-UA"/>
        </w:rPr>
        <w:t xml:space="preserve"> – начальник відділу культури  райдержадміністрації </w:t>
      </w:r>
    </w:p>
    <w:p w:rsidR="00636DDB" w:rsidRDefault="00636DDB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bCs/>
        </w:rPr>
        <w:t>Виговська А</w:t>
      </w:r>
      <w:r w:rsidR="00FE494A">
        <w:rPr>
          <w:bCs/>
          <w:lang w:val="uk-UA"/>
        </w:rPr>
        <w:t>.М.</w:t>
      </w:r>
      <w:r w:rsidRPr="00FE494A">
        <w:rPr>
          <w:bCs/>
        </w:rPr>
        <w:t xml:space="preserve"> – головний лікар КУ «Центр первинної медико-санітарної допомоги»</w:t>
      </w:r>
    </w:p>
    <w:p w:rsidR="00FE494A" w:rsidRPr="00FE494A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t xml:space="preserve">Воскобойнік О.В.  – начальник управління праці та соціального захисту населення райдержадміністрації </w:t>
      </w:r>
    </w:p>
    <w:p w:rsidR="00FE494A" w:rsidRPr="00FE494A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lang w:val="uk-UA"/>
        </w:rPr>
        <w:t xml:space="preserve">Лащ Ю.Й. – лікар Черняхівського ТМО </w:t>
      </w:r>
    </w:p>
    <w:p w:rsidR="00636DDB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Журахівська Т.М. – бухгалтер </w:t>
      </w:r>
      <w:r w:rsidR="00636DDB" w:rsidRPr="00FE494A">
        <w:rPr>
          <w:bCs/>
        </w:rPr>
        <w:t>територіального центру   соціального обслуговування</w:t>
      </w:r>
    </w:p>
    <w:p w:rsidR="00FE494A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Величук Г.А. – головний бухгалтер відділу освіти райдержадміністрації </w:t>
      </w:r>
    </w:p>
    <w:p w:rsidR="00FE494A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>Огороднік С.М. – начальник районного сектору управління державної служби з надзвичайних ситуацій</w:t>
      </w:r>
    </w:p>
    <w:p w:rsidR="00817117" w:rsidRDefault="00FE494A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817117" w:rsidRPr="00FE494A">
        <w:rPr>
          <w:bCs/>
        </w:rPr>
        <w:t>Гриневич Г</w:t>
      </w:r>
      <w:r>
        <w:rPr>
          <w:bCs/>
          <w:lang w:val="uk-UA"/>
        </w:rPr>
        <w:t>.М.</w:t>
      </w:r>
      <w:r w:rsidR="00817117" w:rsidRPr="00FE494A">
        <w:rPr>
          <w:bCs/>
        </w:rPr>
        <w:t xml:space="preserve"> – директор Черняхівської дитячо-юнацької спортивної школи </w:t>
      </w:r>
    </w:p>
    <w:p w:rsidR="00AF77C5" w:rsidRDefault="00AF77C5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Демчук А.В. – директор музичної школи </w:t>
      </w:r>
    </w:p>
    <w:p w:rsidR="00817117" w:rsidRPr="00E332A3" w:rsidRDefault="00817117" w:rsidP="00FE494A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FE494A">
        <w:rPr>
          <w:lang w:val="uk-UA"/>
        </w:rPr>
        <w:t>Дятел І</w:t>
      </w:r>
      <w:r w:rsidR="00FE494A">
        <w:rPr>
          <w:lang w:val="uk-UA"/>
        </w:rPr>
        <w:t xml:space="preserve">.В. </w:t>
      </w:r>
      <w:r w:rsidRPr="00FE494A">
        <w:rPr>
          <w:lang w:val="uk-UA"/>
        </w:rPr>
        <w:t xml:space="preserve">– т.в.о. начальника відділу   економічного розвитку і </w:t>
      </w:r>
      <w:r w:rsidR="00E332A3">
        <w:rPr>
          <w:lang w:val="uk-UA"/>
        </w:rPr>
        <w:t>торгівлі райдержадміністрації</w:t>
      </w:r>
    </w:p>
    <w:p w:rsidR="003E6402" w:rsidRPr="00E332A3" w:rsidRDefault="003E6402" w:rsidP="00203268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E332A3">
        <w:t>Назарчук П</w:t>
      </w:r>
      <w:r w:rsidR="00E332A3">
        <w:rPr>
          <w:lang w:val="uk-UA"/>
        </w:rPr>
        <w:t xml:space="preserve">.О. </w:t>
      </w:r>
      <w:r w:rsidRPr="00E332A3">
        <w:t xml:space="preserve">– завідувач сектора житлово-комунального  господарства, будівництва та цивільного захисту </w:t>
      </w:r>
      <w:r w:rsidR="00E332A3">
        <w:t>населення райдержадміністрації</w:t>
      </w:r>
    </w:p>
    <w:p w:rsidR="00636DDB" w:rsidRPr="00E332A3" w:rsidRDefault="00636DDB" w:rsidP="00203268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E332A3">
        <w:rPr>
          <w:lang w:val="uk-UA"/>
        </w:rPr>
        <w:t>Іванюха В</w:t>
      </w:r>
      <w:r w:rsidR="00E332A3">
        <w:rPr>
          <w:lang w:val="uk-UA"/>
        </w:rPr>
        <w:t>.І.</w:t>
      </w:r>
      <w:r w:rsidRPr="00E332A3">
        <w:rPr>
          <w:lang w:val="uk-UA"/>
        </w:rPr>
        <w:t xml:space="preserve"> – завідуюча організаційним відділом районної ради</w:t>
      </w:r>
    </w:p>
    <w:p w:rsidR="00636DDB" w:rsidRPr="00E332A3" w:rsidRDefault="00636DDB" w:rsidP="00203268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E332A3">
        <w:rPr>
          <w:lang w:val="uk-UA"/>
        </w:rPr>
        <w:t>Іваницька Л</w:t>
      </w:r>
      <w:r w:rsidR="00E332A3">
        <w:rPr>
          <w:lang w:val="uk-UA"/>
        </w:rPr>
        <w:t xml:space="preserve">.М. </w:t>
      </w:r>
      <w:r w:rsidRPr="00E332A3">
        <w:rPr>
          <w:lang w:val="uk-UA"/>
        </w:rPr>
        <w:t xml:space="preserve">– завідуюча відділом з питань спільної власності територіальних громад району виконавчого апарату районної ради </w:t>
      </w:r>
    </w:p>
    <w:p w:rsidR="00AF77C5" w:rsidRPr="00AF77C5" w:rsidRDefault="00636DDB" w:rsidP="00203268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 w:rsidRPr="00E332A3">
        <w:t>Войтович І</w:t>
      </w:r>
      <w:r w:rsidR="00E332A3">
        <w:rPr>
          <w:lang w:val="uk-UA"/>
        </w:rPr>
        <w:t>.П.</w:t>
      </w:r>
      <w:r w:rsidRPr="00E332A3">
        <w:t xml:space="preserve"> – головний спеціаліст виконавчого апарату  районної ради</w:t>
      </w:r>
    </w:p>
    <w:p w:rsidR="00636DDB" w:rsidRDefault="00636DDB" w:rsidP="00203268">
      <w:pPr>
        <w:pStyle w:val="2"/>
        <w:spacing w:after="0" w:line="240" w:lineRule="auto"/>
        <w:ind w:left="510"/>
        <w:jc w:val="both"/>
        <w:rPr>
          <w:lang w:val="uk-UA"/>
        </w:rPr>
      </w:pPr>
    </w:p>
    <w:p w:rsidR="006D69D3" w:rsidRDefault="006D69D3" w:rsidP="00203268">
      <w:pPr>
        <w:pStyle w:val="2"/>
        <w:spacing w:after="0" w:line="240" w:lineRule="auto"/>
        <w:ind w:left="510"/>
        <w:jc w:val="both"/>
        <w:rPr>
          <w:lang w:val="uk-UA"/>
        </w:rPr>
      </w:pPr>
    </w:p>
    <w:p w:rsidR="006D69D3" w:rsidRDefault="006D69D3" w:rsidP="00203268">
      <w:pPr>
        <w:pStyle w:val="2"/>
        <w:spacing w:after="0" w:line="240" w:lineRule="auto"/>
        <w:jc w:val="both"/>
        <w:rPr>
          <w:lang w:val="uk-UA"/>
        </w:rPr>
      </w:pPr>
    </w:p>
    <w:p w:rsidR="006D69D3" w:rsidRDefault="006D69D3" w:rsidP="00203268">
      <w:pPr>
        <w:pStyle w:val="2"/>
        <w:spacing w:after="0" w:line="240" w:lineRule="auto"/>
        <w:ind w:left="510"/>
        <w:jc w:val="both"/>
        <w:rPr>
          <w:bCs/>
          <w:lang w:val="uk-UA"/>
        </w:rPr>
      </w:pPr>
    </w:p>
    <w:p w:rsidR="00203268" w:rsidRPr="006D69D3" w:rsidRDefault="00203268" w:rsidP="00203268">
      <w:pPr>
        <w:pStyle w:val="2"/>
        <w:spacing w:after="0" w:line="240" w:lineRule="auto"/>
        <w:ind w:left="510"/>
        <w:jc w:val="both"/>
        <w:rPr>
          <w:bCs/>
          <w:lang w:val="uk-UA"/>
        </w:rPr>
      </w:pPr>
    </w:p>
    <w:tbl>
      <w:tblPr>
        <w:tblW w:w="9782" w:type="dxa"/>
        <w:tblInd w:w="132" w:type="dxa"/>
        <w:tblLayout w:type="fixed"/>
        <w:tblLook w:val="0000"/>
      </w:tblPr>
      <w:tblGrid>
        <w:gridCol w:w="1935"/>
        <w:gridCol w:w="7847"/>
      </w:tblGrid>
      <w:tr w:rsidR="00AF77C5" w:rsidRPr="00E86FF3" w:rsidTr="00E933DB"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Жука С.В.   – голову постійної комісії з питань бюджету, комунальної власності та соціально-економічного розвитку  району про порядок денний  засідання.</w:t>
            </w:r>
          </w:p>
        </w:tc>
      </w:tr>
      <w:tr w:rsidR="00AF77C5" w:rsidRPr="00454A4D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ВИСТУПИЛИ: </w:t>
            </w:r>
          </w:p>
        </w:tc>
        <w:tc>
          <w:tcPr>
            <w:tcW w:w="7847" w:type="dxa"/>
            <w:shd w:val="clear" w:color="auto" w:fill="auto"/>
          </w:tcPr>
          <w:p w:rsidR="006D69D3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Жилінський М.І. – депутат районної ради, який 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вніс пропозицію </w:t>
            </w:r>
            <w:r w:rsidRPr="006D69D3">
              <w:rPr>
                <w:rFonts w:ascii="Times New Roman" w:hAnsi="Times New Roman" w:cs="Times New Roman"/>
                <w:sz w:val="24"/>
                <w:szCs w:val="24"/>
              </w:rPr>
              <w:t xml:space="preserve">включити до порядку денного засідання </w:t>
            </w:r>
            <w:r w:rsidR="006D69D3">
              <w:rPr>
                <w:rFonts w:ascii="Times New Roman" w:hAnsi="Times New Roman" w:cs="Times New Roman"/>
                <w:sz w:val="24"/>
                <w:szCs w:val="24"/>
              </w:rPr>
              <w:t>питання:</w:t>
            </w:r>
          </w:p>
          <w:p w:rsidR="00AF77C5" w:rsidRPr="00AF77C5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6D69D3">
              <w:rPr>
                <w:rFonts w:ascii="Times New Roman" w:hAnsi="Times New Roman" w:cs="Times New Roman"/>
                <w:sz w:val="24"/>
                <w:szCs w:val="24"/>
              </w:rPr>
              <w:t>Програму матеріально-технічного забезпечення Регіонального центру Північного регіонального управління Державної прикордонної служби України на 2017 рік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77C5" w:rsidRPr="00454A4D" w:rsidTr="00E933DB">
        <w:trPr>
          <w:trHeight w:val="322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6D69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- 0 </w:t>
            </w:r>
          </w:p>
        </w:tc>
      </w:tr>
      <w:tr w:rsidR="00AF77C5" w:rsidRPr="00E86FF3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Затвердити порядок денний з врахуванням внесеної пропозиції: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1. Про перелік питань, які будуть вноситись на розгляд </w:t>
            </w:r>
            <w:r w:rsidRPr="00FE4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16-ої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сесії районної ради  </w:t>
            </w:r>
            <w:r w:rsidRPr="00FE4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скликання.</w:t>
            </w:r>
          </w:p>
          <w:p w:rsidR="006D69D3" w:rsidRPr="00FE494A" w:rsidRDefault="006D69D3" w:rsidP="0020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2.  Про план  роботи районної ради на </w:t>
            </w:r>
            <w:r w:rsidRPr="00FE4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півріччя 2017 року.</w:t>
            </w:r>
          </w:p>
          <w:p w:rsidR="006D69D3" w:rsidRPr="00FE494A" w:rsidRDefault="006D69D3" w:rsidP="00203268">
            <w:pPr>
              <w:pStyle w:val="1"/>
              <w:ind w:left="485"/>
              <w:jc w:val="both"/>
              <w:rPr>
                <w:sz w:val="24"/>
                <w:szCs w:val="24"/>
              </w:rPr>
            </w:pPr>
            <w:r w:rsidRPr="00FE494A">
              <w:rPr>
                <w:b/>
                <w:sz w:val="24"/>
                <w:szCs w:val="24"/>
              </w:rPr>
              <w:t>Інформує:</w:t>
            </w:r>
            <w:r w:rsidRPr="00FE494A">
              <w:rPr>
                <w:sz w:val="24"/>
                <w:szCs w:val="24"/>
              </w:rPr>
              <w:t xml:space="preserve"> Жилінський М</w:t>
            </w:r>
            <w:r>
              <w:rPr>
                <w:sz w:val="24"/>
                <w:szCs w:val="24"/>
              </w:rPr>
              <w:t>.І.</w:t>
            </w:r>
            <w:r w:rsidRPr="00FE494A">
              <w:rPr>
                <w:sz w:val="24"/>
                <w:szCs w:val="24"/>
              </w:rPr>
              <w:t>– керуючий справами виконавчого апарату районної ради.</w:t>
            </w:r>
          </w:p>
          <w:p w:rsidR="006D69D3" w:rsidRPr="00FE494A" w:rsidRDefault="006D69D3" w:rsidP="00203268">
            <w:pPr>
              <w:pStyle w:val="1"/>
              <w:ind w:left="993"/>
              <w:jc w:val="both"/>
              <w:rPr>
                <w:sz w:val="24"/>
                <w:szCs w:val="24"/>
              </w:rPr>
            </w:pPr>
            <w:r w:rsidRPr="00FE494A">
              <w:rPr>
                <w:sz w:val="24"/>
                <w:szCs w:val="24"/>
              </w:rPr>
              <w:t xml:space="preserve">   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E49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3</w:t>
            </w:r>
            <w:r w:rsidRPr="00FE49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Бюджетні питання: 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3.1 Про затвердження звіту про використання коштів резервного фонду  районного бюджету за І-й квартал 2017 року</w:t>
            </w:r>
            <w:r w:rsidR="00D94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3.2 Про виділення коштів з районного бюджету на матеріальну допомогу.        3.3  Про затвердження розпоряджень голови районної державної адміністрації.</w:t>
            </w:r>
          </w:p>
          <w:p w:rsidR="006D69D3" w:rsidRPr="00FE494A" w:rsidRDefault="006D69D3" w:rsidP="00203268">
            <w:pPr>
              <w:pStyle w:val="a4"/>
              <w:numPr>
                <w:ilvl w:val="1"/>
                <w:numId w:val="4"/>
              </w:numPr>
              <w:jc w:val="both"/>
              <w:rPr>
                <w:sz w:val="24"/>
                <w:szCs w:val="24"/>
              </w:rPr>
            </w:pPr>
            <w:r w:rsidRPr="00FE494A">
              <w:rPr>
                <w:sz w:val="24"/>
                <w:szCs w:val="24"/>
              </w:rPr>
              <w:t xml:space="preserve"> Про внесення змін до районного бюджету на 2017 рік.</w:t>
            </w:r>
          </w:p>
          <w:p w:rsidR="006D69D3" w:rsidRPr="00FE494A" w:rsidRDefault="006D69D3" w:rsidP="00203268">
            <w:pPr>
              <w:spacing w:after="0" w:line="240" w:lineRule="auto"/>
              <w:ind w:left="4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Кондрацька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управління   фінансів райдержадміністрації.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4. Про хід виконання рішення 8-ої сесії районної ради УІІ скликання від 20.05.2016 року «Про Програму залучення інвестицій в економіку Черняхівського району на 2016-2020 роки».</w:t>
            </w:r>
          </w:p>
          <w:p w:rsidR="006D69D3" w:rsidRPr="00FE494A" w:rsidRDefault="006D69D3" w:rsidP="00203268">
            <w:pPr>
              <w:spacing w:after="0" w:line="240" w:lineRule="auto"/>
              <w:ind w:left="4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Дятел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– т.в.о. начальника відділу економічного розвитку і торгівлі райдержадміністрації.</w:t>
            </w:r>
          </w:p>
          <w:p w:rsidR="006D69D3" w:rsidRPr="00FE494A" w:rsidRDefault="006D69D3" w:rsidP="00203268">
            <w:pPr>
              <w:pStyle w:val="1"/>
              <w:tabs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FE494A">
              <w:rPr>
                <w:sz w:val="24"/>
                <w:szCs w:val="24"/>
              </w:rPr>
              <w:t xml:space="preserve"> </w:t>
            </w:r>
          </w:p>
          <w:p w:rsidR="006D69D3" w:rsidRPr="00FE494A" w:rsidRDefault="006D69D3" w:rsidP="00203268">
            <w:pPr>
              <w:spacing w:after="0" w:line="240" w:lineRule="auto"/>
              <w:ind w:left="2552" w:hanging="25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E49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5.Комунальні питання: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5.1Про результати роботи робочої комісії з перевірки ефективності використання та збереження об’єктів спільної власності територіальних громад Черняхівського району.</w:t>
            </w:r>
          </w:p>
          <w:p w:rsidR="006D69D3" w:rsidRPr="00FE494A" w:rsidRDefault="006D69D3" w:rsidP="00203268">
            <w:pPr>
              <w:spacing w:after="0" w:line="240" w:lineRule="auto"/>
              <w:ind w:left="4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Жук С.В.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– голова робочої комісії з перевірки ефективності використання та збереження об’єктів спільної власності територіальних громад Черняхівського району.</w:t>
            </w:r>
          </w:p>
          <w:p w:rsidR="006D69D3" w:rsidRPr="00FE494A" w:rsidRDefault="006D69D3" w:rsidP="00203268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FE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 затвердження розпорядження голови районної ради.</w:t>
            </w:r>
          </w:p>
          <w:p w:rsidR="006D69D3" w:rsidRPr="00FE494A" w:rsidRDefault="006D69D3" w:rsidP="00203268">
            <w:pPr>
              <w:spacing w:after="0" w:line="240" w:lineRule="auto"/>
              <w:ind w:left="4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Інформує:</w:t>
            </w:r>
            <w:r w:rsidRPr="00FE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Іваницька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.М.</w:t>
            </w:r>
            <w:r w:rsidRPr="00FE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завідуюча відділом спільної власності територіальних громад району.</w:t>
            </w:r>
          </w:p>
          <w:p w:rsidR="006D69D3" w:rsidRPr="00FE494A" w:rsidRDefault="006D69D3" w:rsidP="00203268">
            <w:pPr>
              <w:pStyle w:val="a4"/>
              <w:ind w:left="0" w:right="15"/>
              <w:jc w:val="both"/>
              <w:rPr>
                <w:rFonts w:eastAsiaTheme="minorEastAsia"/>
                <w:bCs/>
                <w:sz w:val="24"/>
                <w:szCs w:val="24"/>
                <w:lang w:eastAsia="uk-UA"/>
              </w:rPr>
            </w:pPr>
          </w:p>
          <w:p w:rsidR="006D69D3" w:rsidRPr="00FE494A" w:rsidRDefault="006D69D3" w:rsidP="00203268">
            <w:pPr>
              <w:pStyle w:val="a4"/>
              <w:ind w:left="0" w:right="15"/>
              <w:jc w:val="both"/>
              <w:rPr>
                <w:rStyle w:val="FontStyle11"/>
                <w:rFonts w:eastAsia="Calibri"/>
                <w:sz w:val="24"/>
                <w:szCs w:val="24"/>
                <w:lang w:eastAsia="uk-UA"/>
              </w:rPr>
            </w:pP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 xml:space="preserve">6. Про внесення змін до рішення 15 сесії районної ради УІІ </w:t>
            </w:r>
            <w:r w:rsidR="007A50A4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>скликання від 28.03.2017 р. «П</w:t>
            </w: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>ро Програму забезпечення депутатської діяльності на 2017 р.».</w:t>
            </w:r>
          </w:p>
          <w:p w:rsidR="006D69D3" w:rsidRPr="00FE494A" w:rsidRDefault="006D69D3" w:rsidP="00203268">
            <w:pPr>
              <w:pStyle w:val="a4"/>
              <w:ind w:left="0" w:right="15"/>
              <w:jc w:val="both"/>
              <w:rPr>
                <w:sz w:val="24"/>
                <w:szCs w:val="24"/>
              </w:rPr>
            </w:pP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 xml:space="preserve">7. </w:t>
            </w:r>
            <w:r w:rsidRPr="00FE494A">
              <w:rPr>
                <w:sz w:val="24"/>
                <w:szCs w:val="24"/>
              </w:rPr>
              <w:t>Про затвердження розпоряджень голови районної ради.</w:t>
            </w:r>
          </w:p>
          <w:p w:rsidR="006D69D3" w:rsidRPr="00FE494A" w:rsidRDefault="006D69D3" w:rsidP="00203268">
            <w:pPr>
              <w:pStyle w:val="a4"/>
              <w:ind w:left="0" w:right="15"/>
              <w:jc w:val="both"/>
              <w:rPr>
                <w:rFonts w:eastAsia="Calibri"/>
                <w:sz w:val="24"/>
                <w:szCs w:val="24"/>
                <w:lang w:eastAsia="uk-UA"/>
              </w:rPr>
            </w:pPr>
            <w:r w:rsidRPr="00FE494A">
              <w:rPr>
                <w:sz w:val="24"/>
                <w:szCs w:val="24"/>
              </w:rPr>
              <w:t xml:space="preserve">8. </w:t>
            </w: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 xml:space="preserve">Інформація щодо розгляду </w:t>
            </w:r>
            <w:r w:rsidRPr="00FE494A">
              <w:rPr>
                <w:sz w:val="24"/>
                <w:szCs w:val="24"/>
              </w:rPr>
              <w:t>звернень депутатів Глибоцької районної ради Чернівецької області.</w:t>
            </w:r>
          </w:p>
          <w:p w:rsidR="006D69D3" w:rsidRPr="00FE494A" w:rsidRDefault="006D69D3" w:rsidP="00203268">
            <w:pPr>
              <w:pStyle w:val="1"/>
              <w:ind w:left="485"/>
              <w:jc w:val="both"/>
              <w:rPr>
                <w:sz w:val="24"/>
                <w:szCs w:val="24"/>
              </w:rPr>
            </w:pPr>
            <w:r w:rsidRPr="00FE494A">
              <w:rPr>
                <w:b/>
                <w:bCs/>
                <w:sz w:val="24"/>
                <w:szCs w:val="24"/>
              </w:rPr>
              <w:t>Інформує:</w:t>
            </w:r>
            <w:r w:rsidRPr="00FE494A">
              <w:rPr>
                <w:bCs/>
                <w:sz w:val="24"/>
                <w:szCs w:val="24"/>
              </w:rPr>
              <w:t xml:space="preserve"> </w:t>
            </w:r>
            <w:r w:rsidRPr="00FE494A">
              <w:rPr>
                <w:sz w:val="24"/>
                <w:szCs w:val="24"/>
              </w:rPr>
              <w:t>Жилінський М</w:t>
            </w:r>
            <w:r>
              <w:rPr>
                <w:sz w:val="24"/>
                <w:szCs w:val="24"/>
              </w:rPr>
              <w:t>.І.</w:t>
            </w:r>
            <w:r w:rsidRPr="00FE494A">
              <w:rPr>
                <w:sz w:val="24"/>
                <w:szCs w:val="24"/>
              </w:rPr>
              <w:t>– керуючий справами виконавчого апарату районної ради.</w:t>
            </w:r>
          </w:p>
          <w:p w:rsidR="00FA332C" w:rsidRDefault="00FA332C" w:rsidP="00203268">
            <w:pPr>
              <w:pStyle w:val="1"/>
              <w:ind w:left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lang w:eastAsia="uk-UA"/>
              </w:rPr>
            </w:pPr>
          </w:p>
          <w:p w:rsidR="00203268" w:rsidRDefault="00203268" w:rsidP="00203268">
            <w:pPr>
              <w:pStyle w:val="1"/>
              <w:ind w:left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lang w:eastAsia="uk-UA"/>
              </w:rPr>
            </w:pPr>
          </w:p>
          <w:p w:rsidR="006D69D3" w:rsidRPr="00FE494A" w:rsidRDefault="006D69D3" w:rsidP="00203268">
            <w:pPr>
              <w:pStyle w:val="1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FE494A">
              <w:rPr>
                <w:b/>
                <w:sz w:val="24"/>
                <w:szCs w:val="24"/>
                <w:u w:val="single"/>
              </w:rPr>
              <w:t xml:space="preserve">9. Питання, які розглядаються в порядку контролю : </w:t>
            </w:r>
          </w:p>
          <w:p w:rsidR="006D69D3" w:rsidRPr="00FE494A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 Про хід виконання рішення 35-ої сесії районної ради УІ скликання від 16.10.2015 року «Про Програму стимулювання населення,                             ОСББ Черняхівського району до ефективного використання енергетичних ресурсів та енергозбереження на 2015-2018 роки».</w:t>
            </w:r>
          </w:p>
          <w:p w:rsidR="006D69D3" w:rsidRPr="00FE494A" w:rsidRDefault="006D69D3" w:rsidP="00203268">
            <w:pPr>
              <w:spacing w:after="0" w:line="240" w:lineRule="auto"/>
              <w:ind w:left="4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Інформує:</w:t>
            </w:r>
            <w:r w:rsidRPr="00FE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Назарчук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.О.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– завідувач сектора житлово-комунального  господарства, будівництва та цивільного захисту населення райдержадміністрації. </w:t>
            </w:r>
          </w:p>
          <w:p w:rsidR="006D69D3" w:rsidRPr="00FE494A" w:rsidRDefault="006D69D3" w:rsidP="00203268">
            <w:pPr>
              <w:pStyle w:val="a3"/>
              <w:ind w:left="426" w:hanging="4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49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9.2 </w:t>
            </w:r>
            <w:r w:rsidRPr="00FE494A">
              <w:rPr>
                <w:rFonts w:ascii="Times New Roman" w:hAnsi="Times New Roman"/>
                <w:sz w:val="24"/>
                <w:szCs w:val="24"/>
              </w:rPr>
              <w:t>Про  хід виконання  рішення  6-ої сесії районної ради УІІ скликання  від 26.02.2016 року «Про Програму підтримки розвитку КВПП «Редакція газети «Нове життя» на 2016-2020 роки</w:t>
            </w:r>
            <w:r w:rsidRPr="00FE494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6D69D3" w:rsidRDefault="006D69D3" w:rsidP="00203268">
            <w:pPr>
              <w:pStyle w:val="a3"/>
              <w:ind w:left="48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494A">
              <w:rPr>
                <w:rFonts w:ascii="Times New Roman" w:hAnsi="Times New Roman"/>
                <w:b/>
                <w:bCs/>
                <w:sz w:val="24"/>
                <w:szCs w:val="24"/>
              </w:rPr>
              <w:t>Інформує:</w:t>
            </w:r>
            <w:r w:rsidRPr="00FE49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E49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Малашевич Ю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.П.</w:t>
            </w:r>
            <w:r w:rsidRPr="00FE49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– виконуючий обов’язки редактора  </w:t>
            </w:r>
            <w:r w:rsidRPr="00FE494A">
              <w:rPr>
                <w:rFonts w:ascii="Times New Roman" w:hAnsi="Times New Roman"/>
                <w:sz w:val="24"/>
                <w:szCs w:val="24"/>
              </w:rPr>
              <w:t>КВПП «Редакція газети «Нове життя»</w:t>
            </w:r>
            <w:r w:rsidRPr="00FE49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D69D3" w:rsidRPr="006D69D3" w:rsidRDefault="006D69D3" w:rsidP="0020326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6D69D3">
              <w:rPr>
                <w:rFonts w:ascii="Times New Roman" w:hAnsi="Times New Roman"/>
                <w:sz w:val="24"/>
                <w:szCs w:val="24"/>
              </w:rPr>
              <w:t>Програму матеріально-технічного забезпечення Регіонального центру Північного регіонального управління Державної прикордонної служби України на 2017 рік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77C5" w:rsidTr="00E933DB">
        <w:tc>
          <w:tcPr>
            <w:tcW w:w="9782" w:type="dxa"/>
            <w:gridSpan w:val="2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Члени постійної комісії також одноголосно затвердили регламент роботи засідання постійної комісії.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Жилінського М.І. – керуючого справами виконавчого апарату районної ради про перелік питань, які вносяться  на розгляд 1</w:t>
            </w:r>
            <w:r w:rsidR="006D69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-ої  сесії районної ради  </w:t>
            </w:r>
            <w:r w:rsidRPr="00AF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скликання.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(перелік додається)</w:t>
            </w:r>
          </w:p>
        </w:tc>
      </w:tr>
      <w:tr w:rsidR="00AF77C5" w:rsidTr="00E933DB">
        <w:trPr>
          <w:trHeight w:val="302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6D69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Погодити перелік питань, які вносяться  </w:t>
            </w:r>
            <w:r w:rsidR="006D69D3">
              <w:rPr>
                <w:rFonts w:ascii="Times New Roman" w:hAnsi="Times New Roman" w:cs="Times New Roman"/>
                <w:sz w:val="24"/>
                <w:szCs w:val="24"/>
              </w:rPr>
              <w:t>на розгляд 16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-ої  сесії районної ради  </w:t>
            </w:r>
            <w:r w:rsidRPr="00AF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скликання.</w:t>
            </w:r>
          </w:p>
          <w:p w:rsidR="006D69D3" w:rsidRPr="00AF77C5" w:rsidRDefault="006D69D3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RPr="00E70C8D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E70C8D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E70C8D" w:rsidRDefault="00D944A8" w:rsidP="0020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8D">
              <w:rPr>
                <w:rFonts w:ascii="Times New Roman" w:hAnsi="Times New Roman" w:cs="Times New Roman"/>
                <w:sz w:val="24"/>
                <w:szCs w:val="24"/>
              </w:rPr>
              <w:t xml:space="preserve">Жилінського М.І. – керуючого справами виконавчого апарату районної ради про план  роботи районної ради на </w:t>
            </w:r>
            <w:r w:rsidRPr="00E70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70C8D">
              <w:rPr>
                <w:rFonts w:ascii="Times New Roman" w:hAnsi="Times New Roman" w:cs="Times New Roman"/>
                <w:sz w:val="24"/>
                <w:szCs w:val="24"/>
              </w:rPr>
              <w:t xml:space="preserve"> півріччя 2017 року.</w:t>
            </w:r>
          </w:p>
        </w:tc>
      </w:tr>
      <w:tr w:rsidR="00AF77C5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D94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D944A8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про </w:t>
            </w:r>
            <w:r w:rsidR="00D944A8" w:rsidRPr="00FE494A">
              <w:rPr>
                <w:rFonts w:ascii="Times New Roman" w:hAnsi="Times New Roman" w:cs="Times New Roman"/>
                <w:sz w:val="24"/>
                <w:szCs w:val="24"/>
              </w:rPr>
              <w:t>затвердження звіту про використання коштів резервного фонду  районного бюджету за І-й квартал 2017 року</w:t>
            </w:r>
            <w:r w:rsidR="00D94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77C5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D944A8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6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про </w:t>
            </w:r>
            <w:r w:rsidR="00D944A8" w:rsidRPr="00FE494A">
              <w:rPr>
                <w:rFonts w:ascii="Times New Roman" w:hAnsi="Times New Roman" w:cs="Times New Roman"/>
                <w:sz w:val="24"/>
                <w:szCs w:val="24"/>
              </w:rPr>
              <w:t>виділення коштів з районного бюджету на матеріальну допомогу.</w:t>
            </w:r>
          </w:p>
        </w:tc>
      </w:tr>
      <w:tr w:rsidR="00AF77C5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D944A8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6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</w:t>
            </w:r>
            <w:r w:rsidRPr="000C1DA5">
              <w:rPr>
                <w:rFonts w:ascii="Times New Roman" w:hAnsi="Times New Roman" w:cs="Times New Roman"/>
                <w:i/>
                <w:sz w:val="24"/>
                <w:szCs w:val="24"/>
              </w:rPr>
              <w:t>дода</w:t>
            </w:r>
            <w:r w:rsidR="000C1DA5" w:rsidRPr="000C1DA5">
              <w:rPr>
                <w:rFonts w:ascii="Times New Roman" w:hAnsi="Times New Roman" w:cs="Times New Roman"/>
                <w:i/>
                <w:sz w:val="24"/>
                <w:szCs w:val="24"/>
              </w:rPr>
              <w:t>ються)</w:t>
            </w:r>
          </w:p>
          <w:p w:rsidR="00203268" w:rsidRPr="000C1DA5" w:rsidRDefault="00203268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про </w:t>
            </w:r>
            <w:r w:rsidR="000C1DA5" w:rsidRPr="00FE494A">
              <w:rPr>
                <w:rFonts w:ascii="Times New Roman" w:hAnsi="Times New Roman" w:cs="Times New Roman"/>
                <w:sz w:val="24"/>
                <w:szCs w:val="24"/>
              </w:rPr>
              <w:t>затвердження розпоряджень голови районної державної адміністрації.</w:t>
            </w:r>
          </w:p>
        </w:tc>
      </w:tr>
      <w:tr w:rsidR="00AF77C5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0C1D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6D0" w:rsidTr="00E933DB">
        <w:trPr>
          <w:trHeight w:val="568"/>
        </w:trPr>
        <w:tc>
          <w:tcPr>
            <w:tcW w:w="9782" w:type="dxa"/>
            <w:gridSpan w:val="2"/>
            <w:shd w:val="clear" w:color="auto" w:fill="auto"/>
          </w:tcPr>
          <w:p w:rsidR="00A366D0" w:rsidRPr="00AF77C5" w:rsidRDefault="00A366D0" w:rsidP="00A36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Засідання залишив Кузьменко В.Д., роботу продовжили 5 членів постійної комісії.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</w:t>
            </w:r>
            <w:r w:rsidRPr="000C1DA5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0C1DA5" w:rsidRPr="000C1DA5">
              <w:rPr>
                <w:rFonts w:ascii="Times New Roman" w:hAnsi="Times New Roman" w:cs="Times New Roman"/>
                <w:sz w:val="24"/>
                <w:szCs w:val="24"/>
              </w:rPr>
              <w:t>внесення змін до районного бюджету на 2017 рік.</w:t>
            </w:r>
          </w:p>
        </w:tc>
      </w:tr>
      <w:tr w:rsidR="000C1DA5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0C1DA5" w:rsidRPr="00AF77C5" w:rsidRDefault="000C1DA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ВИСТУПИЛИ: </w:t>
            </w:r>
          </w:p>
        </w:tc>
        <w:tc>
          <w:tcPr>
            <w:tcW w:w="7847" w:type="dxa"/>
            <w:shd w:val="clear" w:color="auto" w:fill="auto"/>
          </w:tcPr>
          <w:p w:rsidR="000C1DA5" w:rsidRDefault="000C1DA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дебатах прийняли участь: Жилінський М.І., Бовсунівський І.П., Ревчук В.М., Ігнатенко П.М., Дворська В.П., Жук С.В., Шлапак Г.М., Сташенко Г.Ф., Кондрацька О.В. </w:t>
            </w:r>
          </w:p>
          <w:p w:rsidR="000C1DA5" w:rsidRPr="000C1DA5" w:rsidRDefault="000C1DA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(тексти виступів додаються) </w:t>
            </w:r>
          </w:p>
        </w:tc>
      </w:tr>
      <w:tr w:rsidR="00AF77C5" w:rsidTr="00E933DB">
        <w:trPr>
          <w:trHeight w:val="297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366D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5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0C1DA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0C1DA5" w:rsidRPr="000C1DA5" w:rsidRDefault="000C1DA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9929C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Дятел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– т.в.о. начальника відділу економічного розвитку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 торгівлі райдержадміністрації п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ро хід виконання рішення 8-ої сесії районної ради УІІ скликання від 20.05.2016 року «Про Програму залучення інвестицій в економіку Черняхівського району на 2016-2020 роки».</w:t>
            </w:r>
          </w:p>
        </w:tc>
      </w:tr>
      <w:tr w:rsidR="00AF77C5" w:rsidTr="00E933DB">
        <w:trPr>
          <w:trHeight w:val="213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A366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9929C0" w:rsidRPr="009929C0" w:rsidRDefault="009929C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77C5" w:rsidRPr="00FA332C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FA332C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FA332C" w:rsidRDefault="009929C0" w:rsidP="00203268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FA332C">
              <w:rPr>
                <w:sz w:val="24"/>
                <w:szCs w:val="24"/>
              </w:rPr>
              <w:t xml:space="preserve">Жука С.В. – голову робочої комісії з перевірки ефективності використання та збереження об’єктів спільної власності територіальних громад Черняхівського </w:t>
            </w:r>
          </w:p>
          <w:p w:rsidR="009929C0" w:rsidRPr="00FA332C" w:rsidRDefault="009929C0" w:rsidP="00203268">
            <w:pPr>
              <w:pStyle w:val="1"/>
              <w:tabs>
                <w:tab w:val="left" w:pos="851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FA332C">
              <w:rPr>
                <w:i/>
                <w:sz w:val="24"/>
                <w:szCs w:val="24"/>
              </w:rPr>
              <w:t>(інформація додається)</w:t>
            </w:r>
          </w:p>
        </w:tc>
      </w:tr>
      <w:tr w:rsidR="00AF77C5" w:rsidTr="00E933DB">
        <w:trPr>
          <w:trHeight w:val="166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366D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5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FA332C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FA332C" w:rsidRPr="00FA332C" w:rsidRDefault="00FA332C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854667" w:rsidP="00203268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FE494A">
              <w:rPr>
                <w:bCs/>
                <w:sz w:val="24"/>
                <w:szCs w:val="24"/>
              </w:rPr>
              <w:t>Іваницьк</w:t>
            </w:r>
            <w:r>
              <w:rPr>
                <w:bCs/>
                <w:sz w:val="24"/>
                <w:szCs w:val="24"/>
              </w:rPr>
              <w:t>у</w:t>
            </w:r>
            <w:r w:rsidRPr="00FE494A">
              <w:rPr>
                <w:bCs/>
                <w:sz w:val="24"/>
                <w:szCs w:val="24"/>
              </w:rPr>
              <w:t xml:space="preserve"> Л</w:t>
            </w:r>
            <w:r>
              <w:rPr>
                <w:bCs/>
                <w:sz w:val="24"/>
                <w:szCs w:val="24"/>
              </w:rPr>
              <w:t>.М.</w:t>
            </w:r>
            <w:r w:rsidRPr="00FE494A">
              <w:rPr>
                <w:bCs/>
                <w:sz w:val="24"/>
                <w:szCs w:val="24"/>
              </w:rPr>
              <w:t xml:space="preserve"> - завідуюч</w:t>
            </w:r>
            <w:r>
              <w:rPr>
                <w:bCs/>
                <w:sz w:val="24"/>
                <w:szCs w:val="24"/>
              </w:rPr>
              <w:t>у</w:t>
            </w:r>
            <w:r w:rsidRPr="00FE494A">
              <w:rPr>
                <w:bCs/>
                <w:sz w:val="24"/>
                <w:szCs w:val="24"/>
              </w:rPr>
              <w:t xml:space="preserve"> відділом спільної власності територіальних громад району </w:t>
            </w:r>
            <w:r>
              <w:rPr>
                <w:bCs/>
                <w:sz w:val="24"/>
                <w:szCs w:val="24"/>
              </w:rPr>
              <w:t>п</w:t>
            </w:r>
            <w:r w:rsidRPr="00FE494A">
              <w:rPr>
                <w:bCs/>
                <w:sz w:val="24"/>
                <w:szCs w:val="24"/>
              </w:rPr>
              <w:t>ро затвердження розпорядження голови районної ради.</w:t>
            </w:r>
          </w:p>
        </w:tc>
      </w:tr>
      <w:tr w:rsidR="00AF77C5" w:rsidTr="00E933DB">
        <w:trPr>
          <w:trHeight w:val="304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366D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5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Default="007A50A4" w:rsidP="00203268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FE494A">
              <w:rPr>
                <w:sz w:val="24"/>
                <w:szCs w:val="24"/>
              </w:rPr>
              <w:t>Жилін</w:t>
            </w:r>
            <w:r>
              <w:rPr>
                <w:sz w:val="24"/>
                <w:szCs w:val="24"/>
              </w:rPr>
              <w:t xml:space="preserve">ського </w:t>
            </w:r>
            <w:r w:rsidRPr="00FE494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.І.</w:t>
            </w:r>
            <w:r w:rsidRPr="00FE494A">
              <w:rPr>
                <w:sz w:val="24"/>
                <w:szCs w:val="24"/>
              </w:rPr>
              <w:t>– керуюч</w:t>
            </w:r>
            <w:r>
              <w:rPr>
                <w:sz w:val="24"/>
                <w:szCs w:val="24"/>
              </w:rPr>
              <w:t>ого</w:t>
            </w:r>
            <w:r w:rsidRPr="00FE494A">
              <w:rPr>
                <w:sz w:val="24"/>
                <w:szCs w:val="24"/>
              </w:rPr>
              <w:t xml:space="preserve"> справами виконавчого апарату районної ради</w:t>
            </w:r>
            <w:r>
              <w:rPr>
                <w:sz w:val="24"/>
                <w:szCs w:val="24"/>
              </w:rPr>
              <w:t xml:space="preserve"> про </w:t>
            </w:r>
            <w:r w:rsidRPr="00FE494A">
              <w:rPr>
                <w:sz w:val="24"/>
                <w:szCs w:val="24"/>
              </w:rPr>
              <w:t xml:space="preserve"> затвердження розпоряджень голови районної ради</w:t>
            </w:r>
            <w:r>
              <w:rPr>
                <w:sz w:val="24"/>
                <w:szCs w:val="24"/>
              </w:rPr>
              <w:t>.</w:t>
            </w:r>
          </w:p>
          <w:p w:rsidR="007A50A4" w:rsidRPr="00AF77C5" w:rsidRDefault="007A50A4" w:rsidP="00203268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Жилінський М.І. </w:t>
            </w:r>
            <w:r w:rsidRPr="00420BC2">
              <w:rPr>
                <w:sz w:val="24"/>
                <w:szCs w:val="24"/>
              </w:rPr>
              <w:t xml:space="preserve">на виконання Закону України «Про запобігання корупції» та статті 59 </w:t>
            </w:r>
            <w:r w:rsidRPr="00420BC2">
              <w:rPr>
                <w:sz w:val="24"/>
                <w:szCs w:val="24"/>
                <w:vertAlign w:val="superscript"/>
              </w:rPr>
              <w:t>1</w:t>
            </w:r>
            <w:r w:rsidRPr="00420BC2">
              <w:rPr>
                <w:sz w:val="24"/>
                <w:szCs w:val="24"/>
              </w:rPr>
              <w:t xml:space="preserve"> «Конфлікт  інтересів» Закону України «Про місцеве самоврядування в Україні» публічно повідомив </w:t>
            </w:r>
            <w:r>
              <w:rPr>
                <w:sz w:val="24"/>
                <w:szCs w:val="24"/>
              </w:rPr>
              <w:t xml:space="preserve">членів постійної комісії </w:t>
            </w:r>
            <w:r w:rsidRPr="00420BC2">
              <w:rPr>
                <w:sz w:val="24"/>
                <w:szCs w:val="24"/>
              </w:rPr>
              <w:t>про конфлікт інтересів, який виникає у нього  при розгляді даного питання.</w:t>
            </w:r>
          </w:p>
        </w:tc>
      </w:tr>
      <w:tr w:rsidR="00AF77C5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7A50A4" w:rsidP="00A36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</w:t>
            </w:r>
            <w:r w:rsidR="00A366D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7A50A4" w:rsidRDefault="007A50A4" w:rsidP="00203268">
            <w:pPr>
              <w:pStyle w:val="a4"/>
              <w:ind w:left="0" w:right="15"/>
              <w:jc w:val="both"/>
              <w:rPr>
                <w:rFonts w:eastAsia="Calibri"/>
                <w:sz w:val="24"/>
                <w:szCs w:val="24"/>
                <w:lang w:eastAsia="uk-UA"/>
              </w:rPr>
            </w:pPr>
            <w:r w:rsidRPr="00FE494A">
              <w:rPr>
                <w:sz w:val="24"/>
                <w:szCs w:val="24"/>
              </w:rPr>
              <w:t>Жилінськ</w:t>
            </w:r>
            <w:r>
              <w:rPr>
                <w:sz w:val="24"/>
                <w:szCs w:val="24"/>
              </w:rPr>
              <w:t>ого</w:t>
            </w:r>
            <w:r w:rsidRPr="00FE494A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>.І.</w:t>
            </w:r>
            <w:r w:rsidRPr="00FE494A">
              <w:rPr>
                <w:sz w:val="24"/>
                <w:szCs w:val="24"/>
              </w:rPr>
              <w:t>– керуюч</w:t>
            </w:r>
            <w:r>
              <w:rPr>
                <w:sz w:val="24"/>
                <w:szCs w:val="24"/>
              </w:rPr>
              <w:t>ого</w:t>
            </w:r>
            <w:r w:rsidRPr="00FE494A">
              <w:rPr>
                <w:sz w:val="24"/>
                <w:szCs w:val="24"/>
              </w:rPr>
              <w:t xml:space="preserve"> справами виконавчого апарату районної ради</w:t>
            </w:r>
            <w:r>
              <w:rPr>
                <w:sz w:val="24"/>
                <w:szCs w:val="24"/>
              </w:rPr>
              <w:t xml:space="preserve"> п</w:t>
            </w: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 xml:space="preserve">ро внесення змін до рішення 15 сесії районної ради УІІ </w:t>
            </w:r>
            <w:r>
              <w:rPr>
                <w:rStyle w:val="FontStyle11"/>
                <w:rFonts w:eastAsia="Calibri"/>
                <w:sz w:val="24"/>
                <w:szCs w:val="24"/>
                <w:lang w:eastAsia="uk-UA"/>
              </w:rPr>
              <w:t>скликання від 28.03.2017 р. «П</w:t>
            </w: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>ро Програму забезпечення депутатської діяльності на 2017 р.».</w:t>
            </w:r>
          </w:p>
        </w:tc>
      </w:tr>
      <w:tr w:rsidR="00AF77C5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366D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5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7A50A4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7A50A4" w:rsidRDefault="007A50A4" w:rsidP="00203268">
            <w:pPr>
              <w:pStyle w:val="a4"/>
              <w:ind w:left="0" w:right="15"/>
              <w:jc w:val="both"/>
              <w:rPr>
                <w:rFonts w:eastAsia="Calibri"/>
                <w:sz w:val="24"/>
                <w:szCs w:val="24"/>
                <w:lang w:eastAsia="uk-UA"/>
              </w:rPr>
            </w:pPr>
            <w:r w:rsidRPr="00FE494A">
              <w:rPr>
                <w:sz w:val="24"/>
                <w:szCs w:val="24"/>
              </w:rPr>
              <w:t>Жилін</w:t>
            </w:r>
            <w:r>
              <w:rPr>
                <w:sz w:val="24"/>
                <w:szCs w:val="24"/>
              </w:rPr>
              <w:t xml:space="preserve">ського </w:t>
            </w:r>
            <w:r w:rsidRPr="00FE494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.І.</w:t>
            </w:r>
            <w:r w:rsidRPr="00FE494A">
              <w:rPr>
                <w:sz w:val="24"/>
                <w:szCs w:val="24"/>
              </w:rPr>
              <w:t>– керуюч</w:t>
            </w:r>
            <w:r>
              <w:rPr>
                <w:sz w:val="24"/>
                <w:szCs w:val="24"/>
              </w:rPr>
              <w:t>ого</w:t>
            </w:r>
            <w:r w:rsidRPr="00FE494A">
              <w:rPr>
                <w:sz w:val="24"/>
                <w:szCs w:val="24"/>
              </w:rPr>
              <w:t xml:space="preserve"> справами виконавчого апарату районної ради</w:t>
            </w:r>
            <w:r>
              <w:rPr>
                <w:sz w:val="24"/>
                <w:szCs w:val="24"/>
              </w:rPr>
              <w:t xml:space="preserve"> про результати </w:t>
            </w:r>
            <w:r w:rsidRPr="00FE494A">
              <w:rPr>
                <w:rStyle w:val="FontStyle11"/>
                <w:rFonts w:eastAsia="Calibri"/>
                <w:sz w:val="24"/>
                <w:szCs w:val="24"/>
                <w:lang w:eastAsia="uk-UA"/>
              </w:rPr>
              <w:t xml:space="preserve">розгляду </w:t>
            </w:r>
            <w:r w:rsidRPr="00FE494A">
              <w:rPr>
                <w:sz w:val="24"/>
                <w:szCs w:val="24"/>
              </w:rPr>
              <w:t>звернень депутатів Глибоцької районної ради Чернівецької області.</w:t>
            </w:r>
          </w:p>
        </w:tc>
      </w:tr>
      <w:tr w:rsidR="00AF77C5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A36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A366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7C5" w:rsidRPr="00BD4B0C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BD4B0C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14.СЛУХАЛИ: </w:t>
            </w:r>
          </w:p>
        </w:tc>
        <w:tc>
          <w:tcPr>
            <w:tcW w:w="7847" w:type="dxa"/>
            <w:shd w:val="clear" w:color="auto" w:fill="auto"/>
          </w:tcPr>
          <w:p w:rsidR="00203268" w:rsidRPr="00BD4B0C" w:rsidRDefault="00203268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C">
              <w:rPr>
                <w:rFonts w:ascii="Times New Roman" w:hAnsi="Times New Roman" w:cs="Times New Roman"/>
                <w:sz w:val="24"/>
                <w:szCs w:val="24"/>
              </w:rPr>
              <w:t>Назарчука П.О. – завідувач сектора житлово-комунального  господарства, будівництва та цивільного захисту населення райдержадміністрації Про хід виконання рішення 35-ої сесії районної ради УІ скликання від 16.10.2015 року «Про Програму стимулювання населення,                             ОСББ Черняхівського району до ефективного використання енергетичних ресурсів та енергозбереження на 2015-2018 роки».</w:t>
            </w:r>
          </w:p>
          <w:p w:rsidR="00AF77C5" w:rsidRPr="00BD4B0C" w:rsidRDefault="00203268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B0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(інформація додається)</w:t>
            </w:r>
          </w:p>
        </w:tc>
      </w:tr>
      <w:tr w:rsidR="00AF77C5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366D0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5</w:t>
            </w:r>
            <w:r w:rsidR="00AF77C5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Default="00AF77C5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додаються) </w:t>
            </w:r>
          </w:p>
          <w:p w:rsidR="00203268" w:rsidRPr="00203268" w:rsidRDefault="00203268" w:rsidP="002032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15.СЛУХАЛИ: </w:t>
            </w:r>
          </w:p>
        </w:tc>
        <w:tc>
          <w:tcPr>
            <w:tcW w:w="7847" w:type="dxa"/>
            <w:shd w:val="clear" w:color="auto" w:fill="auto"/>
          </w:tcPr>
          <w:p w:rsidR="00293E72" w:rsidRPr="00FE494A" w:rsidRDefault="00293E72" w:rsidP="00293E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49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Малашевич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</w:t>
            </w:r>
            <w:r w:rsidRPr="00FE49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.П. – виконуючого</w:t>
            </w:r>
            <w:r w:rsidRPr="00FE49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обов’язки редактора  </w:t>
            </w:r>
            <w:r w:rsidRPr="00293E72">
              <w:rPr>
                <w:rFonts w:ascii="Times New Roman" w:hAnsi="Times New Roman"/>
                <w:sz w:val="24"/>
                <w:szCs w:val="24"/>
                <w:lang w:val="uk-UA"/>
              </w:rPr>
              <w:t>КВПП «Редакція газети «Нове життя»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Pr="00293E72">
              <w:rPr>
                <w:rFonts w:ascii="Times New Roman" w:hAnsi="Times New Roman"/>
                <w:sz w:val="24"/>
                <w:szCs w:val="24"/>
                <w:lang w:val="uk-UA"/>
              </w:rPr>
              <w:t>ро  хід виконання  рішення  6-ої сесії районної ради УІІ скликання  від 26.02.2016 року «Про Програму підтримки розвитку КВПП «Редакція газети «Нове життя» на 2016-2020 роки</w:t>
            </w:r>
            <w:r w:rsidRPr="00FE494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AF77C5" w:rsidRPr="00293E72" w:rsidRDefault="00293E72" w:rsidP="00293E72">
            <w:pPr>
              <w:pStyle w:val="a3"/>
              <w:jc w:val="both"/>
              <w:rPr>
                <w:i/>
                <w:sz w:val="24"/>
                <w:szCs w:val="24"/>
                <w:lang w:val="uk-UA"/>
              </w:rPr>
            </w:pPr>
            <w:r w:rsidRPr="00293E72"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  <w:t>(інформація додається)</w:t>
            </w:r>
          </w:p>
        </w:tc>
      </w:tr>
      <w:tr w:rsidR="00A366D0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366D0" w:rsidRPr="00AF77C5" w:rsidRDefault="00A366D0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ВИСТУПИЛИ: </w:t>
            </w:r>
          </w:p>
        </w:tc>
        <w:tc>
          <w:tcPr>
            <w:tcW w:w="7847" w:type="dxa"/>
            <w:shd w:val="clear" w:color="auto" w:fill="auto"/>
          </w:tcPr>
          <w:p w:rsidR="00A366D0" w:rsidRDefault="00A366D0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дебатах прийняли участь Ігнатенко П.М., Жилінський М.І., Бовсунівський І.П., Малашевич Ю.П.</w:t>
            </w:r>
          </w:p>
          <w:p w:rsidR="00A366D0" w:rsidRPr="00A366D0" w:rsidRDefault="00A366D0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66D0">
              <w:rPr>
                <w:rFonts w:ascii="Times New Roman" w:hAnsi="Times New Roman" w:cs="Times New Roman"/>
                <w:i/>
                <w:sz w:val="24"/>
                <w:szCs w:val="24"/>
              </w:rPr>
              <w:t>(тексти виступів додаються).</w:t>
            </w:r>
          </w:p>
        </w:tc>
      </w:tr>
      <w:tr w:rsidR="00AF77C5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A36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A366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додаються) </w:t>
            </w:r>
          </w:p>
          <w:p w:rsidR="00AF77C5" w:rsidRPr="00AF77C5" w:rsidRDefault="00AF77C5" w:rsidP="00293E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A36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66D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293E72" w:rsidP="00293E72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Жука  С.В. – голову постійної комісії про </w:t>
            </w:r>
            <w:r w:rsidRPr="006D69D3">
              <w:rPr>
                <w:sz w:val="24"/>
                <w:szCs w:val="24"/>
              </w:rPr>
              <w:t>Програму матеріально-технічного забезпечення Регіонального центру Північного регіонального управління Державної прикордонної служби України на 2017 рік</w:t>
            </w:r>
            <w:r>
              <w:rPr>
                <w:sz w:val="24"/>
                <w:szCs w:val="24"/>
              </w:rPr>
              <w:t>.</w:t>
            </w:r>
          </w:p>
        </w:tc>
      </w:tr>
      <w:tr w:rsidR="00AF77C5" w:rsidTr="00E933DB">
        <w:trPr>
          <w:trHeight w:val="272"/>
        </w:trPr>
        <w:tc>
          <w:tcPr>
            <w:tcW w:w="1935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A366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AF77C5" w:rsidTr="00E933DB">
        <w:trPr>
          <w:trHeight w:val="568"/>
        </w:trPr>
        <w:tc>
          <w:tcPr>
            <w:tcW w:w="1935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AF77C5" w:rsidRPr="00AF77C5" w:rsidRDefault="00AF77C5" w:rsidP="0029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FC2" w:rsidRDefault="00922FC2" w:rsidP="00636D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3E72" w:rsidRPr="00FE494A" w:rsidRDefault="00293E72" w:rsidP="00636D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постійної комісії                                                                             С.В.Жук </w:t>
      </w:r>
    </w:p>
    <w:sectPr w:rsidR="00293E72" w:rsidRPr="00FE494A" w:rsidSect="00774B4D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714" w:rsidRDefault="000E1714" w:rsidP="00FA332C">
      <w:pPr>
        <w:spacing w:after="0" w:line="240" w:lineRule="auto"/>
      </w:pPr>
      <w:r>
        <w:separator/>
      </w:r>
    </w:p>
  </w:endnote>
  <w:endnote w:type="continuationSeparator" w:id="1">
    <w:p w:rsidR="000E1714" w:rsidRDefault="000E1714" w:rsidP="00FA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714" w:rsidRDefault="000E1714" w:rsidP="00FA332C">
      <w:pPr>
        <w:spacing w:after="0" w:line="240" w:lineRule="auto"/>
      </w:pPr>
      <w:r>
        <w:separator/>
      </w:r>
    </w:p>
  </w:footnote>
  <w:footnote w:type="continuationSeparator" w:id="1">
    <w:p w:rsidR="000E1714" w:rsidRDefault="000E1714" w:rsidP="00FA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467"/>
      <w:docPartObj>
        <w:docPartGallery w:val="Page Numbers (Top of Page)"/>
        <w:docPartUnique/>
      </w:docPartObj>
    </w:sdtPr>
    <w:sdtContent>
      <w:p w:rsidR="00203268" w:rsidRDefault="00203268">
        <w:pPr>
          <w:pStyle w:val="a7"/>
          <w:jc w:val="right"/>
        </w:pPr>
        <w:fldSimple w:instr=" PAGE   \* MERGEFORMAT ">
          <w:r w:rsidR="00E933DB">
            <w:rPr>
              <w:noProof/>
            </w:rPr>
            <w:t>2</w:t>
          </w:r>
        </w:fldSimple>
      </w:p>
    </w:sdtContent>
  </w:sdt>
  <w:p w:rsidR="00203268" w:rsidRDefault="002032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1551"/>
    <w:multiLevelType w:val="hybridMultilevel"/>
    <w:tmpl w:val="A0CAF49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2">
    <w:nsid w:val="231E72ED"/>
    <w:multiLevelType w:val="multilevel"/>
    <w:tmpl w:val="6E1CC5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5130A90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737242B"/>
    <w:multiLevelType w:val="hybridMultilevel"/>
    <w:tmpl w:val="84A2A3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67137"/>
    <w:multiLevelType w:val="multilevel"/>
    <w:tmpl w:val="BB44C7D8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6DDB"/>
    <w:rsid w:val="0001078D"/>
    <w:rsid w:val="00067775"/>
    <w:rsid w:val="000C1DA5"/>
    <w:rsid w:val="000E1714"/>
    <w:rsid w:val="001C6808"/>
    <w:rsid w:val="00203268"/>
    <w:rsid w:val="002607D8"/>
    <w:rsid w:val="00293E72"/>
    <w:rsid w:val="002E64D6"/>
    <w:rsid w:val="003E6402"/>
    <w:rsid w:val="004A54BD"/>
    <w:rsid w:val="00560B4C"/>
    <w:rsid w:val="00590AF1"/>
    <w:rsid w:val="00636DDB"/>
    <w:rsid w:val="00695434"/>
    <w:rsid w:val="006D69D3"/>
    <w:rsid w:val="007423A0"/>
    <w:rsid w:val="00774B4D"/>
    <w:rsid w:val="007A50A4"/>
    <w:rsid w:val="007F26D1"/>
    <w:rsid w:val="00801812"/>
    <w:rsid w:val="00817117"/>
    <w:rsid w:val="00842FC2"/>
    <w:rsid w:val="00854667"/>
    <w:rsid w:val="00862796"/>
    <w:rsid w:val="008C6184"/>
    <w:rsid w:val="00922FC2"/>
    <w:rsid w:val="00950859"/>
    <w:rsid w:val="009508C1"/>
    <w:rsid w:val="009929C0"/>
    <w:rsid w:val="00A366D0"/>
    <w:rsid w:val="00AA58D3"/>
    <w:rsid w:val="00AB7DE7"/>
    <w:rsid w:val="00AF77C5"/>
    <w:rsid w:val="00BD4B0C"/>
    <w:rsid w:val="00BD520B"/>
    <w:rsid w:val="00D82674"/>
    <w:rsid w:val="00D944A8"/>
    <w:rsid w:val="00E10A58"/>
    <w:rsid w:val="00E24781"/>
    <w:rsid w:val="00E332A3"/>
    <w:rsid w:val="00E56C74"/>
    <w:rsid w:val="00E612B4"/>
    <w:rsid w:val="00E70C8D"/>
    <w:rsid w:val="00E933DB"/>
    <w:rsid w:val="00FA332C"/>
    <w:rsid w:val="00FA5828"/>
    <w:rsid w:val="00FE4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DD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636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36D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36DD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636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63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Абзац списка2"/>
    <w:basedOn w:val="a"/>
    <w:rsid w:val="00AF77C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A33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A332C"/>
  </w:style>
  <w:style w:type="paragraph" w:styleId="a9">
    <w:name w:val="footer"/>
    <w:basedOn w:val="a"/>
    <w:link w:val="aa"/>
    <w:uiPriority w:val="99"/>
    <w:semiHidden/>
    <w:unhideWhenUsed/>
    <w:rsid w:val="00FA33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3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A07D-CC7C-415F-BE11-05F52CD2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7665</Words>
  <Characters>4370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10</cp:revision>
  <cp:lastPrinted>2017-05-23T13:51:00Z</cp:lastPrinted>
  <dcterms:created xsi:type="dcterms:W3CDTF">2017-06-08T13:35:00Z</dcterms:created>
  <dcterms:modified xsi:type="dcterms:W3CDTF">2017-06-09T09:24:00Z</dcterms:modified>
</cp:coreProperties>
</file>