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666" w:rsidRPr="00C2581B" w:rsidRDefault="00B67666" w:rsidP="00B67666">
      <w:pPr>
        <w:pStyle w:val="a6"/>
        <w:rPr>
          <w:rFonts w:ascii="Times New Roman" w:hAnsi="Times New Roman"/>
          <w:b/>
          <w:sz w:val="32"/>
          <w:szCs w:val="32"/>
          <w:lang w:val="uk-UA"/>
        </w:rPr>
      </w:pPr>
      <w:r w:rsidRPr="00B67666">
        <w:rPr>
          <w:rFonts w:ascii="Times New Roman" w:hAnsi="Times New Roman"/>
          <w:b/>
          <w:sz w:val="32"/>
          <w:szCs w:val="32"/>
        </w:rPr>
        <w:t xml:space="preserve">                                                   </w:t>
      </w:r>
      <w:r w:rsidR="00E91784" w:rsidRPr="00E91784">
        <w:rPr>
          <w:rFonts w:ascii="Times New Roman" w:hAnsi="Times New Roman"/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75pt;height:52.6pt;visibility:visible">
            <v:imagedata r:id="rId5" o:title=""/>
          </v:shape>
        </w:pict>
      </w:r>
      <w:r w:rsidRPr="00B67666">
        <w:rPr>
          <w:rFonts w:ascii="Times New Roman" w:hAnsi="Times New Roman"/>
          <w:b/>
          <w:sz w:val="32"/>
          <w:szCs w:val="32"/>
        </w:rPr>
        <w:t xml:space="preserve">                           </w:t>
      </w:r>
      <w:r w:rsidR="00C2581B">
        <w:rPr>
          <w:rFonts w:ascii="Times New Roman" w:hAnsi="Times New Roman"/>
          <w:b/>
          <w:sz w:val="32"/>
          <w:szCs w:val="32"/>
          <w:lang w:val="uk-UA"/>
        </w:rPr>
        <w:t>ПРОЕКТ</w:t>
      </w:r>
    </w:p>
    <w:p w:rsidR="00B67666" w:rsidRPr="00B67666" w:rsidRDefault="00B67666" w:rsidP="00B67666">
      <w:pPr>
        <w:pStyle w:val="a6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B67666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B67666" w:rsidRPr="00B67666" w:rsidRDefault="00B67666" w:rsidP="00B67666">
      <w:pPr>
        <w:pStyle w:val="a6"/>
        <w:spacing w:line="276" w:lineRule="auto"/>
        <w:rPr>
          <w:rFonts w:ascii="Times New Roman" w:hAnsi="Times New Roman"/>
          <w:b/>
          <w:sz w:val="32"/>
          <w:szCs w:val="32"/>
        </w:rPr>
      </w:pPr>
      <w:r w:rsidRPr="00B67666">
        <w:rPr>
          <w:rFonts w:ascii="Times New Roman" w:hAnsi="Times New Roman"/>
          <w:b/>
          <w:sz w:val="32"/>
          <w:szCs w:val="32"/>
        </w:rPr>
        <w:t xml:space="preserve">                    ЧЕРНЯХІВСЬКА РАЙОННА РАДА           </w:t>
      </w:r>
    </w:p>
    <w:p w:rsidR="00B67666" w:rsidRPr="00B67666" w:rsidRDefault="00B67666" w:rsidP="00B67666">
      <w:pPr>
        <w:pStyle w:val="a6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B67666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B67666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B67666">
        <w:rPr>
          <w:rFonts w:ascii="Times New Roman" w:hAnsi="Times New Roman"/>
          <w:b/>
          <w:sz w:val="32"/>
          <w:szCs w:val="32"/>
        </w:rPr>
        <w:t xml:space="preserve"> Я</w:t>
      </w:r>
    </w:p>
    <w:p w:rsidR="002236FC" w:rsidRPr="002236FC" w:rsidRDefault="00C2581B" w:rsidP="002236F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Два</w:t>
      </w:r>
      <w:proofErr w:type="spellStart"/>
      <w:r w:rsidR="002236FC" w:rsidRPr="002236FC">
        <w:rPr>
          <w:rFonts w:ascii="Times New Roman" w:hAnsi="Times New Roman"/>
          <w:sz w:val="28"/>
          <w:szCs w:val="28"/>
        </w:rPr>
        <w:t>дцята</w:t>
      </w:r>
      <w:proofErr w:type="spellEnd"/>
      <w:r w:rsidR="002236FC" w:rsidRPr="002236FC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="002236FC" w:rsidRPr="002236FC">
        <w:rPr>
          <w:rFonts w:ascii="Times New Roman" w:hAnsi="Times New Roman"/>
          <w:sz w:val="28"/>
          <w:szCs w:val="28"/>
        </w:rPr>
        <w:t>сесія</w:t>
      </w:r>
      <w:proofErr w:type="spellEnd"/>
      <w:r w:rsidR="002236FC" w:rsidRPr="002236FC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2236FC" w:rsidRPr="002236FC">
        <w:rPr>
          <w:rFonts w:ascii="Times New Roman" w:hAnsi="Times New Roman"/>
          <w:sz w:val="28"/>
          <w:szCs w:val="28"/>
          <w:lang w:val="en-US"/>
        </w:rPr>
        <w:t>VII</w:t>
      </w:r>
      <w:r w:rsidR="002236FC" w:rsidRPr="002236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36FC" w:rsidRPr="002236FC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2236FC" w:rsidRPr="002236FC" w:rsidRDefault="00E079FD" w:rsidP="002236FC">
      <w:pPr>
        <w:rPr>
          <w:sz w:val="28"/>
        </w:rPr>
      </w:pP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 </w:t>
      </w:r>
      <w:r w:rsidR="00C2581B">
        <w:rPr>
          <w:sz w:val="28"/>
          <w:lang w:val="uk-UA"/>
        </w:rPr>
        <w:t>24 жовтня</w:t>
      </w:r>
      <w:r w:rsidR="002236FC" w:rsidRPr="002236FC">
        <w:rPr>
          <w:sz w:val="28"/>
        </w:rPr>
        <w:t xml:space="preserve">  2017 року</w:t>
      </w:r>
    </w:p>
    <w:p w:rsidR="002236FC" w:rsidRPr="001F561E" w:rsidRDefault="002236FC" w:rsidP="002236FC">
      <w:pPr>
        <w:jc w:val="both"/>
        <w:rPr>
          <w:sz w:val="28"/>
          <w:szCs w:val="28"/>
        </w:rPr>
      </w:pPr>
    </w:p>
    <w:p w:rsidR="002843CD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>Про розгляд запиту депутата</w:t>
      </w:r>
    </w:p>
    <w:p w:rsidR="009B3603" w:rsidRPr="0087292A" w:rsidRDefault="002843CD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CE4B42">
        <w:rPr>
          <w:sz w:val="28"/>
          <w:szCs w:val="28"/>
          <w:lang w:val="uk-UA"/>
        </w:rPr>
        <w:t>районної ради</w:t>
      </w:r>
      <w:r w:rsidR="009B3603" w:rsidRPr="00B17C4B">
        <w:rPr>
          <w:sz w:val="28"/>
          <w:szCs w:val="28"/>
          <w:lang w:val="uk-UA"/>
        </w:rPr>
        <w:t xml:space="preserve"> </w:t>
      </w:r>
      <w:r w:rsidR="009B3603">
        <w:rPr>
          <w:sz w:val="28"/>
          <w:szCs w:val="28"/>
          <w:lang w:val="uk-UA"/>
        </w:rPr>
        <w:t>Мельниченка А.М.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</w:t>
      </w:r>
      <w:r>
        <w:rPr>
          <w:sz w:val="28"/>
          <w:szCs w:val="28"/>
          <w:lang w:val="uk-UA"/>
        </w:rPr>
        <w:t xml:space="preserve"> статус депутатів місцевих рад»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</w:t>
      </w:r>
      <w:r w:rsidR="00DE640E">
        <w:rPr>
          <w:sz w:val="28"/>
          <w:szCs w:val="28"/>
          <w:lang w:val="uk-UA"/>
        </w:rPr>
        <w:t xml:space="preserve"> </w:t>
      </w:r>
      <w:r w:rsidR="002843CD">
        <w:rPr>
          <w:sz w:val="28"/>
          <w:szCs w:val="28"/>
          <w:lang w:val="uk-UA"/>
        </w:rPr>
        <w:t xml:space="preserve">щодо ремонту гідроспоруд та розчищення меліоративних каналів у селах </w:t>
      </w:r>
      <w:proofErr w:type="spellStart"/>
      <w:r w:rsidR="002843CD">
        <w:rPr>
          <w:sz w:val="28"/>
          <w:szCs w:val="28"/>
          <w:lang w:val="uk-UA"/>
        </w:rPr>
        <w:t>Троковичі</w:t>
      </w:r>
      <w:proofErr w:type="spellEnd"/>
      <w:r w:rsidR="002843CD">
        <w:rPr>
          <w:sz w:val="28"/>
          <w:szCs w:val="28"/>
          <w:lang w:val="uk-UA"/>
        </w:rPr>
        <w:t xml:space="preserve"> та </w:t>
      </w:r>
      <w:proofErr w:type="spellStart"/>
      <w:r w:rsidR="002843CD">
        <w:rPr>
          <w:sz w:val="28"/>
          <w:szCs w:val="28"/>
          <w:lang w:val="uk-UA"/>
        </w:rPr>
        <w:t>Некраші</w:t>
      </w:r>
      <w:proofErr w:type="spellEnd"/>
      <w:r w:rsidR="00FE3384">
        <w:rPr>
          <w:sz w:val="28"/>
          <w:szCs w:val="28"/>
          <w:lang w:val="uk-UA"/>
        </w:rPr>
        <w:t>, розглянувши відповідь Житомирського обласного управління водних ресурсів Державного агентства водних ресурсів України  за №</w:t>
      </w:r>
      <w:r w:rsidR="00212904">
        <w:rPr>
          <w:sz w:val="28"/>
          <w:szCs w:val="28"/>
          <w:lang w:val="uk-UA"/>
        </w:rPr>
        <w:t xml:space="preserve"> </w:t>
      </w:r>
      <w:r w:rsidR="00E079FD">
        <w:rPr>
          <w:sz w:val="28"/>
          <w:szCs w:val="28"/>
          <w:lang w:val="uk-UA"/>
        </w:rPr>
        <w:t>03-</w:t>
      </w:r>
      <w:r w:rsidR="00C2581B">
        <w:rPr>
          <w:sz w:val="28"/>
          <w:szCs w:val="28"/>
          <w:lang w:val="uk-UA"/>
        </w:rPr>
        <w:t>1442 від 05.09</w:t>
      </w:r>
      <w:r w:rsidR="00432A72">
        <w:rPr>
          <w:sz w:val="28"/>
          <w:szCs w:val="28"/>
          <w:lang w:val="uk-UA"/>
        </w:rPr>
        <w:t>.2017 року</w:t>
      </w:r>
      <w:r w:rsidR="008F08F7">
        <w:rPr>
          <w:sz w:val="28"/>
          <w:szCs w:val="28"/>
          <w:lang w:val="uk-UA"/>
        </w:rPr>
        <w:t xml:space="preserve">, Служби автомобільних доріг у Житомирській області за № 05-09/1506 від               16.08.2017 року </w:t>
      </w:r>
      <w:r w:rsidR="002843CD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враховуючи рекомендації постійної комісії районної ради з питань агропромислового розвитку, земельних відносин та екології, </w:t>
      </w:r>
      <w:r w:rsidRPr="00B17C4B">
        <w:rPr>
          <w:sz w:val="28"/>
          <w:szCs w:val="28"/>
          <w:lang w:val="uk-UA"/>
        </w:rPr>
        <w:t xml:space="preserve">районна рада 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</w:t>
      </w:r>
    </w:p>
    <w:p w:rsidR="009B3603" w:rsidRPr="00B17C4B" w:rsidRDefault="009B3603" w:rsidP="00B65D6C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Pr="00BB2689" w:rsidRDefault="009B3603" w:rsidP="00B65D6C">
      <w:pPr>
        <w:tabs>
          <w:tab w:val="left" w:pos="1694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 w:rsidRPr="00B17C4B">
        <w:rPr>
          <w:sz w:val="28"/>
          <w:szCs w:val="28"/>
          <w:lang w:val="uk-UA"/>
        </w:rPr>
        <w:t xml:space="preserve">1.Інформацію </w:t>
      </w:r>
      <w:r>
        <w:rPr>
          <w:sz w:val="28"/>
          <w:szCs w:val="28"/>
          <w:lang w:val="uk-UA"/>
        </w:rPr>
        <w:t xml:space="preserve">заступника  </w:t>
      </w:r>
      <w:r w:rsidRPr="00B17C4B">
        <w:rPr>
          <w:sz w:val="28"/>
          <w:szCs w:val="28"/>
          <w:lang w:val="uk-UA"/>
        </w:rPr>
        <w:t xml:space="preserve">голови районної ради Троценко В.Р. про запит депутата </w:t>
      </w:r>
      <w:r>
        <w:rPr>
          <w:sz w:val="28"/>
          <w:szCs w:val="28"/>
          <w:lang w:val="uk-UA"/>
        </w:rPr>
        <w:t xml:space="preserve">Мельниченка А.М. </w:t>
      </w:r>
      <w:r w:rsidRPr="00B17C4B">
        <w:rPr>
          <w:sz w:val="28"/>
          <w:szCs w:val="28"/>
          <w:lang w:val="uk-UA"/>
        </w:rPr>
        <w:t>прийняти до відома.</w:t>
      </w:r>
    </w:p>
    <w:p w:rsidR="000B324A" w:rsidRPr="004A501A" w:rsidRDefault="009B3603" w:rsidP="00E44D04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 w:rsidRPr="006D3E5D">
        <w:rPr>
          <w:sz w:val="28"/>
          <w:szCs w:val="28"/>
        </w:rPr>
        <w:t xml:space="preserve">        2</w:t>
      </w:r>
      <w:r>
        <w:rPr>
          <w:sz w:val="28"/>
          <w:szCs w:val="28"/>
          <w:lang w:val="uk-UA"/>
        </w:rPr>
        <w:t>.</w:t>
      </w:r>
      <w:r w:rsidR="00C2581B">
        <w:rPr>
          <w:sz w:val="28"/>
          <w:szCs w:val="28"/>
          <w:lang w:val="uk-UA"/>
        </w:rPr>
        <w:t xml:space="preserve">Зняти з контролю дане рішення. </w:t>
      </w:r>
    </w:p>
    <w:p w:rsidR="000B324A" w:rsidRPr="00A04435" w:rsidRDefault="000B324A" w:rsidP="000B324A">
      <w:pPr>
        <w:tabs>
          <w:tab w:val="left" w:pos="1694"/>
        </w:tabs>
        <w:jc w:val="both"/>
        <w:rPr>
          <w:sz w:val="28"/>
          <w:szCs w:val="28"/>
        </w:rPr>
      </w:pPr>
    </w:p>
    <w:p w:rsidR="000B324A" w:rsidRPr="00B17C4B" w:rsidRDefault="000B324A" w:rsidP="000B324A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0B324A" w:rsidRPr="00BB2689" w:rsidRDefault="000B324A" w:rsidP="000B324A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  <w:lang w:val="uk-UA"/>
        </w:rPr>
        <w:t xml:space="preserve">  </w:t>
      </w:r>
      <w:r w:rsidRPr="00B17C4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Pr="00B17C4B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>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0B324A" w:rsidRPr="00B17C4B" w:rsidRDefault="000B324A" w:rsidP="000B324A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Default="009B3603" w:rsidP="00B77BBD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Default="009B3603" w:rsidP="00B65D6C">
      <w:pPr>
        <w:tabs>
          <w:tab w:val="left" w:pos="1694"/>
        </w:tabs>
        <w:rPr>
          <w:sz w:val="28"/>
          <w:szCs w:val="28"/>
          <w:lang w:val="uk-UA"/>
        </w:rPr>
      </w:pPr>
    </w:p>
    <w:p w:rsidR="009B3603" w:rsidRDefault="009B3603"/>
    <w:sectPr w:rsidR="009B3603" w:rsidSect="005C5BC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D6C"/>
    <w:rsid w:val="000946CD"/>
    <w:rsid w:val="000A2F01"/>
    <w:rsid w:val="000B324A"/>
    <w:rsid w:val="000C2EB0"/>
    <w:rsid w:val="000D658A"/>
    <w:rsid w:val="001145D5"/>
    <w:rsid w:val="00155CF3"/>
    <w:rsid w:val="0019615F"/>
    <w:rsid w:val="001A44D4"/>
    <w:rsid w:val="00200081"/>
    <w:rsid w:val="00212904"/>
    <w:rsid w:val="002236FC"/>
    <w:rsid w:val="002265A3"/>
    <w:rsid w:val="00253161"/>
    <w:rsid w:val="0027671D"/>
    <w:rsid w:val="002843CD"/>
    <w:rsid w:val="00296109"/>
    <w:rsid w:val="002C2909"/>
    <w:rsid w:val="0030611E"/>
    <w:rsid w:val="00321ADF"/>
    <w:rsid w:val="003676AB"/>
    <w:rsid w:val="00376D9C"/>
    <w:rsid w:val="003C0262"/>
    <w:rsid w:val="003D043C"/>
    <w:rsid w:val="003E6549"/>
    <w:rsid w:val="00400CEC"/>
    <w:rsid w:val="00424D50"/>
    <w:rsid w:val="00432A72"/>
    <w:rsid w:val="004A501A"/>
    <w:rsid w:val="004C2F20"/>
    <w:rsid w:val="004C3F78"/>
    <w:rsid w:val="005125D7"/>
    <w:rsid w:val="00526107"/>
    <w:rsid w:val="005556A0"/>
    <w:rsid w:val="005A593E"/>
    <w:rsid w:val="005C1F8D"/>
    <w:rsid w:val="005C5BCE"/>
    <w:rsid w:val="005D2C29"/>
    <w:rsid w:val="00635205"/>
    <w:rsid w:val="00672607"/>
    <w:rsid w:val="00695EE6"/>
    <w:rsid w:val="006A71DC"/>
    <w:rsid w:val="006B23FD"/>
    <w:rsid w:val="006D3E5D"/>
    <w:rsid w:val="00715235"/>
    <w:rsid w:val="0073493B"/>
    <w:rsid w:val="00772CDF"/>
    <w:rsid w:val="007B1A9A"/>
    <w:rsid w:val="00826253"/>
    <w:rsid w:val="0087292A"/>
    <w:rsid w:val="0088674D"/>
    <w:rsid w:val="008C2944"/>
    <w:rsid w:val="008D15A8"/>
    <w:rsid w:val="008E3BC4"/>
    <w:rsid w:val="008E5828"/>
    <w:rsid w:val="008F08F7"/>
    <w:rsid w:val="00937436"/>
    <w:rsid w:val="00947C84"/>
    <w:rsid w:val="009539F2"/>
    <w:rsid w:val="00962366"/>
    <w:rsid w:val="009B3603"/>
    <w:rsid w:val="00A04435"/>
    <w:rsid w:val="00AA69C5"/>
    <w:rsid w:val="00AC3040"/>
    <w:rsid w:val="00AC3228"/>
    <w:rsid w:val="00B04CB4"/>
    <w:rsid w:val="00B17C4B"/>
    <w:rsid w:val="00B65D6C"/>
    <w:rsid w:val="00B67666"/>
    <w:rsid w:val="00B77BBD"/>
    <w:rsid w:val="00BB2689"/>
    <w:rsid w:val="00BB4DA0"/>
    <w:rsid w:val="00C2581B"/>
    <w:rsid w:val="00C35858"/>
    <w:rsid w:val="00C67523"/>
    <w:rsid w:val="00C93192"/>
    <w:rsid w:val="00CC158D"/>
    <w:rsid w:val="00D16BD1"/>
    <w:rsid w:val="00D24FB8"/>
    <w:rsid w:val="00D85507"/>
    <w:rsid w:val="00DB2351"/>
    <w:rsid w:val="00DC1232"/>
    <w:rsid w:val="00DE640E"/>
    <w:rsid w:val="00DF53B2"/>
    <w:rsid w:val="00E079FD"/>
    <w:rsid w:val="00E30CC0"/>
    <w:rsid w:val="00E40780"/>
    <w:rsid w:val="00E44D04"/>
    <w:rsid w:val="00E747A1"/>
    <w:rsid w:val="00E91784"/>
    <w:rsid w:val="00E951B2"/>
    <w:rsid w:val="00EE3AE2"/>
    <w:rsid w:val="00F014F4"/>
    <w:rsid w:val="00F074AC"/>
    <w:rsid w:val="00F63F4D"/>
    <w:rsid w:val="00FC0D01"/>
    <w:rsid w:val="00FD7F8D"/>
    <w:rsid w:val="00FE3384"/>
    <w:rsid w:val="00FF1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6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5D6C"/>
    <w:pPr>
      <w:keepNext/>
      <w:jc w:val="center"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B65D6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65D6C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65D6C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B65D6C"/>
    <w:pPr>
      <w:jc w:val="center"/>
    </w:pPr>
    <w:rPr>
      <w:b/>
      <w:bCs/>
      <w:sz w:val="36"/>
      <w:lang w:val="uk-UA"/>
    </w:rPr>
  </w:style>
  <w:style w:type="paragraph" w:styleId="a4">
    <w:name w:val="Balloon Text"/>
    <w:basedOn w:val="a"/>
    <w:link w:val="a5"/>
    <w:uiPriority w:val="99"/>
    <w:semiHidden/>
    <w:rsid w:val="00B65D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65D6C"/>
    <w:rPr>
      <w:rFonts w:ascii="Tahoma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88674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</cp:revision>
  <cp:lastPrinted>2017-10-10T13:38:00Z</cp:lastPrinted>
  <dcterms:created xsi:type="dcterms:W3CDTF">2016-05-23T12:19:00Z</dcterms:created>
  <dcterms:modified xsi:type="dcterms:W3CDTF">2017-10-10T13:38:00Z</dcterms:modified>
</cp:coreProperties>
</file>