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8B1" w:rsidRDefault="00D138B1" w:rsidP="00D138B1">
      <w:pPr>
        <w:jc w:val="center"/>
        <w:rPr>
          <w:color w:val="FFFFFF"/>
        </w:rPr>
      </w:pPr>
    </w:p>
    <w:p w:rsidR="00727DE5" w:rsidRDefault="00727DE5" w:rsidP="00727DE5">
      <w:pPr>
        <w:jc w:val="center"/>
        <w:rPr>
          <w:color w:val="FFFFFF"/>
        </w:rPr>
      </w:pPr>
      <w:r>
        <w:rPr>
          <w:noProof/>
          <w:color w:val="FFFFFF"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Україна</w:t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Черняхівська районна  рада</w:t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Розпорядження</w:t>
      </w:r>
    </w:p>
    <w:p w:rsidR="00727DE5" w:rsidRDefault="00727DE5" w:rsidP="00727DE5">
      <w:pPr>
        <w:jc w:val="center"/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 xml:space="preserve">голови районної ради  </w:t>
      </w:r>
    </w:p>
    <w:p w:rsidR="00727DE5" w:rsidRPr="00A36D3D" w:rsidRDefault="00727DE5" w:rsidP="00727DE5">
      <w:pPr>
        <w:rPr>
          <w:b/>
          <w:bCs/>
          <w:sz w:val="28"/>
          <w:lang w:val="uk-UA"/>
        </w:rPr>
      </w:pPr>
    </w:p>
    <w:p w:rsidR="00727DE5" w:rsidRPr="00A36D3D" w:rsidRDefault="00727DE5" w:rsidP="00727DE5">
      <w:pPr>
        <w:jc w:val="center"/>
        <w:rPr>
          <w:b/>
          <w:bCs/>
          <w:sz w:val="28"/>
          <w:lang w:val="uk-UA"/>
        </w:rPr>
      </w:pPr>
    </w:p>
    <w:p w:rsidR="00727DE5" w:rsidRDefault="00727DE5" w:rsidP="00727DE5">
      <w:pPr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>від</w:t>
      </w:r>
      <w:r w:rsidR="00A55665">
        <w:rPr>
          <w:bCs/>
          <w:sz w:val="28"/>
          <w:lang w:val="uk-UA"/>
        </w:rPr>
        <w:t xml:space="preserve"> </w:t>
      </w:r>
      <w:r w:rsidR="00816593">
        <w:rPr>
          <w:bCs/>
          <w:sz w:val="28"/>
          <w:lang w:val="uk-UA"/>
        </w:rPr>
        <w:t>09</w:t>
      </w:r>
      <w:r w:rsidR="004B049B">
        <w:rPr>
          <w:bCs/>
          <w:sz w:val="28"/>
          <w:lang w:val="uk-UA"/>
        </w:rPr>
        <w:t>.11.2</w:t>
      </w:r>
      <w:r>
        <w:rPr>
          <w:bCs/>
          <w:sz w:val="28"/>
          <w:lang w:val="uk-UA"/>
        </w:rPr>
        <w:t>018 р.  №</w:t>
      </w:r>
      <w:r w:rsidR="00F10381">
        <w:rPr>
          <w:bCs/>
          <w:sz w:val="28"/>
          <w:lang w:val="uk-UA"/>
        </w:rPr>
        <w:t xml:space="preserve"> </w:t>
      </w:r>
      <w:r w:rsidR="004B049B">
        <w:rPr>
          <w:bCs/>
          <w:sz w:val="28"/>
          <w:lang w:val="uk-UA"/>
        </w:rPr>
        <w:t>_____</w:t>
      </w:r>
      <w:r>
        <w:rPr>
          <w:bCs/>
          <w:sz w:val="28"/>
          <w:lang w:val="uk-UA"/>
        </w:rPr>
        <w:t xml:space="preserve"> </w:t>
      </w:r>
    </w:p>
    <w:p w:rsidR="00A55665" w:rsidRDefault="00A55665" w:rsidP="00A55665">
      <w:pPr>
        <w:rPr>
          <w:lang w:val="uk-UA"/>
        </w:rPr>
      </w:pPr>
    </w:p>
    <w:p w:rsidR="005F013B" w:rsidRDefault="005F013B" w:rsidP="005F013B">
      <w:pPr>
        <w:rPr>
          <w:sz w:val="28"/>
          <w:lang w:val="uk-UA"/>
        </w:rPr>
      </w:pPr>
      <w:r>
        <w:rPr>
          <w:sz w:val="28"/>
          <w:lang w:val="uk-UA"/>
        </w:rPr>
        <w:t xml:space="preserve">Про заходи щодо врегулювання </w:t>
      </w:r>
    </w:p>
    <w:p w:rsidR="005F013B" w:rsidRDefault="005F013B" w:rsidP="005F013B">
      <w:pPr>
        <w:rPr>
          <w:sz w:val="28"/>
          <w:lang w:val="uk-UA"/>
        </w:rPr>
      </w:pPr>
      <w:r>
        <w:rPr>
          <w:sz w:val="28"/>
          <w:lang w:val="uk-UA"/>
        </w:rPr>
        <w:t>конфлікту інтересів</w:t>
      </w:r>
    </w:p>
    <w:p w:rsidR="005F013B" w:rsidRDefault="005F013B" w:rsidP="005F013B">
      <w:pPr>
        <w:rPr>
          <w:sz w:val="28"/>
          <w:lang w:val="uk-UA"/>
        </w:rPr>
      </w:pPr>
    </w:p>
    <w:p w:rsidR="005F013B" w:rsidRDefault="005F013B" w:rsidP="005F013B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Відповідно  до ст.55 Закону України «Про місцеве самоврядування в Україні», ст. 28, 29, 33  Закону України «Про запобігання корупції», розглянувши повідомлення головного лікаря Черняхівського територіального медичного об’єднання  </w:t>
      </w:r>
      <w:proofErr w:type="spellStart"/>
      <w:r>
        <w:rPr>
          <w:sz w:val="28"/>
          <w:lang w:val="uk-UA"/>
        </w:rPr>
        <w:t>Ніколайчука</w:t>
      </w:r>
      <w:proofErr w:type="spellEnd"/>
      <w:r>
        <w:rPr>
          <w:sz w:val="28"/>
          <w:lang w:val="uk-UA"/>
        </w:rPr>
        <w:t xml:space="preserve"> В.В. про  можливий конфлікт інтересів з його братом  </w:t>
      </w:r>
      <w:proofErr w:type="spellStart"/>
      <w:r>
        <w:rPr>
          <w:sz w:val="28"/>
          <w:lang w:val="uk-UA"/>
        </w:rPr>
        <w:t>Ніколайчуком</w:t>
      </w:r>
      <w:proofErr w:type="spellEnd"/>
      <w:r>
        <w:rPr>
          <w:sz w:val="28"/>
          <w:lang w:val="uk-UA"/>
        </w:rPr>
        <w:t xml:space="preserve"> Володимиром Віталійовичем, який працює в Черняхівському ТМО</w:t>
      </w:r>
      <w:r w:rsidR="00E112DF">
        <w:rPr>
          <w:sz w:val="28"/>
          <w:lang w:val="uk-UA"/>
        </w:rPr>
        <w:t xml:space="preserve"> водієм </w:t>
      </w:r>
      <w:r>
        <w:rPr>
          <w:sz w:val="28"/>
          <w:lang w:val="uk-UA"/>
        </w:rPr>
        <w:t xml:space="preserve"> з 01.11.2018 р. та враховуючи те, що</w:t>
      </w:r>
      <w:r w:rsidRPr="000A65A1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604F9E">
        <w:rPr>
          <w:color w:val="000000"/>
          <w:sz w:val="28"/>
          <w:szCs w:val="28"/>
          <w:lang w:val="uk-UA" w:eastAsia="uk-UA"/>
        </w:rPr>
        <w:t xml:space="preserve">усунення </w:t>
      </w:r>
      <w:r>
        <w:rPr>
          <w:color w:val="000000"/>
          <w:sz w:val="28"/>
          <w:szCs w:val="28"/>
          <w:lang w:val="uk-UA" w:eastAsia="uk-UA"/>
        </w:rPr>
        <w:t xml:space="preserve">головного лікаря </w:t>
      </w:r>
      <w:proofErr w:type="spellStart"/>
      <w:r>
        <w:rPr>
          <w:color w:val="000000"/>
          <w:sz w:val="28"/>
          <w:szCs w:val="28"/>
          <w:lang w:val="uk-UA" w:eastAsia="uk-UA"/>
        </w:rPr>
        <w:t>Ніколайчука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В.В.  </w:t>
      </w:r>
      <w:r w:rsidRPr="00604F9E">
        <w:rPr>
          <w:color w:val="000000"/>
          <w:sz w:val="28"/>
          <w:szCs w:val="28"/>
          <w:lang w:val="uk-UA" w:eastAsia="uk-UA"/>
        </w:rPr>
        <w:t xml:space="preserve">від виконання завдання, вчинення дій, прийняття рішення чи участі в його прийнятті в умовах реального чи потенційного </w:t>
      </w:r>
      <w:r>
        <w:rPr>
          <w:color w:val="000000"/>
          <w:sz w:val="28"/>
          <w:szCs w:val="28"/>
          <w:lang w:val="uk-UA" w:eastAsia="uk-UA"/>
        </w:rPr>
        <w:t>конфлікту інтересів, обмеження його</w:t>
      </w:r>
      <w:r w:rsidRPr="00604F9E">
        <w:rPr>
          <w:color w:val="000000"/>
          <w:sz w:val="28"/>
          <w:szCs w:val="28"/>
          <w:lang w:val="uk-UA" w:eastAsia="uk-UA"/>
        </w:rPr>
        <w:t xml:space="preserve"> доступу до інформації чи перегляд</w:t>
      </w:r>
      <w:r>
        <w:rPr>
          <w:color w:val="000000"/>
          <w:sz w:val="28"/>
          <w:szCs w:val="28"/>
          <w:lang w:val="uk-UA" w:eastAsia="uk-UA"/>
        </w:rPr>
        <w:t xml:space="preserve"> його</w:t>
      </w:r>
      <w:r w:rsidRPr="000A65A1">
        <w:rPr>
          <w:color w:val="000000"/>
          <w:sz w:val="28"/>
          <w:szCs w:val="28"/>
          <w:lang w:val="uk-UA" w:eastAsia="uk-UA"/>
        </w:rPr>
        <w:t xml:space="preserve"> повноважень є неможливим, </w:t>
      </w:r>
      <w:r>
        <w:rPr>
          <w:color w:val="000000"/>
          <w:sz w:val="28"/>
          <w:szCs w:val="28"/>
          <w:lang w:val="uk-UA" w:eastAsia="uk-UA"/>
        </w:rPr>
        <w:t xml:space="preserve">а </w:t>
      </w:r>
      <w:r w:rsidRPr="000A65A1">
        <w:rPr>
          <w:color w:val="000000"/>
          <w:sz w:val="28"/>
          <w:szCs w:val="28"/>
          <w:lang w:val="uk-UA" w:eastAsia="uk-UA"/>
        </w:rPr>
        <w:t xml:space="preserve">підстави для </w:t>
      </w:r>
      <w:r w:rsidRPr="00604F9E">
        <w:rPr>
          <w:color w:val="000000"/>
          <w:sz w:val="28"/>
          <w:szCs w:val="28"/>
          <w:lang w:val="uk-UA" w:eastAsia="uk-UA"/>
        </w:rPr>
        <w:t>переведення на іншу посаду або звільнення</w:t>
      </w:r>
      <w:r w:rsidRPr="00B910D1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відсу</w:t>
      </w:r>
      <w:r w:rsidRPr="000A65A1">
        <w:rPr>
          <w:color w:val="000000"/>
          <w:sz w:val="28"/>
          <w:szCs w:val="28"/>
          <w:lang w:val="uk-UA" w:eastAsia="uk-UA"/>
        </w:rPr>
        <w:t>тні</w:t>
      </w:r>
      <w:r>
        <w:rPr>
          <w:color w:val="000000"/>
          <w:sz w:val="28"/>
          <w:szCs w:val="28"/>
          <w:lang w:val="uk-UA" w:eastAsia="uk-UA"/>
        </w:rPr>
        <w:t xml:space="preserve">, а також те, що головним лікарем Черняхівського ТМО </w:t>
      </w:r>
      <w:proofErr w:type="spellStart"/>
      <w:r>
        <w:rPr>
          <w:color w:val="000000"/>
          <w:sz w:val="28"/>
          <w:szCs w:val="28"/>
          <w:lang w:val="uk-UA" w:eastAsia="uk-UA"/>
        </w:rPr>
        <w:t>Ніколайчуком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В.В. не було надано  </w:t>
      </w:r>
      <w:r w:rsidRPr="000A65A1">
        <w:rPr>
          <w:color w:val="000000"/>
          <w:sz w:val="28"/>
          <w:szCs w:val="28"/>
          <w:shd w:val="clear" w:color="auto" w:fill="FFFFFF"/>
          <w:lang w:val="uk-UA"/>
        </w:rPr>
        <w:t>підтверджуючих документів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про </w:t>
      </w:r>
      <w:r w:rsidRPr="000A65A1">
        <w:rPr>
          <w:color w:val="000000"/>
          <w:sz w:val="28"/>
          <w:szCs w:val="28"/>
          <w:shd w:val="clear" w:color="auto" w:fill="FFFFFF"/>
          <w:lang w:val="uk-UA"/>
        </w:rPr>
        <w:t>самостійн</w:t>
      </w:r>
      <w:r>
        <w:rPr>
          <w:color w:val="000000"/>
          <w:sz w:val="28"/>
          <w:szCs w:val="28"/>
          <w:shd w:val="clear" w:color="auto" w:fill="FFFFFF"/>
          <w:lang w:val="uk-UA"/>
        </w:rPr>
        <w:t>е</w:t>
      </w:r>
      <w:r w:rsidRPr="000A65A1">
        <w:rPr>
          <w:color w:val="000000"/>
          <w:sz w:val="28"/>
          <w:szCs w:val="28"/>
          <w:shd w:val="clear" w:color="auto" w:fill="FFFFFF"/>
          <w:lang w:val="uk-UA"/>
        </w:rPr>
        <w:t xml:space="preserve"> вжиття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заходів щодо </w:t>
      </w:r>
      <w:r w:rsidRPr="000A65A1">
        <w:rPr>
          <w:color w:val="000000"/>
          <w:sz w:val="28"/>
          <w:szCs w:val="28"/>
          <w:shd w:val="clear" w:color="auto" w:fill="FFFFFF"/>
          <w:lang w:val="uk-UA"/>
        </w:rPr>
        <w:t xml:space="preserve">врегулювання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конфлікту інтересів </w:t>
      </w:r>
      <w:r w:rsidRPr="000A65A1">
        <w:rPr>
          <w:color w:val="000000"/>
          <w:sz w:val="28"/>
          <w:szCs w:val="28"/>
          <w:shd w:val="clear" w:color="auto" w:fill="FFFFFF"/>
          <w:lang w:val="uk-UA"/>
        </w:rPr>
        <w:t>шляхом позбавлення відповідного приватного інтересу</w:t>
      </w:r>
      <w:r>
        <w:rPr>
          <w:sz w:val="28"/>
          <w:lang w:val="uk-UA"/>
        </w:rPr>
        <w:t>:</w:t>
      </w:r>
    </w:p>
    <w:p w:rsidR="005F013B" w:rsidRDefault="005F013B" w:rsidP="005F013B">
      <w:pPr>
        <w:ind w:firstLine="708"/>
        <w:jc w:val="both"/>
        <w:rPr>
          <w:sz w:val="28"/>
          <w:lang w:val="uk-UA"/>
        </w:rPr>
      </w:pPr>
    </w:p>
    <w:p w:rsidR="005F013B" w:rsidRPr="008937B7" w:rsidRDefault="005F013B" w:rsidP="005F013B">
      <w:pPr>
        <w:numPr>
          <w:ilvl w:val="0"/>
          <w:numId w:val="6"/>
        </w:numPr>
        <w:ind w:left="0" w:firstLine="705"/>
        <w:jc w:val="both"/>
        <w:rPr>
          <w:sz w:val="28"/>
          <w:szCs w:val="28"/>
          <w:lang w:val="uk-UA"/>
        </w:rPr>
      </w:pPr>
      <w:r w:rsidRPr="003939F2">
        <w:rPr>
          <w:sz w:val="28"/>
          <w:szCs w:val="28"/>
          <w:lang w:val="uk-UA"/>
        </w:rPr>
        <w:t xml:space="preserve">Запровадити зовнішній контроль за здійсненням службових повноважень головним лікарем Черняхівського територіального медичного об’єднання </w:t>
      </w:r>
      <w:proofErr w:type="spellStart"/>
      <w:r w:rsidRPr="003939F2">
        <w:rPr>
          <w:sz w:val="28"/>
          <w:szCs w:val="28"/>
          <w:lang w:val="uk-UA"/>
        </w:rPr>
        <w:t>Ніколайчуком</w:t>
      </w:r>
      <w:proofErr w:type="spellEnd"/>
      <w:r w:rsidRPr="003939F2">
        <w:rPr>
          <w:sz w:val="28"/>
          <w:szCs w:val="28"/>
          <w:lang w:val="uk-UA"/>
        </w:rPr>
        <w:t xml:space="preserve"> Віталієм Віталійовичем у формі перевірки </w:t>
      </w:r>
      <w:r w:rsidRPr="003939F2">
        <w:rPr>
          <w:color w:val="000000"/>
          <w:sz w:val="28"/>
          <w:szCs w:val="28"/>
          <w:shd w:val="clear" w:color="auto" w:fill="FFFFFF"/>
          <w:lang w:val="uk-UA"/>
        </w:rPr>
        <w:t>вчинення ним дій, змісту рішень чи проектів рішень, що приймаються або розробляються  з питань, пов’язаних із предметом конфлікту інтересів.</w:t>
      </w:r>
    </w:p>
    <w:p w:rsidR="005F013B" w:rsidRPr="003939F2" w:rsidRDefault="005F013B" w:rsidP="005F013B">
      <w:pPr>
        <w:ind w:left="705"/>
        <w:jc w:val="both"/>
        <w:rPr>
          <w:sz w:val="28"/>
          <w:szCs w:val="28"/>
          <w:lang w:val="uk-UA"/>
        </w:rPr>
      </w:pPr>
    </w:p>
    <w:p w:rsidR="00E112DF" w:rsidRPr="00E112DF" w:rsidRDefault="005F013B" w:rsidP="00E112DF">
      <w:pPr>
        <w:numPr>
          <w:ilvl w:val="0"/>
          <w:numId w:val="6"/>
        </w:numPr>
        <w:ind w:left="0" w:firstLine="70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Зобов’язати комісію з питань зовнішнього контролю </w:t>
      </w:r>
      <w:r w:rsidRPr="003939F2">
        <w:rPr>
          <w:sz w:val="28"/>
          <w:szCs w:val="28"/>
          <w:lang w:val="uk-UA"/>
        </w:rPr>
        <w:t>за здійсненням службових повноважень г</w:t>
      </w:r>
      <w:r>
        <w:rPr>
          <w:sz w:val="28"/>
          <w:szCs w:val="28"/>
          <w:lang w:val="uk-UA"/>
        </w:rPr>
        <w:t>оловним лікарем Черняхівського ТМО</w:t>
      </w:r>
      <w:r w:rsidRPr="003939F2">
        <w:rPr>
          <w:sz w:val="28"/>
          <w:szCs w:val="28"/>
          <w:lang w:val="uk-UA"/>
        </w:rPr>
        <w:t xml:space="preserve"> </w:t>
      </w:r>
      <w:proofErr w:type="spellStart"/>
      <w:r w:rsidRPr="003939F2">
        <w:rPr>
          <w:sz w:val="28"/>
          <w:szCs w:val="28"/>
          <w:lang w:val="uk-UA"/>
        </w:rPr>
        <w:t>Ніколайчуком</w:t>
      </w:r>
      <w:proofErr w:type="spellEnd"/>
      <w:r w:rsidRPr="003939F2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.В.,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утворену на підставі розпорядження голови районної ради № 124 від 05.11.2018 р.:</w:t>
      </w:r>
      <w:r>
        <w:rPr>
          <w:sz w:val="28"/>
          <w:szCs w:val="28"/>
          <w:lang w:val="uk-UA"/>
        </w:rPr>
        <w:t xml:space="preserve"> </w:t>
      </w:r>
    </w:p>
    <w:p w:rsidR="005F013B" w:rsidRPr="007D20F8" w:rsidRDefault="005F013B" w:rsidP="005F013B">
      <w:pPr>
        <w:ind w:firstLine="705"/>
        <w:jc w:val="both"/>
        <w:rPr>
          <w:sz w:val="28"/>
          <w:szCs w:val="28"/>
          <w:lang w:val="uk-UA"/>
        </w:rPr>
      </w:pPr>
      <w:r w:rsidRPr="007D20F8">
        <w:rPr>
          <w:sz w:val="28"/>
          <w:szCs w:val="28"/>
          <w:lang w:val="uk-UA"/>
        </w:rPr>
        <w:t xml:space="preserve">- по закінченню календарного місяця </w:t>
      </w:r>
      <w:r>
        <w:rPr>
          <w:sz w:val="28"/>
          <w:szCs w:val="28"/>
          <w:lang w:val="uk-UA"/>
        </w:rPr>
        <w:t>одночасно</w:t>
      </w:r>
      <w:r w:rsidRPr="007D20F8">
        <w:rPr>
          <w:sz w:val="28"/>
          <w:szCs w:val="28"/>
          <w:lang w:val="uk-UA"/>
        </w:rPr>
        <w:t xml:space="preserve"> проводити перевірку </w:t>
      </w:r>
      <w:r>
        <w:rPr>
          <w:sz w:val="28"/>
          <w:szCs w:val="28"/>
          <w:lang w:val="uk-UA"/>
        </w:rPr>
        <w:t xml:space="preserve">здійснення </w:t>
      </w:r>
      <w:r w:rsidRPr="007D20F8">
        <w:rPr>
          <w:color w:val="000000"/>
          <w:sz w:val="28"/>
          <w:szCs w:val="28"/>
          <w:shd w:val="clear" w:color="auto" w:fill="FFFFFF"/>
          <w:lang w:val="uk-UA"/>
        </w:rPr>
        <w:t xml:space="preserve">головним лікарем Черняхівського ТМО </w:t>
      </w:r>
      <w:proofErr w:type="spellStart"/>
      <w:r w:rsidRPr="007D20F8">
        <w:rPr>
          <w:color w:val="000000"/>
          <w:sz w:val="28"/>
          <w:szCs w:val="28"/>
          <w:shd w:val="clear" w:color="auto" w:fill="FFFFFF"/>
          <w:lang w:val="uk-UA"/>
        </w:rPr>
        <w:t>Ніколайчуком</w:t>
      </w:r>
      <w:proofErr w:type="spellEnd"/>
      <w:r w:rsidRPr="007D20F8">
        <w:rPr>
          <w:color w:val="000000"/>
          <w:sz w:val="28"/>
          <w:szCs w:val="28"/>
          <w:shd w:val="clear" w:color="auto" w:fill="FFFFFF"/>
          <w:lang w:val="uk-UA"/>
        </w:rPr>
        <w:t xml:space="preserve"> В.В. дій, змісту рішень чи проектів рішень, що приймаються або розробляються ним з питань, пов’язаних із предмет</w:t>
      </w:r>
      <w:r>
        <w:rPr>
          <w:color w:val="000000"/>
          <w:sz w:val="28"/>
          <w:szCs w:val="28"/>
          <w:shd w:val="clear" w:color="auto" w:fill="FFFFFF"/>
          <w:lang w:val="uk-UA"/>
        </w:rPr>
        <w:t>о</w:t>
      </w:r>
      <w:r w:rsidRPr="007D20F8">
        <w:rPr>
          <w:color w:val="000000"/>
          <w:sz w:val="28"/>
          <w:szCs w:val="28"/>
          <w:shd w:val="clear" w:color="auto" w:fill="FFFFFF"/>
          <w:lang w:val="uk-UA"/>
        </w:rPr>
        <w:t>м конфлікту інтересів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(щодо  дружини -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Ніколайчук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Ірини Олексіївни, матері –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Ніколайчук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Софії Григорівни</w:t>
      </w:r>
      <w:r w:rsidR="00E112DF">
        <w:rPr>
          <w:color w:val="000000"/>
          <w:sz w:val="28"/>
          <w:szCs w:val="28"/>
          <w:shd w:val="clear" w:color="auto" w:fill="FFFFFF"/>
          <w:lang w:val="uk-UA"/>
        </w:rPr>
        <w:t>, щодо б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рата –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Ніколайчука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Володимира Віталійовича)</w:t>
      </w:r>
      <w:r w:rsidRPr="007D20F8">
        <w:rPr>
          <w:sz w:val="28"/>
          <w:szCs w:val="28"/>
          <w:lang w:val="uk-UA"/>
        </w:rPr>
        <w:t>;</w:t>
      </w:r>
    </w:p>
    <w:p w:rsidR="005F013B" w:rsidRDefault="005F013B" w:rsidP="005F013B">
      <w:pPr>
        <w:ind w:firstLine="705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- щомісячно до 5 числа подавати голові Черняхівської районної ради, а у разі його відсутності  - заступнику голови районної ради, письмовий звіт про результати перевірки;</w:t>
      </w:r>
    </w:p>
    <w:p w:rsidR="00E112DF" w:rsidRDefault="00E112DF" w:rsidP="005F013B">
      <w:pPr>
        <w:ind w:firstLine="705"/>
        <w:jc w:val="both"/>
        <w:rPr>
          <w:sz w:val="28"/>
          <w:lang w:val="uk-UA"/>
        </w:rPr>
      </w:pPr>
    </w:p>
    <w:p w:rsidR="005F013B" w:rsidRDefault="005F013B" w:rsidP="005F013B">
      <w:pPr>
        <w:ind w:firstLine="70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негайно повідомляти голову Черняхівської районної ради, а у разі його відсутності  - заступника голови районної ради, про факти порушень Закону  України «Про запобігання корупції», виявлені в ході перевірки, які стосуються предмету конфлікту інтересів. </w:t>
      </w:r>
    </w:p>
    <w:p w:rsidR="005F013B" w:rsidRDefault="005F013B" w:rsidP="005F013B">
      <w:pPr>
        <w:ind w:firstLine="705"/>
        <w:jc w:val="both"/>
        <w:rPr>
          <w:sz w:val="28"/>
          <w:lang w:val="uk-UA"/>
        </w:rPr>
      </w:pPr>
    </w:p>
    <w:p w:rsidR="005F013B" w:rsidRDefault="005F013B" w:rsidP="005F013B">
      <w:pPr>
        <w:ind w:firstLine="70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Зобов’язати головного лікаря Черняхівського територіального медичного об’єднання </w:t>
      </w:r>
      <w:proofErr w:type="spellStart"/>
      <w:r>
        <w:rPr>
          <w:sz w:val="28"/>
          <w:lang w:val="uk-UA"/>
        </w:rPr>
        <w:t>Ніколайчука</w:t>
      </w:r>
      <w:proofErr w:type="spellEnd"/>
      <w:r>
        <w:rPr>
          <w:sz w:val="28"/>
          <w:lang w:val="uk-UA"/>
        </w:rPr>
        <w:t xml:space="preserve"> В.В.:</w:t>
      </w:r>
    </w:p>
    <w:p w:rsidR="005F013B" w:rsidRPr="000A65A1" w:rsidRDefault="005F013B" w:rsidP="005F013B">
      <w:pPr>
        <w:pStyle w:val="rvps2"/>
        <w:shd w:val="clear" w:color="auto" w:fill="FFFFFF"/>
        <w:spacing w:before="0" w:beforeAutospacing="0" w:after="0" w:afterAutospacing="0"/>
        <w:ind w:firstLine="705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A65A1">
        <w:rPr>
          <w:color w:val="000000"/>
          <w:sz w:val="28"/>
          <w:szCs w:val="28"/>
        </w:rPr>
        <w:t>вжи</w:t>
      </w:r>
      <w:r>
        <w:rPr>
          <w:color w:val="000000"/>
          <w:sz w:val="28"/>
          <w:szCs w:val="28"/>
        </w:rPr>
        <w:t>вати заходів</w:t>
      </w:r>
      <w:r w:rsidRPr="000A65A1">
        <w:rPr>
          <w:color w:val="000000"/>
          <w:sz w:val="28"/>
          <w:szCs w:val="28"/>
        </w:rPr>
        <w:t xml:space="preserve"> щодо недопущення виникнення реального, потенційного конфлікту інтересів;</w:t>
      </w:r>
    </w:p>
    <w:p w:rsidR="005F013B" w:rsidRPr="000A65A1" w:rsidRDefault="005F013B" w:rsidP="005F013B">
      <w:pPr>
        <w:pStyle w:val="rvps2"/>
        <w:shd w:val="clear" w:color="auto" w:fill="FFFFFF"/>
        <w:spacing w:before="0" w:beforeAutospacing="0" w:after="0" w:afterAutospacing="0"/>
        <w:ind w:firstLine="705"/>
        <w:jc w:val="both"/>
        <w:textAlignment w:val="baseline"/>
        <w:rPr>
          <w:color w:val="000000"/>
          <w:sz w:val="28"/>
          <w:szCs w:val="28"/>
        </w:rPr>
      </w:pPr>
      <w:bookmarkStart w:id="0" w:name="n362"/>
      <w:bookmarkStart w:id="1" w:name="n363"/>
      <w:bookmarkEnd w:id="0"/>
      <w:bookmarkEnd w:id="1"/>
      <w:r>
        <w:rPr>
          <w:color w:val="000000"/>
          <w:sz w:val="28"/>
          <w:szCs w:val="28"/>
        </w:rPr>
        <w:t xml:space="preserve">- </w:t>
      </w:r>
      <w:r w:rsidRPr="000A65A1">
        <w:rPr>
          <w:color w:val="000000"/>
          <w:sz w:val="28"/>
          <w:szCs w:val="28"/>
        </w:rPr>
        <w:t xml:space="preserve"> не вчин</w:t>
      </w:r>
      <w:r>
        <w:rPr>
          <w:color w:val="000000"/>
          <w:sz w:val="28"/>
          <w:szCs w:val="28"/>
        </w:rPr>
        <w:t>яти</w:t>
      </w:r>
      <w:r w:rsidRPr="000A65A1">
        <w:rPr>
          <w:color w:val="000000"/>
          <w:sz w:val="28"/>
          <w:szCs w:val="28"/>
        </w:rPr>
        <w:t xml:space="preserve"> дій та не прий</w:t>
      </w:r>
      <w:r>
        <w:rPr>
          <w:color w:val="000000"/>
          <w:sz w:val="28"/>
          <w:szCs w:val="28"/>
        </w:rPr>
        <w:t>мати</w:t>
      </w:r>
      <w:r w:rsidRPr="000A65A1">
        <w:rPr>
          <w:color w:val="000000"/>
          <w:sz w:val="28"/>
          <w:szCs w:val="28"/>
        </w:rPr>
        <w:t xml:space="preserve"> рішень в умовах реального конфлікту інтересів;</w:t>
      </w:r>
    </w:p>
    <w:p w:rsidR="005F013B" w:rsidRDefault="005F013B" w:rsidP="005F013B">
      <w:pPr>
        <w:pStyle w:val="rvps2"/>
        <w:shd w:val="clear" w:color="auto" w:fill="FFFFFF"/>
        <w:spacing w:before="0" w:beforeAutospacing="0" w:after="0" w:afterAutospacing="0"/>
        <w:ind w:firstLine="705"/>
        <w:jc w:val="both"/>
        <w:textAlignment w:val="baseline"/>
        <w:rPr>
          <w:color w:val="000000"/>
          <w:sz w:val="28"/>
          <w:szCs w:val="28"/>
        </w:rPr>
      </w:pPr>
      <w:bookmarkStart w:id="2" w:name="n364"/>
      <w:bookmarkEnd w:id="2"/>
      <w:r>
        <w:rPr>
          <w:color w:val="000000"/>
          <w:sz w:val="28"/>
          <w:szCs w:val="28"/>
        </w:rPr>
        <w:t xml:space="preserve">- вживати </w:t>
      </w:r>
      <w:r w:rsidRPr="000A65A1">
        <w:rPr>
          <w:color w:val="000000"/>
          <w:sz w:val="28"/>
          <w:szCs w:val="28"/>
        </w:rPr>
        <w:t>заходів щодо врегулювання реального чи п</w:t>
      </w:r>
      <w:r>
        <w:rPr>
          <w:color w:val="000000"/>
          <w:sz w:val="28"/>
          <w:szCs w:val="28"/>
        </w:rPr>
        <w:t>отенційного конфлікту інтересів;</w:t>
      </w:r>
    </w:p>
    <w:p w:rsidR="005F013B" w:rsidRDefault="005F013B" w:rsidP="005F013B">
      <w:pPr>
        <w:pStyle w:val="rvps2"/>
        <w:shd w:val="clear" w:color="auto" w:fill="FFFFFF"/>
        <w:spacing w:before="0" w:beforeAutospacing="0" w:after="0" w:afterAutospacing="0"/>
        <w:ind w:firstLine="705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надавати комісії  щомісячно до 3 числа копії документів, що ним приймаються та стосуються предмету конфлікту інтересів.</w:t>
      </w:r>
    </w:p>
    <w:p w:rsidR="005F013B" w:rsidRDefault="005F013B" w:rsidP="005F013B">
      <w:pPr>
        <w:pStyle w:val="rvps2"/>
        <w:shd w:val="clear" w:color="auto" w:fill="FFFFFF"/>
        <w:spacing w:before="0" w:beforeAutospacing="0" w:after="0" w:afterAutospacing="0"/>
        <w:ind w:firstLine="705"/>
        <w:jc w:val="both"/>
        <w:textAlignment w:val="baseline"/>
        <w:rPr>
          <w:color w:val="000000"/>
          <w:sz w:val="28"/>
          <w:szCs w:val="28"/>
        </w:rPr>
      </w:pPr>
    </w:p>
    <w:p w:rsidR="005F013B" w:rsidRDefault="005F013B" w:rsidP="005F013B">
      <w:pPr>
        <w:pStyle w:val="rvps2"/>
        <w:shd w:val="clear" w:color="auto" w:fill="FFFFFF"/>
        <w:spacing w:before="0" w:beforeAutospacing="0" w:after="0" w:afterAutospacing="0"/>
        <w:ind w:firstLine="705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Ознайомити з даним розпорядженням головного лікаря Черняхівського ТМО </w:t>
      </w:r>
      <w:proofErr w:type="spellStart"/>
      <w:r>
        <w:rPr>
          <w:color w:val="000000"/>
          <w:sz w:val="28"/>
          <w:szCs w:val="28"/>
        </w:rPr>
        <w:t>Ніколайчука</w:t>
      </w:r>
      <w:proofErr w:type="spellEnd"/>
      <w:r>
        <w:rPr>
          <w:color w:val="000000"/>
          <w:sz w:val="28"/>
          <w:szCs w:val="28"/>
        </w:rPr>
        <w:t xml:space="preserve"> В.В. </w:t>
      </w:r>
    </w:p>
    <w:p w:rsidR="005F013B" w:rsidRPr="000A65A1" w:rsidRDefault="005F013B" w:rsidP="005F013B">
      <w:pPr>
        <w:pStyle w:val="rvps2"/>
        <w:shd w:val="clear" w:color="auto" w:fill="FFFFFF"/>
        <w:spacing w:before="0" w:beforeAutospacing="0" w:after="0" w:afterAutospacing="0"/>
        <w:ind w:firstLine="705"/>
        <w:jc w:val="both"/>
        <w:textAlignment w:val="baseline"/>
        <w:rPr>
          <w:color w:val="000000"/>
          <w:sz w:val="28"/>
          <w:szCs w:val="28"/>
        </w:rPr>
      </w:pPr>
    </w:p>
    <w:p w:rsidR="005F013B" w:rsidRDefault="005F013B" w:rsidP="005F013B">
      <w:pPr>
        <w:ind w:firstLine="705"/>
        <w:jc w:val="both"/>
        <w:rPr>
          <w:sz w:val="28"/>
          <w:lang w:val="uk-UA"/>
        </w:rPr>
      </w:pPr>
      <w:r>
        <w:rPr>
          <w:sz w:val="28"/>
          <w:lang w:val="uk-UA"/>
        </w:rPr>
        <w:t>5.  Контроль за виконанням даного розпорядження покласти на голову відповідної комісії Іваницьку Л.М.</w:t>
      </w:r>
    </w:p>
    <w:p w:rsidR="005F013B" w:rsidRDefault="005F013B" w:rsidP="005F013B">
      <w:pPr>
        <w:ind w:left="705"/>
        <w:jc w:val="both"/>
        <w:rPr>
          <w:sz w:val="28"/>
          <w:lang w:val="uk-UA"/>
        </w:rPr>
      </w:pPr>
    </w:p>
    <w:p w:rsidR="005F013B" w:rsidRPr="007D20F8" w:rsidRDefault="005F013B" w:rsidP="005F013B">
      <w:pPr>
        <w:pStyle w:val="2"/>
        <w:ind w:firstLine="705"/>
        <w:jc w:val="both"/>
        <w:rPr>
          <w:b w:val="0"/>
          <w:sz w:val="28"/>
        </w:rPr>
      </w:pPr>
      <w:r>
        <w:rPr>
          <w:b w:val="0"/>
          <w:sz w:val="28"/>
        </w:rPr>
        <w:t xml:space="preserve">6.  </w:t>
      </w:r>
      <w:r w:rsidRPr="007D20F8">
        <w:rPr>
          <w:b w:val="0"/>
          <w:sz w:val="28"/>
          <w:szCs w:val="28"/>
        </w:rPr>
        <w:t xml:space="preserve">Дане розпорядження довести </w:t>
      </w:r>
      <w:r w:rsidRPr="007D20F8">
        <w:rPr>
          <w:b w:val="0"/>
          <w:sz w:val="28"/>
        </w:rPr>
        <w:t xml:space="preserve">до депутатів районної ради та </w:t>
      </w:r>
      <w:r w:rsidRPr="007D20F8">
        <w:rPr>
          <w:b w:val="0"/>
          <w:sz w:val="28"/>
          <w:szCs w:val="28"/>
        </w:rPr>
        <w:t xml:space="preserve"> внести на затвердження </w:t>
      </w:r>
      <w:r>
        <w:rPr>
          <w:b w:val="0"/>
          <w:sz w:val="28"/>
          <w:szCs w:val="28"/>
        </w:rPr>
        <w:t xml:space="preserve">чергової </w:t>
      </w:r>
      <w:r w:rsidRPr="007D20F8">
        <w:rPr>
          <w:b w:val="0"/>
          <w:sz w:val="28"/>
          <w:szCs w:val="28"/>
        </w:rPr>
        <w:t>сесії районної ради.</w:t>
      </w:r>
    </w:p>
    <w:p w:rsidR="005F013B" w:rsidRDefault="005F013B" w:rsidP="005F013B">
      <w:pPr>
        <w:ind w:firstLine="708"/>
        <w:jc w:val="both"/>
        <w:rPr>
          <w:sz w:val="28"/>
          <w:lang w:val="uk-UA"/>
        </w:rPr>
      </w:pPr>
    </w:p>
    <w:p w:rsidR="005F013B" w:rsidRDefault="005F013B" w:rsidP="005F013B">
      <w:pPr>
        <w:ind w:firstLine="708"/>
        <w:jc w:val="both"/>
        <w:rPr>
          <w:sz w:val="28"/>
          <w:lang w:val="uk-UA"/>
        </w:rPr>
      </w:pPr>
    </w:p>
    <w:p w:rsidR="005F013B" w:rsidRDefault="005F013B" w:rsidP="005F013B">
      <w:pPr>
        <w:ind w:left="1985" w:hanging="127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Підстава:  повідомлення  </w:t>
      </w:r>
      <w:proofErr w:type="spellStart"/>
      <w:r>
        <w:rPr>
          <w:sz w:val="28"/>
          <w:lang w:val="uk-UA"/>
        </w:rPr>
        <w:t>Ніколайчука</w:t>
      </w:r>
      <w:proofErr w:type="spellEnd"/>
      <w:r>
        <w:rPr>
          <w:sz w:val="28"/>
          <w:lang w:val="uk-UA"/>
        </w:rPr>
        <w:t xml:space="preserve"> В.В. про конфлікт інтересів від 01.11.2018 р.  </w:t>
      </w:r>
    </w:p>
    <w:p w:rsidR="005F013B" w:rsidRDefault="00E112DF" w:rsidP="005F013B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5F013B" w:rsidRDefault="005F013B" w:rsidP="005F013B">
      <w:pPr>
        <w:rPr>
          <w:sz w:val="28"/>
          <w:lang w:val="uk-UA"/>
        </w:rPr>
      </w:pPr>
    </w:p>
    <w:p w:rsidR="005F013B" w:rsidRDefault="005F013B" w:rsidP="005F013B">
      <w:pPr>
        <w:rPr>
          <w:sz w:val="28"/>
          <w:lang w:val="uk-UA"/>
        </w:rPr>
      </w:pPr>
      <w:r>
        <w:rPr>
          <w:sz w:val="28"/>
          <w:lang w:val="uk-UA"/>
        </w:rPr>
        <w:t xml:space="preserve">Голова  ради                  </w:t>
      </w:r>
      <w:r w:rsidR="00E112DF">
        <w:rPr>
          <w:sz w:val="28"/>
          <w:lang w:val="uk-UA"/>
        </w:rPr>
        <w:t xml:space="preserve">       </w:t>
      </w:r>
      <w:r>
        <w:rPr>
          <w:sz w:val="28"/>
          <w:lang w:val="uk-UA"/>
        </w:rPr>
        <w:t xml:space="preserve">                                                     І.П.</w:t>
      </w:r>
      <w:proofErr w:type="spellStart"/>
      <w:r>
        <w:rPr>
          <w:sz w:val="28"/>
          <w:lang w:val="uk-UA"/>
        </w:rPr>
        <w:t>Бовсунівський</w:t>
      </w:r>
      <w:proofErr w:type="spellEnd"/>
      <w:r>
        <w:rPr>
          <w:sz w:val="28"/>
          <w:lang w:val="uk-UA"/>
        </w:rPr>
        <w:t xml:space="preserve">  </w:t>
      </w:r>
    </w:p>
    <w:p w:rsidR="004B049B" w:rsidRDefault="004B049B" w:rsidP="004B049B">
      <w:pPr>
        <w:rPr>
          <w:sz w:val="28"/>
          <w:lang w:val="uk-UA"/>
        </w:rPr>
      </w:pPr>
    </w:p>
    <w:p w:rsidR="004B049B" w:rsidRDefault="004B049B" w:rsidP="004B049B">
      <w:pPr>
        <w:rPr>
          <w:sz w:val="28"/>
          <w:lang w:val="uk-UA"/>
        </w:rPr>
      </w:pPr>
    </w:p>
    <w:p w:rsidR="004B049B" w:rsidRDefault="004B049B" w:rsidP="004B049B">
      <w:pPr>
        <w:rPr>
          <w:sz w:val="28"/>
          <w:lang w:val="uk-UA"/>
        </w:rPr>
      </w:pPr>
    </w:p>
    <w:p w:rsidR="004B049B" w:rsidRDefault="004B049B" w:rsidP="004B049B">
      <w:pPr>
        <w:rPr>
          <w:sz w:val="28"/>
          <w:lang w:val="uk-UA"/>
        </w:rPr>
      </w:pPr>
    </w:p>
    <w:p w:rsidR="00A55665" w:rsidRDefault="00A55665" w:rsidP="00A55665">
      <w:pPr>
        <w:jc w:val="both"/>
        <w:rPr>
          <w:sz w:val="28"/>
          <w:szCs w:val="28"/>
          <w:lang w:val="uk-UA"/>
        </w:rPr>
      </w:pPr>
    </w:p>
    <w:p w:rsidR="00A55665" w:rsidRDefault="00A55665" w:rsidP="00A55665">
      <w:pPr>
        <w:jc w:val="both"/>
        <w:rPr>
          <w:lang w:val="uk-UA"/>
        </w:rPr>
      </w:pPr>
    </w:p>
    <w:p w:rsidR="00A55665" w:rsidRDefault="00A55665" w:rsidP="00A55665">
      <w:pPr>
        <w:pStyle w:val="21"/>
        <w:spacing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55665" w:rsidRDefault="00A55665" w:rsidP="00A55665">
      <w:pPr>
        <w:rPr>
          <w:lang w:val="uk-UA"/>
        </w:rPr>
      </w:pPr>
    </w:p>
    <w:p w:rsidR="00A55665" w:rsidRDefault="00A55665" w:rsidP="00A55665">
      <w:pPr>
        <w:rPr>
          <w:lang w:val="uk-UA"/>
        </w:rPr>
      </w:pPr>
    </w:p>
    <w:sectPr w:rsidR="00A55665" w:rsidSect="0048272F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04983"/>
    <w:multiLevelType w:val="hybridMultilevel"/>
    <w:tmpl w:val="FAE02896"/>
    <w:lvl w:ilvl="0" w:tplc="927E4F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933CF2"/>
    <w:multiLevelType w:val="hybridMultilevel"/>
    <w:tmpl w:val="DDCEC8CE"/>
    <w:lvl w:ilvl="0" w:tplc="C3FAD09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054454"/>
    <w:multiLevelType w:val="hybridMultilevel"/>
    <w:tmpl w:val="2F60DCE8"/>
    <w:lvl w:ilvl="0" w:tplc="AB847E34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612D0B"/>
    <w:multiLevelType w:val="hybridMultilevel"/>
    <w:tmpl w:val="75DE34FC"/>
    <w:lvl w:ilvl="0" w:tplc="E4FAD7C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A69038A"/>
    <w:multiLevelType w:val="hybridMultilevel"/>
    <w:tmpl w:val="FD5AF7D0"/>
    <w:lvl w:ilvl="0" w:tplc="8012A0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9EC42AC">
      <w:numFmt w:val="none"/>
      <w:lvlText w:val=""/>
      <w:lvlJc w:val="left"/>
      <w:pPr>
        <w:tabs>
          <w:tab w:val="num" w:pos="-345"/>
        </w:tabs>
        <w:ind w:left="-705" w:firstLine="0"/>
      </w:pPr>
    </w:lvl>
    <w:lvl w:ilvl="2" w:tplc="50703E7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3" w:tplc="A3FC94E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4" w:tplc="A4F6065A">
      <w:numFmt w:val="none"/>
      <w:lvlText w:val=""/>
      <w:lvlJc w:val="left"/>
      <w:pPr>
        <w:tabs>
          <w:tab w:val="num" w:pos="-345"/>
        </w:tabs>
        <w:ind w:left="-705" w:firstLine="0"/>
      </w:pPr>
    </w:lvl>
    <w:lvl w:ilvl="5" w:tplc="F35E04F0">
      <w:numFmt w:val="none"/>
      <w:lvlText w:val=""/>
      <w:lvlJc w:val="left"/>
      <w:pPr>
        <w:tabs>
          <w:tab w:val="num" w:pos="-345"/>
        </w:tabs>
        <w:ind w:left="-705" w:firstLine="0"/>
      </w:pPr>
    </w:lvl>
    <w:lvl w:ilvl="6" w:tplc="C6D6A318">
      <w:numFmt w:val="none"/>
      <w:lvlText w:val=""/>
      <w:lvlJc w:val="left"/>
      <w:pPr>
        <w:tabs>
          <w:tab w:val="num" w:pos="-345"/>
        </w:tabs>
        <w:ind w:left="-705" w:firstLine="0"/>
      </w:pPr>
    </w:lvl>
    <w:lvl w:ilvl="7" w:tplc="7A8E1372">
      <w:numFmt w:val="none"/>
      <w:lvlText w:val=""/>
      <w:lvlJc w:val="left"/>
      <w:pPr>
        <w:tabs>
          <w:tab w:val="num" w:pos="-345"/>
        </w:tabs>
        <w:ind w:left="-705" w:firstLine="0"/>
      </w:pPr>
    </w:lvl>
    <w:lvl w:ilvl="8" w:tplc="3D600034">
      <w:numFmt w:val="none"/>
      <w:lvlText w:val=""/>
      <w:lvlJc w:val="left"/>
      <w:pPr>
        <w:tabs>
          <w:tab w:val="num" w:pos="-345"/>
        </w:tabs>
        <w:ind w:left="-705" w:firstLine="0"/>
      </w:p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7E3637"/>
    <w:rsid w:val="000159C3"/>
    <w:rsid w:val="00024699"/>
    <w:rsid w:val="0003418E"/>
    <w:rsid w:val="00044EC6"/>
    <w:rsid w:val="000465DC"/>
    <w:rsid w:val="00084760"/>
    <w:rsid w:val="000D41D8"/>
    <w:rsid w:val="000E3E50"/>
    <w:rsid w:val="000F1EFD"/>
    <w:rsid w:val="00121988"/>
    <w:rsid w:val="001527AA"/>
    <w:rsid w:val="00157258"/>
    <w:rsid w:val="00170236"/>
    <w:rsid w:val="001C4011"/>
    <w:rsid w:val="0022325B"/>
    <w:rsid w:val="00244A77"/>
    <w:rsid w:val="00267A0F"/>
    <w:rsid w:val="00273E2B"/>
    <w:rsid w:val="002740D5"/>
    <w:rsid w:val="00287ED7"/>
    <w:rsid w:val="002B4F8F"/>
    <w:rsid w:val="002D57E1"/>
    <w:rsid w:val="003153FB"/>
    <w:rsid w:val="003260D4"/>
    <w:rsid w:val="00341D1C"/>
    <w:rsid w:val="003556BD"/>
    <w:rsid w:val="003605BD"/>
    <w:rsid w:val="00360B06"/>
    <w:rsid w:val="003646C5"/>
    <w:rsid w:val="00394C47"/>
    <w:rsid w:val="003C28F8"/>
    <w:rsid w:val="003C7F14"/>
    <w:rsid w:val="003D30E4"/>
    <w:rsid w:val="003E7148"/>
    <w:rsid w:val="0045041F"/>
    <w:rsid w:val="0048272F"/>
    <w:rsid w:val="004A0401"/>
    <w:rsid w:val="004B049B"/>
    <w:rsid w:val="004B4ED0"/>
    <w:rsid w:val="005012DC"/>
    <w:rsid w:val="00570157"/>
    <w:rsid w:val="0059486D"/>
    <w:rsid w:val="005A162D"/>
    <w:rsid w:val="005A7958"/>
    <w:rsid w:val="005D133B"/>
    <w:rsid w:val="005D56B0"/>
    <w:rsid w:val="005F013B"/>
    <w:rsid w:val="0060263C"/>
    <w:rsid w:val="00603872"/>
    <w:rsid w:val="00617497"/>
    <w:rsid w:val="00642527"/>
    <w:rsid w:val="00672BE4"/>
    <w:rsid w:val="00691793"/>
    <w:rsid w:val="006A06A2"/>
    <w:rsid w:val="006E7FF2"/>
    <w:rsid w:val="00727DE5"/>
    <w:rsid w:val="00761F11"/>
    <w:rsid w:val="007E3637"/>
    <w:rsid w:val="00816593"/>
    <w:rsid w:val="00830B07"/>
    <w:rsid w:val="00831794"/>
    <w:rsid w:val="0085198B"/>
    <w:rsid w:val="008777EA"/>
    <w:rsid w:val="008E5543"/>
    <w:rsid w:val="008F3B42"/>
    <w:rsid w:val="008F65A7"/>
    <w:rsid w:val="00903CB4"/>
    <w:rsid w:val="00931C77"/>
    <w:rsid w:val="009B4121"/>
    <w:rsid w:val="009C1E0C"/>
    <w:rsid w:val="00A23F57"/>
    <w:rsid w:val="00A34174"/>
    <w:rsid w:val="00A43B21"/>
    <w:rsid w:val="00A53E28"/>
    <w:rsid w:val="00A55665"/>
    <w:rsid w:val="00A757FA"/>
    <w:rsid w:val="00A762DD"/>
    <w:rsid w:val="00A77541"/>
    <w:rsid w:val="00A85921"/>
    <w:rsid w:val="00A93BA7"/>
    <w:rsid w:val="00AC3129"/>
    <w:rsid w:val="00AC3FDC"/>
    <w:rsid w:val="00AF16D8"/>
    <w:rsid w:val="00B1104F"/>
    <w:rsid w:val="00B379A2"/>
    <w:rsid w:val="00B47EDD"/>
    <w:rsid w:val="00B54D1B"/>
    <w:rsid w:val="00B664AB"/>
    <w:rsid w:val="00BC17BC"/>
    <w:rsid w:val="00BE2FDD"/>
    <w:rsid w:val="00BF1E0A"/>
    <w:rsid w:val="00C24309"/>
    <w:rsid w:val="00C40734"/>
    <w:rsid w:val="00C4606C"/>
    <w:rsid w:val="00CA4D28"/>
    <w:rsid w:val="00CC7666"/>
    <w:rsid w:val="00CF39D4"/>
    <w:rsid w:val="00D06BF5"/>
    <w:rsid w:val="00D138B1"/>
    <w:rsid w:val="00D1616C"/>
    <w:rsid w:val="00D33295"/>
    <w:rsid w:val="00D44E70"/>
    <w:rsid w:val="00D61076"/>
    <w:rsid w:val="00DC245A"/>
    <w:rsid w:val="00DF553F"/>
    <w:rsid w:val="00E112DF"/>
    <w:rsid w:val="00E824D8"/>
    <w:rsid w:val="00E95F7E"/>
    <w:rsid w:val="00EC071B"/>
    <w:rsid w:val="00F03703"/>
    <w:rsid w:val="00F10381"/>
    <w:rsid w:val="00F175FF"/>
    <w:rsid w:val="00F64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63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556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7E3637"/>
    <w:pPr>
      <w:keepNext/>
      <w:jc w:val="center"/>
      <w:outlineLvl w:val="1"/>
    </w:pPr>
    <w:rPr>
      <w:b/>
      <w:bCs/>
      <w:sz w:val="40"/>
      <w:lang w:val="uk-UA"/>
    </w:rPr>
  </w:style>
  <w:style w:type="paragraph" w:styleId="5">
    <w:name w:val="heading 5"/>
    <w:basedOn w:val="a"/>
    <w:next w:val="a"/>
    <w:qFormat/>
    <w:rsid w:val="007E3637"/>
    <w:pPr>
      <w:keepNext/>
      <w:tabs>
        <w:tab w:val="right" w:pos="4149"/>
      </w:tabs>
      <w:jc w:val="center"/>
      <w:outlineLvl w:val="4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F1EF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0F1EF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55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2"/>
    <w:basedOn w:val="a"/>
    <w:link w:val="22"/>
    <w:uiPriority w:val="99"/>
    <w:unhideWhenUsed/>
    <w:rsid w:val="00A5566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A55665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4B049B"/>
    <w:rPr>
      <w:b/>
      <w:bCs/>
      <w:sz w:val="40"/>
      <w:szCs w:val="24"/>
      <w:lang w:val="uk-UA"/>
    </w:rPr>
  </w:style>
  <w:style w:type="paragraph" w:customStyle="1" w:styleId="rvps2">
    <w:name w:val="rvps2"/>
    <w:basedOn w:val="a"/>
    <w:rsid w:val="004B049B"/>
    <w:pPr>
      <w:spacing w:before="100" w:beforeAutospacing="1" w:after="100" w:afterAutospacing="1"/>
    </w:pPr>
    <w:rPr>
      <w:lang w:val="uk-UA" w:eastAsia="uk-UA"/>
    </w:rPr>
  </w:style>
  <w:style w:type="paragraph" w:styleId="a5">
    <w:name w:val="List Paragraph"/>
    <w:basedOn w:val="a"/>
    <w:uiPriority w:val="34"/>
    <w:qFormat/>
    <w:rsid w:val="002B4F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818A4-A9E6-43FC-B4BE-844E49E1F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2239</Words>
  <Characters>1277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3</cp:revision>
  <cp:lastPrinted>2018-11-09T13:45:00Z</cp:lastPrinted>
  <dcterms:created xsi:type="dcterms:W3CDTF">2018-11-09T13:44:00Z</dcterms:created>
  <dcterms:modified xsi:type="dcterms:W3CDTF">2018-11-09T14:03:00Z</dcterms:modified>
</cp:coreProperties>
</file>