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6BF" w:rsidRPr="00E5056A" w:rsidRDefault="00F566BF" w:rsidP="00F566BF">
      <w:pPr>
        <w:jc w:val="center"/>
        <w:rPr>
          <w:sz w:val="28"/>
          <w:szCs w:val="28"/>
          <w:lang w:val="uk-UA"/>
        </w:rPr>
      </w:pPr>
      <w:r w:rsidRPr="000769B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66BF" w:rsidRPr="00E5056A" w:rsidRDefault="00F566BF" w:rsidP="00F566BF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F566BF" w:rsidRPr="00E5056A" w:rsidRDefault="00F566BF" w:rsidP="00F566BF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F566BF" w:rsidRPr="00E5056A" w:rsidRDefault="00F566BF" w:rsidP="00F566B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F566BF" w:rsidRDefault="00F566BF" w:rsidP="00F566BF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F566BF" w:rsidRPr="00E5056A" w:rsidRDefault="00F566BF" w:rsidP="00F566BF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F566BF" w:rsidRPr="00E5056A" w:rsidTr="00804EBC">
        <w:tc>
          <w:tcPr>
            <w:tcW w:w="5580" w:type="dxa"/>
          </w:tcPr>
          <w:p w:rsidR="00F566BF" w:rsidRPr="00E5056A" w:rsidRDefault="00F566BF" w:rsidP="00804EBC">
            <w:pPr>
              <w:pStyle w:val="2"/>
              <w:rPr>
                <w:szCs w:val="28"/>
                <w:lang w:val="en-US"/>
              </w:rPr>
            </w:pPr>
            <w:r>
              <w:rPr>
                <w:szCs w:val="28"/>
              </w:rPr>
              <w:t>Двадцять першої позачергової  сесії</w:t>
            </w:r>
            <w:r w:rsidRPr="00E5056A">
              <w:rPr>
                <w:szCs w:val="28"/>
              </w:rPr>
              <w:t xml:space="preserve">  </w:t>
            </w:r>
          </w:p>
        </w:tc>
        <w:tc>
          <w:tcPr>
            <w:tcW w:w="3780" w:type="dxa"/>
          </w:tcPr>
          <w:p w:rsidR="00F566BF" w:rsidRPr="00E5056A" w:rsidRDefault="00F566BF" w:rsidP="00804EBC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F566BF" w:rsidRPr="00E5056A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 грудня  2017</w:t>
            </w:r>
            <w:r w:rsidRPr="00E5056A">
              <w:rPr>
                <w:sz w:val="28"/>
                <w:szCs w:val="28"/>
              </w:rPr>
              <w:t xml:space="preserve"> року </w:t>
            </w:r>
          </w:p>
          <w:p w:rsidR="00F566BF" w:rsidRPr="00E5056A" w:rsidRDefault="00F566BF" w:rsidP="00804EBC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F566BF" w:rsidRPr="00E5056A" w:rsidRDefault="00F566BF" w:rsidP="00804EBC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F566BF" w:rsidRPr="00E5056A" w:rsidRDefault="00F566BF" w:rsidP="00804EBC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    </w:t>
            </w:r>
          </w:p>
        </w:tc>
      </w:tr>
    </w:tbl>
    <w:p w:rsidR="00D26EE4" w:rsidRDefault="00D26EE4" w:rsidP="00F566BF">
      <w:pPr>
        <w:pStyle w:val="2"/>
        <w:rPr>
          <w:szCs w:val="28"/>
        </w:rPr>
      </w:pPr>
    </w:p>
    <w:p w:rsidR="00F566BF" w:rsidRPr="004401CB" w:rsidRDefault="00F566BF" w:rsidP="00F566BF">
      <w:pPr>
        <w:pStyle w:val="2"/>
        <w:rPr>
          <w:szCs w:val="28"/>
          <w:lang w:val="ru-RU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  <w:r>
        <w:rPr>
          <w:szCs w:val="28"/>
        </w:rPr>
        <w:t>а</w:t>
      </w:r>
    </w:p>
    <w:p w:rsidR="00F566BF" w:rsidRPr="00E5056A" w:rsidRDefault="00F566BF" w:rsidP="00F566BF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>
        <w:rPr>
          <w:szCs w:val="28"/>
          <w:lang w:val="ru-RU"/>
        </w:rPr>
        <w:t xml:space="preserve"> </w:t>
      </w:r>
      <w:r w:rsidR="004839BD">
        <w:rPr>
          <w:szCs w:val="28"/>
          <w:lang w:val="ru-RU"/>
        </w:rPr>
        <w:t>24</w:t>
      </w:r>
      <w:r>
        <w:rPr>
          <w:szCs w:val="28"/>
          <w:lang w:val="ru-RU"/>
        </w:rPr>
        <w:t xml:space="preserve">  </w:t>
      </w:r>
      <w:r>
        <w:rPr>
          <w:szCs w:val="28"/>
        </w:rPr>
        <w:t>депутати</w:t>
      </w:r>
      <w:r w:rsidRPr="00862D1D">
        <w:rPr>
          <w:szCs w:val="28"/>
        </w:rPr>
        <w:t xml:space="preserve"> (список</w:t>
      </w:r>
      <w:r w:rsidRPr="00E5056A">
        <w:rPr>
          <w:szCs w:val="28"/>
        </w:rPr>
        <w:t xml:space="preserve"> додається)</w:t>
      </w:r>
    </w:p>
    <w:p w:rsidR="00F566BF" w:rsidRPr="00477163" w:rsidRDefault="00F566BF" w:rsidP="00F566BF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 w:rsidR="00CD5A37">
        <w:rPr>
          <w:szCs w:val="28"/>
        </w:rPr>
        <w:t xml:space="preserve">– </w:t>
      </w:r>
      <w:r w:rsidR="00D26EE4">
        <w:rPr>
          <w:szCs w:val="28"/>
        </w:rPr>
        <w:t>12</w:t>
      </w:r>
      <w:r>
        <w:rPr>
          <w:szCs w:val="28"/>
        </w:rPr>
        <w:t xml:space="preserve"> чоловік </w:t>
      </w:r>
      <w:r w:rsidRPr="00477163">
        <w:rPr>
          <w:szCs w:val="28"/>
        </w:rPr>
        <w:t xml:space="preserve">(список додається)  </w:t>
      </w:r>
    </w:p>
    <w:p w:rsidR="00D26EE4" w:rsidRPr="00344E0D" w:rsidRDefault="00F566BF" w:rsidP="00344E0D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F566BF" w:rsidRDefault="00F566BF" w:rsidP="00F566BF">
      <w:pPr>
        <w:pStyle w:val="2"/>
        <w:spacing w:line="276" w:lineRule="auto"/>
        <w:ind w:firstLine="708"/>
        <w:rPr>
          <w:szCs w:val="28"/>
        </w:rPr>
      </w:pPr>
      <w:r>
        <w:rPr>
          <w:szCs w:val="28"/>
        </w:rPr>
        <w:t>Двадцять першу позачергову  сесію відкрив</w:t>
      </w:r>
      <w:r w:rsidRPr="00E5056A">
        <w:rPr>
          <w:szCs w:val="28"/>
        </w:rPr>
        <w:t xml:space="preserve"> </w:t>
      </w:r>
      <w:r>
        <w:rPr>
          <w:szCs w:val="28"/>
        </w:rPr>
        <w:t xml:space="preserve">голова </w:t>
      </w:r>
      <w:r w:rsidRPr="00E5056A">
        <w:rPr>
          <w:szCs w:val="28"/>
        </w:rPr>
        <w:t xml:space="preserve"> районної ради   </w:t>
      </w:r>
      <w:proofErr w:type="spellStart"/>
      <w:r>
        <w:rPr>
          <w:szCs w:val="28"/>
        </w:rPr>
        <w:t>Бовсунівський</w:t>
      </w:r>
      <w:proofErr w:type="spellEnd"/>
      <w:r>
        <w:rPr>
          <w:szCs w:val="28"/>
        </w:rPr>
        <w:t xml:space="preserve"> І.П.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F566BF" w:rsidRPr="008F66B8" w:rsidTr="00804EBC">
        <w:tc>
          <w:tcPr>
            <w:tcW w:w="2269" w:type="dxa"/>
          </w:tcPr>
          <w:p w:rsidR="00F566BF" w:rsidRPr="00E76310" w:rsidRDefault="00F566BF" w:rsidP="00804EB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09C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AA09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</w:tcPr>
          <w:p w:rsidR="00F566BF" w:rsidRPr="00477163" w:rsidRDefault="00F566BF" w:rsidP="00804EBC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77163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F566BF" w:rsidRPr="00477163" w:rsidRDefault="00F566BF" w:rsidP="00CD5A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вніс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Маційчук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член </w:t>
            </w:r>
            <w:r w:rsidRPr="0047716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>ОРОШЕНКА</w:t>
            </w:r>
            <w:r w:rsidR="00280530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"СОЛІДАРНІСТЬ».</w:t>
            </w:r>
          </w:p>
        </w:tc>
      </w:tr>
      <w:tr w:rsidR="00F566BF" w:rsidRPr="000516D5" w:rsidTr="00804EBC">
        <w:tc>
          <w:tcPr>
            <w:tcW w:w="2269" w:type="dxa"/>
          </w:tcPr>
          <w:p w:rsidR="00F566BF" w:rsidRPr="00E76310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F566BF" w:rsidRPr="00477163" w:rsidRDefault="00F566BF" w:rsidP="00804EBC">
            <w:pPr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477163">
              <w:rPr>
                <w:sz w:val="28"/>
                <w:szCs w:val="28"/>
              </w:rPr>
              <w:t>голосування</w:t>
            </w:r>
            <w:proofErr w:type="spellEnd"/>
            <w:r w:rsidRPr="00477163">
              <w:rPr>
                <w:sz w:val="28"/>
                <w:szCs w:val="28"/>
              </w:rPr>
              <w:t xml:space="preserve"> по </w:t>
            </w:r>
            <w:r w:rsidRPr="00477163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F566BF" w:rsidRPr="00477163" w:rsidRDefault="00F566BF" w:rsidP="00804EBC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F566BF" w:rsidRPr="00515C87" w:rsidTr="00804EBC">
        <w:tc>
          <w:tcPr>
            <w:tcW w:w="2269" w:type="dxa"/>
          </w:tcPr>
          <w:p w:rsidR="00F566BF" w:rsidRPr="00E76310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F566BF" w:rsidRPr="00E76310" w:rsidRDefault="00F566BF" w:rsidP="00804EB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F566BF" w:rsidRPr="00477163" w:rsidRDefault="00F566BF" w:rsidP="00804EB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F566BF" w:rsidRPr="00477163" w:rsidRDefault="00F566BF" w:rsidP="00F566BF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1.депутат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Терещенко А.Г.-</w:t>
            </w:r>
            <w:r w:rsidR="00CD5A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 xml:space="preserve"> “КОНКРЕТНИХ СПРАВ”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566BF" w:rsidRPr="00F566BF" w:rsidRDefault="00F566BF" w:rsidP="00F566BF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</w:t>
            </w:r>
            <w:proofErr w:type="spellStart"/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>Трохимчук</w:t>
            </w:r>
            <w:proofErr w:type="spellEnd"/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О.В.-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член р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адикальн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 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парті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Олега Ляшка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566BF" w:rsidRDefault="00F566BF" w:rsidP="00804EBC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Сімашко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О.А.-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член р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адикальн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 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парті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Олега Ляшка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26EE4" w:rsidRPr="00F566BF" w:rsidRDefault="00D26EE4" w:rsidP="00804EBC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566BF" w:rsidRPr="00F566BF" w:rsidTr="00804EBC">
        <w:tc>
          <w:tcPr>
            <w:tcW w:w="2269" w:type="dxa"/>
          </w:tcPr>
          <w:p w:rsidR="00F566BF" w:rsidRPr="00B006A2" w:rsidRDefault="00F566BF" w:rsidP="00804EB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06A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B006A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F566BF" w:rsidRPr="00477163" w:rsidRDefault="00F566BF" w:rsidP="00804EBC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F566BF" w:rsidRPr="00477163" w:rsidRDefault="00F566BF" w:rsidP="00F566BF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 депутат  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Нагурний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Є.В.- член р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адикальн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 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парті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Олега Ляшка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F566BF" w:rsidRPr="00E5056A" w:rsidTr="00804EBC">
        <w:tc>
          <w:tcPr>
            <w:tcW w:w="2269" w:type="dxa"/>
          </w:tcPr>
          <w:p w:rsidR="00F566BF" w:rsidRPr="00E76310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F566BF" w:rsidRPr="00477163" w:rsidRDefault="00F566BF" w:rsidP="00804EBC">
            <w:pPr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477163">
              <w:rPr>
                <w:sz w:val="28"/>
                <w:szCs w:val="28"/>
              </w:rPr>
              <w:t>голосування</w:t>
            </w:r>
            <w:proofErr w:type="spellEnd"/>
            <w:r w:rsidRPr="00477163">
              <w:rPr>
                <w:sz w:val="28"/>
                <w:szCs w:val="28"/>
              </w:rPr>
              <w:t xml:space="preserve"> по </w:t>
            </w:r>
            <w:r w:rsidRPr="00477163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F566BF" w:rsidRPr="00477163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F566BF" w:rsidRPr="00515C87" w:rsidTr="00804EBC">
        <w:tc>
          <w:tcPr>
            <w:tcW w:w="2269" w:type="dxa"/>
          </w:tcPr>
          <w:p w:rsidR="00F566BF" w:rsidRPr="00E76310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F566BF" w:rsidRPr="00E76310" w:rsidRDefault="00F566BF" w:rsidP="00804EB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F566BF" w:rsidRPr="00477163" w:rsidRDefault="00F566BF" w:rsidP="00804EBC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F566BF" w:rsidRPr="00477163" w:rsidRDefault="00F566BF" w:rsidP="00804EBC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 xml:space="preserve">депутат 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Дворська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В.П.- </w:t>
            </w:r>
            <w:r w:rsidRPr="0047716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член політичної партії 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“Опозиційний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блок”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566BF" w:rsidRPr="00477163" w:rsidRDefault="00F566BF" w:rsidP="00F566BF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депутат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Бачук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І.В.- член п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 xml:space="preserve"> “КОНКРЕТНИХ СПРАВ”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26EE4" w:rsidRPr="00477163" w:rsidRDefault="00F566BF" w:rsidP="00344E0D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О.Ф.-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Pr="0047716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>ОРОШЕНКА</w:t>
            </w:r>
            <w:r w:rsidR="00D41999" w:rsidRPr="00662276">
              <w:rPr>
                <w:rFonts w:ascii="Times New Roman" w:hAnsi="Times New Roman"/>
                <w:sz w:val="28"/>
                <w:szCs w:val="28"/>
                <w:lang w:val="uk-UA"/>
              </w:rPr>
              <w:t>"СОЛІДАРНІСТЬ».</w:t>
            </w:r>
          </w:p>
        </w:tc>
      </w:tr>
      <w:tr w:rsidR="00F566BF" w:rsidRPr="005E54BB" w:rsidTr="00804EBC">
        <w:tc>
          <w:tcPr>
            <w:tcW w:w="2269" w:type="dxa"/>
          </w:tcPr>
          <w:p w:rsidR="00F566BF" w:rsidRPr="00E76310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3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F566BF" w:rsidRPr="00477163" w:rsidRDefault="00F566BF" w:rsidP="00804EBC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28C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обрання голови та секретаря лічильної комісії. </w:t>
            </w:r>
          </w:p>
        </w:tc>
      </w:tr>
      <w:tr w:rsidR="00F566BF" w:rsidRPr="005E54BB" w:rsidTr="00804EBC">
        <w:tc>
          <w:tcPr>
            <w:tcW w:w="2269" w:type="dxa"/>
          </w:tcPr>
          <w:p w:rsidR="00F566BF" w:rsidRDefault="00F566BF" w:rsidP="00804EB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F566BF" w:rsidRPr="00477163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І.П. </w:t>
            </w:r>
            <w:r w:rsidRPr="00477163">
              <w:rPr>
                <w:sz w:val="28"/>
                <w:szCs w:val="28"/>
                <w:u w:val="single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голова</w:t>
            </w:r>
            <w:r w:rsidRPr="00F566BF">
              <w:rPr>
                <w:sz w:val="28"/>
                <w:szCs w:val="28"/>
                <w:lang w:val="uk-UA"/>
              </w:rPr>
              <w:t xml:space="preserve">  районної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477163">
              <w:rPr>
                <w:sz w:val="28"/>
                <w:szCs w:val="28"/>
                <w:lang w:val="uk-UA"/>
              </w:rPr>
              <w:t xml:space="preserve">який  запропонував, відповідно  змін до  Регламенту роботи районної ради </w:t>
            </w:r>
            <w:r w:rsidRPr="00477163">
              <w:rPr>
                <w:sz w:val="28"/>
                <w:szCs w:val="28"/>
                <w:lang w:val="en-US"/>
              </w:rPr>
              <w:t>V</w:t>
            </w:r>
            <w:r w:rsidRPr="00477163">
              <w:rPr>
                <w:sz w:val="28"/>
                <w:szCs w:val="28"/>
                <w:lang w:val="uk-UA"/>
              </w:rPr>
              <w:t xml:space="preserve">ІІ скликання,  для проведення   поіменного голосування членам лічильної комісії, </w:t>
            </w:r>
            <w:r w:rsidRPr="00477163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477163">
              <w:rPr>
                <w:sz w:val="28"/>
                <w:szCs w:val="28"/>
                <w:lang w:val="uk-UA"/>
              </w:rPr>
              <w:t xml:space="preserve">обрати </w:t>
            </w:r>
            <w:r w:rsidRPr="00477163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F566BF" w:rsidRDefault="00F566BF" w:rsidP="00804EBC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477163">
              <w:rPr>
                <w:sz w:val="28"/>
                <w:szCs w:val="28"/>
                <w:lang w:val="uk-UA"/>
              </w:rPr>
              <w:t>Бачук</w:t>
            </w:r>
            <w:proofErr w:type="spellEnd"/>
            <w:r w:rsidRPr="00477163">
              <w:rPr>
                <w:sz w:val="28"/>
                <w:szCs w:val="28"/>
                <w:lang w:val="uk-UA"/>
              </w:rPr>
              <w:t xml:space="preserve"> І.В.- член п</w:t>
            </w:r>
            <w:proofErr w:type="spellStart"/>
            <w:r w:rsidRPr="00477163">
              <w:rPr>
                <w:sz w:val="28"/>
                <w:szCs w:val="28"/>
              </w:rPr>
              <w:t>олітичн</w:t>
            </w:r>
            <w:r w:rsidRPr="00477163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477163">
              <w:rPr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sz w:val="28"/>
                <w:szCs w:val="28"/>
              </w:rPr>
              <w:t>парті</w:t>
            </w:r>
            <w:proofErr w:type="spellEnd"/>
            <w:r w:rsidRPr="00477163">
              <w:rPr>
                <w:sz w:val="28"/>
                <w:szCs w:val="28"/>
                <w:lang w:val="uk-UA"/>
              </w:rPr>
              <w:t>ї</w:t>
            </w:r>
            <w:r w:rsidRPr="00477163">
              <w:rPr>
                <w:sz w:val="28"/>
                <w:szCs w:val="28"/>
              </w:rPr>
              <w:t xml:space="preserve"> “КОНКРЕТНИХ СПРАВ”</w:t>
            </w:r>
            <w:r>
              <w:rPr>
                <w:sz w:val="28"/>
                <w:szCs w:val="28"/>
                <w:lang w:val="uk-UA"/>
              </w:rPr>
              <w:t>, який зачитав</w:t>
            </w:r>
            <w:r w:rsidRPr="00477163">
              <w:rPr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D26EE4" w:rsidRPr="00344E0D" w:rsidRDefault="00344E0D" w:rsidP="00804EBC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344E0D">
              <w:rPr>
                <w:sz w:val="32"/>
                <w:szCs w:val="32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протокол додається)</w:t>
            </w:r>
          </w:p>
        </w:tc>
      </w:tr>
      <w:tr w:rsidR="00F566BF" w:rsidRPr="005E54BB" w:rsidTr="00804EBC">
        <w:tc>
          <w:tcPr>
            <w:tcW w:w="2269" w:type="dxa"/>
          </w:tcPr>
          <w:p w:rsidR="00F566BF" w:rsidRPr="00E5056A" w:rsidRDefault="00F566BF" w:rsidP="00A831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F566BF" w:rsidRPr="00F566BF" w:rsidRDefault="00F566BF" w:rsidP="00F566BF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Про </w:t>
            </w:r>
            <w:proofErr w:type="spellStart"/>
            <w:r>
              <w:rPr>
                <w:bCs/>
                <w:sz w:val="28"/>
              </w:rPr>
              <w:t>визнання</w:t>
            </w:r>
            <w:proofErr w:type="spellEnd"/>
            <w:r>
              <w:rPr>
                <w:bCs/>
                <w:sz w:val="28"/>
              </w:rPr>
              <w:t xml:space="preserve">  </w:t>
            </w:r>
            <w:proofErr w:type="spellStart"/>
            <w:r>
              <w:rPr>
                <w:bCs/>
                <w:sz w:val="28"/>
              </w:rPr>
              <w:t>повноважень</w:t>
            </w:r>
            <w:proofErr w:type="spellEnd"/>
            <w:r>
              <w:rPr>
                <w:bCs/>
                <w:sz w:val="28"/>
              </w:rPr>
              <w:t xml:space="preserve">  </w:t>
            </w:r>
            <w:proofErr w:type="spellStart"/>
            <w:r>
              <w:rPr>
                <w:bCs/>
                <w:sz w:val="28"/>
              </w:rPr>
              <w:t>депутатів</w:t>
            </w:r>
            <w:proofErr w:type="spellEnd"/>
            <w:r>
              <w:rPr>
                <w:bCs/>
                <w:sz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</w:rPr>
              <w:t>районної</w:t>
            </w:r>
            <w:proofErr w:type="spellEnd"/>
            <w:r>
              <w:rPr>
                <w:bCs/>
                <w:sz w:val="28"/>
              </w:rPr>
              <w:t xml:space="preserve"> ради </w:t>
            </w:r>
            <w:r>
              <w:rPr>
                <w:bCs/>
                <w:sz w:val="28"/>
                <w:lang w:val="uk-UA"/>
              </w:rPr>
              <w:t xml:space="preserve">                  </w:t>
            </w:r>
            <w:r>
              <w:rPr>
                <w:sz w:val="28"/>
                <w:lang w:val="en-US"/>
              </w:rPr>
              <w:t>V</w:t>
            </w:r>
            <w:r>
              <w:rPr>
                <w:sz w:val="28"/>
              </w:rPr>
              <w:t>І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скликання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Нестерчука</w:t>
            </w:r>
            <w:proofErr w:type="spellEnd"/>
            <w:r>
              <w:rPr>
                <w:sz w:val="28"/>
                <w:szCs w:val="28"/>
              </w:rPr>
              <w:t xml:space="preserve"> С. В.,</w:t>
            </w:r>
            <w:r w:rsidR="00354E1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Іващук</w:t>
            </w:r>
            <w:proofErr w:type="spellEnd"/>
            <w:r>
              <w:rPr>
                <w:sz w:val="28"/>
                <w:szCs w:val="28"/>
              </w:rPr>
              <w:t xml:space="preserve"> Я. А., </w:t>
            </w:r>
            <w:proofErr w:type="spellStart"/>
            <w:r>
              <w:rPr>
                <w:sz w:val="28"/>
                <w:szCs w:val="28"/>
              </w:rPr>
              <w:t>Ченкова</w:t>
            </w:r>
            <w:proofErr w:type="spellEnd"/>
            <w:r>
              <w:rPr>
                <w:sz w:val="28"/>
                <w:szCs w:val="28"/>
              </w:rPr>
              <w:t xml:space="preserve"> М. М.,</w:t>
            </w:r>
          </w:p>
          <w:p w:rsidR="00F566BF" w:rsidRPr="00A40A71" w:rsidRDefault="00F566BF" w:rsidP="00F566BF">
            <w:pPr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>Колесника О.В.</w:t>
            </w:r>
            <w:r>
              <w:rPr>
                <w:bCs/>
                <w:sz w:val="28"/>
              </w:rPr>
              <w:t xml:space="preserve"> </w:t>
            </w:r>
          </w:p>
          <w:p w:rsidR="00F566BF" w:rsidRDefault="00354E14" w:rsidP="00804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</w:t>
            </w:r>
            <w:r w:rsidR="00F566BF" w:rsidRPr="006B6242">
              <w:rPr>
                <w:b/>
                <w:sz w:val="28"/>
                <w:szCs w:val="28"/>
                <w:lang w:val="uk-UA"/>
              </w:rPr>
              <w:t>НФОРМУ</w:t>
            </w:r>
            <w:r w:rsidR="00F566BF" w:rsidRPr="00440A01">
              <w:rPr>
                <w:b/>
                <w:sz w:val="28"/>
                <w:szCs w:val="28"/>
                <w:lang w:val="uk-UA"/>
              </w:rPr>
              <w:t>ВА</w:t>
            </w:r>
            <w:r w:rsidR="00F566BF">
              <w:rPr>
                <w:b/>
                <w:sz w:val="28"/>
                <w:szCs w:val="28"/>
                <w:lang w:val="uk-UA"/>
              </w:rPr>
              <w:t xml:space="preserve">ЛА: </w:t>
            </w:r>
            <w:proofErr w:type="spellStart"/>
            <w:r w:rsidR="00F566BF" w:rsidRPr="00F566BF">
              <w:rPr>
                <w:sz w:val="28"/>
                <w:szCs w:val="28"/>
                <w:lang w:val="uk-UA"/>
              </w:rPr>
              <w:t>Присяжнюк</w:t>
            </w:r>
            <w:proofErr w:type="spellEnd"/>
            <w:r w:rsidR="00F566BF" w:rsidRPr="00F566BF">
              <w:rPr>
                <w:sz w:val="28"/>
                <w:szCs w:val="28"/>
                <w:lang w:val="uk-UA"/>
              </w:rPr>
              <w:t xml:space="preserve"> Г.І.-</w:t>
            </w:r>
            <w:r w:rsidR="00F566BF">
              <w:rPr>
                <w:b/>
                <w:sz w:val="28"/>
                <w:szCs w:val="28"/>
                <w:lang w:val="uk-UA"/>
              </w:rPr>
              <w:t xml:space="preserve"> </w:t>
            </w:r>
            <w:r w:rsidR="00F566BF" w:rsidRPr="00F566BF">
              <w:rPr>
                <w:sz w:val="28"/>
                <w:szCs w:val="28"/>
                <w:lang w:val="uk-UA"/>
              </w:rPr>
              <w:t>голова Черняхівської  районної виборчої комісії</w:t>
            </w:r>
          </w:p>
          <w:p w:rsidR="00354E14" w:rsidRDefault="00354E14" w:rsidP="00804EBC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F566BF" w:rsidRPr="005E54BB" w:rsidTr="00804EBC">
        <w:tc>
          <w:tcPr>
            <w:tcW w:w="2269" w:type="dxa"/>
          </w:tcPr>
          <w:p w:rsidR="00F566BF" w:rsidRPr="00E76310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354E14" w:rsidRPr="00354E14" w:rsidRDefault="00354E14" w:rsidP="00354E14">
            <w:pPr>
              <w:jc w:val="both"/>
              <w:rPr>
                <w:bCs/>
                <w:sz w:val="28"/>
                <w:lang w:val="uk-UA"/>
              </w:rPr>
            </w:pPr>
            <w:r w:rsidRPr="003430D2">
              <w:rPr>
                <w:sz w:val="28"/>
                <w:szCs w:val="28"/>
                <w:lang w:val="uk-UA"/>
              </w:rPr>
              <w:t>Інформацію голови Черняхівської  районної виборчої комісії прийняти до відома та  визнати повноваження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54E14">
              <w:rPr>
                <w:bCs/>
                <w:sz w:val="28"/>
                <w:lang w:val="uk-UA"/>
              </w:rPr>
              <w:t>депутатів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="00CD5A37">
              <w:rPr>
                <w:bCs/>
                <w:sz w:val="28"/>
                <w:lang w:val="uk-UA"/>
              </w:rPr>
              <w:t xml:space="preserve">районної ради </w:t>
            </w:r>
            <w:r>
              <w:rPr>
                <w:sz w:val="28"/>
                <w:lang w:val="en-US"/>
              </w:rPr>
              <w:t>V</w:t>
            </w:r>
            <w:r w:rsidRPr="00354E14">
              <w:rPr>
                <w:sz w:val="28"/>
                <w:lang w:val="uk-UA"/>
              </w:rPr>
              <w:t>І</w:t>
            </w:r>
            <w:r>
              <w:rPr>
                <w:sz w:val="28"/>
                <w:lang w:val="en-US"/>
              </w:rPr>
              <w:t>I</w:t>
            </w:r>
            <w:r w:rsidRPr="00354E14">
              <w:rPr>
                <w:sz w:val="28"/>
                <w:lang w:val="uk-UA"/>
              </w:rPr>
              <w:t xml:space="preserve"> скликання </w:t>
            </w:r>
            <w:proofErr w:type="spellStart"/>
            <w:r w:rsidR="00CD5A37">
              <w:rPr>
                <w:sz w:val="28"/>
                <w:szCs w:val="28"/>
                <w:lang w:val="uk-UA"/>
              </w:rPr>
              <w:t>Нестерчука</w:t>
            </w:r>
            <w:proofErr w:type="spellEnd"/>
            <w:r w:rsidR="00CD5A37">
              <w:rPr>
                <w:sz w:val="28"/>
                <w:szCs w:val="28"/>
                <w:lang w:val="uk-UA"/>
              </w:rPr>
              <w:t xml:space="preserve"> С.</w:t>
            </w:r>
            <w:r w:rsidRPr="00354E14">
              <w:rPr>
                <w:sz w:val="28"/>
                <w:szCs w:val="28"/>
                <w:lang w:val="uk-UA"/>
              </w:rPr>
              <w:t>В.,</w:t>
            </w:r>
            <w:r w:rsidR="00CD5A37">
              <w:rPr>
                <w:sz w:val="28"/>
                <w:szCs w:val="28"/>
                <w:lang w:val="uk-UA"/>
              </w:rPr>
              <w:t xml:space="preserve">               </w:t>
            </w:r>
            <w:proofErr w:type="spellStart"/>
            <w:r w:rsidRPr="00354E14">
              <w:rPr>
                <w:sz w:val="28"/>
                <w:szCs w:val="28"/>
                <w:lang w:val="uk-UA"/>
              </w:rPr>
              <w:t>Іващук</w:t>
            </w:r>
            <w:proofErr w:type="spellEnd"/>
            <w:r w:rsidRPr="00354E14">
              <w:rPr>
                <w:sz w:val="28"/>
                <w:szCs w:val="28"/>
                <w:lang w:val="uk-UA"/>
              </w:rPr>
              <w:t xml:space="preserve"> Я. А., </w:t>
            </w:r>
            <w:proofErr w:type="spellStart"/>
            <w:r w:rsidRPr="00354E14">
              <w:rPr>
                <w:sz w:val="28"/>
                <w:szCs w:val="28"/>
                <w:lang w:val="uk-UA"/>
              </w:rPr>
              <w:t>Ченкова</w:t>
            </w:r>
            <w:proofErr w:type="spellEnd"/>
            <w:r w:rsidRPr="00354E14">
              <w:rPr>
                <w:sz w:val="28"/>
                <w:szCs w:val="28"/>
                <w:lang w:val="uk-UA"/>
              </w:rPr>
              <w:t xml:space="preserve"> М. М.,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Pr="00354E14">
              <w:rPr>
                <w:sz w:val="28"/>
                <w:szCs w:val="28"/>
                <w:lang w:val="uk-UA"/>
              </w:rPr>
              <w:t>Колесника О.В.</w:t>
            </w:r>
            <w:r w:rsidRPr="00354E14">
              <w:rPr>
                <w:bCs/>
                <w:sz w:val="28"/>
                <w:lang w:val="uk-UA"/>
              </w:rPr>
              <w:t xml:space="preserve"> </w:t>
            </w:r>
          </w:p>
          <w:p w:rsidR="00354E14" w:rsidRDefault="00354E14" w:rsidP="00804EBC">
            <w:pPr>
              <w:rPr>
                <w:sz w:val="28"/>
                <w:szCs w:val="28"/>
                <w:lang w:val="uk-UA"/>
              </w:rPr>
            </w:pPr>
          </w:p>
          <w:p w:rsidR="00F566BF" w:rsidRPr="00FE2B1A" w:rsidRDefault="00F566BF" w:rsidP="00804EBC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F566BF" w:rsidRPr="002A005A" w:rsidRDefault="00F566BF" w:rsidP="00804EB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F566BF" w:rsidRPr="00906192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566BF" w:rsidRPr="00FE2B1A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F566BF" w:rsidRPr="005E54BB" w:rsidTr="00804EBC">
        <w:tc>
          <w:tcPr>
            <w:tcW w:w="2269" w:type="dxa"/>
          </w:tcPr>
          <w:p w:rsidR="00F566BF" w:rsidRPr="00E76310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F566BF" w:rsidRPr="00E76310" w:rsidRDefault="00F566BF" w:rsidP="00804EB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F566BF" w:rsidRPr="00611B70" w:rsidRDefault="00F566BF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F566BF" w:rsidRPr="00FE2B1A" w:rsidRDefault="00F566BF" w:rsidP="00804EBC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F566BF" w:rsidRPr="005E54BB" w:rsidTr="00974A28">
        <w:tc>
          <w:tcPr>
            <w:tcW w:w="9923" w:type="dxa"/>
            <w:gridSpan w:val="2"/>
          </w:tcPr>
          <w:p w:rsidR="00F566BF" w:rsidRPr="00354E14" w:rsidRDefault="001F70CA" w:rsidP="00354E14">
            <w:pPr>
              <w:jc w:val="both"/>
              <w:rPr>
                <w:i/>
                <w:sz w:val="28"/>
                <w:szCs w:val="28"/>
                <w:lang w:val="uk-UA"/>
              </w:rPr>
            </w:pPr>
            <w:proofErr w:type="spellStart"/>
            <w:r w:rsidRPr="00354E14">
              <w:rPr>
                <w:i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354E14">
              <w:rPr>
                <w:i/>
                <w:sz w:val="28"/>
                <w:szCs w:val="28"/>
                <w:lang w:val="uk-UA"/>
              </w:rPr>
              <w:t xml:space="preserve"> І.П. – голова</w:t>
            </w:r>
            <w:r w:rsidR="00354E14" w:rsidRPr="00354E14">
              <w:rPr>
                <w:i/>
                <w:sz w:val="28"/>
                <w:szCs w:val="28"/>
                <w:lang w:val="uk-UA"/>
              </w:rPr>
              <w:t xml:space="preserve"> районної</w:t>
            </w:r>
            <w:r w:rsidRPr="00354E14">
              <w:rPr>
                <w:i/>
                <w:sz w:val="28"/>
                <w:szCs w:val="28"/>
                <w:lang w:val="uk-UA"/>
              </w:rPr>
              <w:t xml:space="preserve"> ра</w:t>
            </w:r>
            <w:r w:rsidR="00354E14" w:rsidRPr="00354E14">
              <w:rPr>
                <w:i/>
                <w:sz w:val="28"/>
                <w:szCs w:val="28"/>
                <w:lang w:val="uk-UA"/>
              </w:rPr>
              <w:t xml:space="preserve">ди, який наголосив на тому, що  </w:t>
            </w:r>
            <w:r w:rsidR="00112B7A">
              <w:rPr>
                <w:i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354E14">
              <w:rPr>
                <w:i/>
                <w:sz w:val="28"/>
                <w:szCs w:val="28"/>
                <w:lang w:val="uk-UA"/>
              </w:rPr>
              <w:t>зв</w:t>
            </w:r>
            <w:proofErr w:type="spellEnd"/>
            <w:r w:rsidRPr="00354E14">
              <w:rPr>
                <w:i/>
                <w:sz w:val="28"/>
                <w:szCs w:val="28"/>
              </w:rPr>
              <w:t>’</w:t>
            </w:r>
            <w:r w:rsidRPr="00354E14">
              <w:rPr>
                <w:i/>
                <w:sz w:val="28"/>
                <w:szCs w:val="28"/>
                <w:lang w:val="uk-UA"/>
              </w:rPr>
              <w:t xml:space="preserve">яку з визнанням повноважень депутатів районної ради на пленарному засіданні присутні   </w:t>
            </w:r>
            <w:r w:rsidR="00333D71">
              <w:rPr>
                <w:i/>
                <w:sz w:val="28"/>
                <w:szCs w:val="28"/>
                <w:lang w:val="uk-UA"/>
              </w:rPr>
              <w:t>24</w:t>
            </w:r>
            <w:r w:rsidR="00354E14" w:rsidRPr="00354E14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354E14">
              <w:rPr>
                <w:i/>
                <w:sz w:val="28"/>
                <w:szCs w:val="28"/>
                <w:lang w:val="uk-UA"/>
              </w:rPr>
              <w:t>депутати</w:t>
            </w:r>
            <w:r w:rsidR="00354E14" w:rsidRPr="00354E14">
              <w:rPr>
                <w:i/>
                <w:sz w:val="28"/>
                <w:szCs w:val="28"/>
                <w:lang w:val="uk-UA"/>
              </w:rPr>
              <w:t>.</w:t>
            </w:r>
            <w:r w:rsidRPr="00354E14">
              <w:rPr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354E14" w:rsidRPr="00333D71" w:rsidTr="00804EBC">
        <w:tc>
          <w:tcPr>
            <w:tcW w:w="2269" w:type="dxa"/>
          </w:tcPr>
          <w:p w:rsidR="00354E14" w:rsidRPr="00E5056A" w:rsidRDefault="00354E14" w:rsidP="00804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354E14" w:rsidRPr="00043189" w:rsidRDefault="00354E14" w:rsidP="0004318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354E14" w:rsidRPr="00043189" w:rsidRDefault="00354E14" w:rsidP="0004318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 - голова  районної ради, який проінформував депутатів про те, що на адресу районної ради надійшло звернення  від Черняхівської  районної державної адміністрації за № 2320/2 від 11.12.2017 року з пропозицією скликати двадцять першу  позачергову сесію з метою своєчасної виплати заробітної плати з нарахуваннями по бюджетних установах району та з метою ефективного і своєчасного використання субвенції з державного бюджету місцевими бюджетами та інших субвенцій з сільських, селищних бюджетів</w:t>
            </w:r>
          </w:p>
          <w:p w:rsidR="00354E14" w:rsidRPr="00043189" w:rsidRDefault="00043189" w:rsidP="0004318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 Павлович </w:t>
            </w:r>
            <w:r w:rsidR="00354E14"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повідомив депутатів, що до повістки денної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двадцять першої </w:t>
            </w:r>
            <w:r w:rsidR="00354E14"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позаче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ргової сесії районної ради вносяться наступні</w:t>
            </w:r>
            <w:r w:rsidR="00354E14"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питання:</w:t>
            </w:r>
          </w:p>
          <w:p w:rsidR="00043189" w:rsidRPr="00043189" w:rsidRDefault="00354E14" w:rsidP="0004318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>.</w:t>
            </w:r>
            <w:r w:rsidR="00043189" w:rsidRPr="00043189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="00043189" w:rsidRPr="00043189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="00043189"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43189" w:rsidRPr="00043189">
              <w:rPr>
                <w:rFonts w:ascii="Times New Roman" w:hAnsi="Times New Roman"/>
                <w:sz w:val="28"/>
                <w:szCs w:val="28"/>
              </w:rPr>
              <w:t>розпоряджень</w:t>
            </w:r>
            <w:proofErr w:type="spellEnd"/>
            <w:r w:rsidR="00043189"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43189" w:rsidRPr="00043189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="00043189"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43189" w:rsidRPr="00043189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="00043189"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43189" w:rsidRPr="00043189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="00043189"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43189" w:rsidRPr="00043189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 w:rsidR="00043189" w:rsidRPr="0004318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43189" w:rsidRPr="00043189" w:rsidRDefault="00043189" w:rsidP="00043189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Pr="00043189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виділення коштів з районного бюджету на матеріальну допомогу.</w:t>
            </w:r>
          </w:p>
          <w:p w:rsidR="00043189" w:rsidRPr="00043189" w:rsidRDefault="00043189" w:rsidP="00043189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до районного бюджету на 2017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43189" w:rsidRPr="00043189" w:rsidRDefault="00043189" w:rsidP="00043189">
            <w:pPr>
              <w:pStyle w:val="ac"/>
              <w:ind w:left="1985" w:hanging="198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В.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начальник управління фінансів   райдержадміністрації</w:t>
            </w:r>
          </w:p>
          <w:p w:rsidR="00043189" w:rsidRPr="00043189" w:rsidRDefault="00043189" w:rsidP="00043189">
            <w:pPr>
              <w:pStyle w:val="ac"/>
              <w:ind w:left="284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4.Про внесення доповнення до  рішення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13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  <w:lang w:val="uk-UA"/>
              </w:rPr>
              <w:t>-ої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сесії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районної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ради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  <w:lang w:val="en-US"/>
              </w:rPr>
              <w:t>VII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скликання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 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від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28.12.2016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  <w:lang w:val="uk-UA"/>
              </w:rPr>
              <w:t xml:space="preserve">«Про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  <w:lang w:val="uk-UA"/>
              </w:rPr>
              <w:t>П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рограму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економічного і соціального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розвитку Черняхівського району 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на 2017 рік».</w:t>
            </w:r>
          </w:p>
          <w:p w:rsidR="00043189" w:rsidRPr="00043189" w:rsidRDefault="00043189" w:rsidP="00043189">
            <w:pPr>
              <w:pStyle w:val="ac"/>
              <w:ind w:left="1843" w:hanging="184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Дятел І. В.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виконуюча обов’язки начальника відділу економічного розвитку і торгівлі райдержадміністрації </w:t>
            </w:r>
          </w:p>
        </w:tc>
      </w:tr>
      <w:tr w:rsidR="00043189" w:rsidRPr="00043189" w:rsidTr="00804EBC">
        <w:tc>
          <w:tcPr>
            <w:tcW w:w="2269" w:type="dxa"/>
          </w:tcPr>
          <w:p w:rsidR="00043189" w:rsidRDefault="00043189" w:rsidP="00804EB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654" w:type="dxa"/>
          </w:tcPr>
          <w:p w:rsidR="00043189" w:rsidRPr="00043189" w:rsidRDefault="00043189" w:rsidP="00043189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Троценко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В.Р.- заступник голови районної ради, який вніс пропозицію включити </w:t>
            </w:r>
            <w:r w:rsidRPr="00043189">
              <w:rPr>
                <w:sz w:val="28"/>
                <w:szCs w:val="28"/>
                <w:lang w:val="uk-UA"/>
              </w:rPr>
              <w:t>до повістки денної пленарного засідання  питання:</w:t>
            </w:r>
          </w:p>
          <w:p w:rsidR="00043189" w:rsidRDefault="00043189" w:rsidP="0004318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43189">
              <w:rPr>
                <w:sz w:val="28"/>
                <w:szCs w:val="28"/>
                <w:lang w:val="uk-UA"/>
              </w:rPr>
              <w:t xml:space="preserve">Про внесення змін до рішення 1-ої сесії районної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043189">
              <w:rPr>
                <w:sz w:val="28"/>
                <w:szCs w:val="28"/>
                <w:lang w:val="uk-UA"/>
              </w:rPr>
              <w:t>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3189">
              <w:rPr>
                <w:sz w:val="28"/>
                <w:szCs w:val="28"/>
                <w:lang w:val="en-US"/>
              </w:rPr>
              <w:t>V</w:t>
            </w:r>
            <w:r w:rsidRPr="00043189">
              <w:rPr>
                <w:sz w:val="28"/>
                <w:szCs w:val="28"/>
                <w:lang w:val="uk-UA"/>
              </w:rPr>
              <w:t xml:space="preserve">ІІ скликання від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3189">
              <w:rPr>
                <w:sz w:val="28"/>
                <w:szCs w:val="28"/>
                <w:lang w:val="uk-UA"/>
              </w:rPr>
              <w:t>27 листопада 2015 року «Про обрання складу та голів постійних комісій районної ради»</w:t>
            </w:r>
          </w:p>
          <w:p w:rsidR="00043189" w:rsidRDefault="00043189" w:rsidP="00043189">
            <w:pPr>
              <w:jc w:val="both"/>
              <w:rPr>
                <w:bCs/>
                <w:sz w:val="28"/>
                <w:lang w:val="uk-UA"/>
              </w:rPr>
            </w:pPr>
            <w:r w:rsidRPr="00043189">
              <w:rPr>
                <w:sz w:val="28"/>
                <w:szCs w:val="28"/>
                <w:lang w:val="uk-UA"/>
              </w:rPr>
              <w:t>в зв’язку із визнанням повноважень новообраних депутатів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Нестерчука</w:t>
            </w:r>
            <w:proofErr w:type="spellEnd"/>
            <w:r>
              <w:rPr>
                <w:sz w:val="28"/>
                <w:szCs w:val="28"/>
              </w:rPr>
              <w:t xml:space="preserve"> С. В.,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Іващук</w:t>
            </w:r>
            <w:proofErr w:type="spellEnd"/>
            <w:r>
              <w:rPr>
                <w:sz w:val="28"/>
                <w:szCs w:val="28"/>
              </w:rPr>
              <w:t xml:space="preserve"> Я. А., </w:t>
            </w:r>
            <w:proofErr w:type="spellStart"/>
            <w:r>
              <w:rPr>
                <w:sz w:val="28"/>
                <w:szCs w:val="28"/>
              </w:rPr>
              <w:t>Ченкова</w:t>
            </w:r>
            <w:proofErr w:type="spellEnd"/>
            <w:r>
              <w:rPr>
                <w:sz w:val="28"/>
                <w:szCs w:val="28"/>
              </w:rPr>
              <w:t xml:space="preserve"> М. М.,</w:t>
            </w:r>
            <w:r>
              <w:rPr>
                <w:bCs/>
                <w:sz w:val="28"/>
                <w:lang w:val="uk-UA"/>
              </w:rPr>
              <w:t xml:space="preserve">               </w:t>
            </w:r>
            <w:r>
              <w:rPr>
                <w:sz w:val="28"/>
                <w:szCs w:val="28"/>
              </w:rPr>
              <w:t>Колесника О.В.</w:t>
            </w:r>
            <w:r>
              <w:rPr>
                <w:bCs/>
                <w:sz w:val="28"/>
              </w:rPr>
              <w:t xml:space="preserve"> </w:t>
            </w:r>
          </w:p>
          <w:p w:rsidR="00043189" w:rsidRDefault="00043189" w:rsidP="00043189">
            <w:pPr>
              <w:jc w:val="both"/>
              <w:rPr>
                <w:bCs/>
                <w:sz w:val="28"/>
                <w:lang w:val="uk-UA"/>
              </w:rPr>
            </w:pPr>
          </w:p>
          <w:p w:rsidR="00043189" w:rsidRPr="00F7065D" w:rsidRDefault="00043189" w:rsidP="0004318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7065D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F7065D">
              <w:rPr>
                <w:sz w:val="28"/>
                <w:szCs w:val="28"/>
                <w:u w:val="single"/>
                <w:lang w:val="uk-UA"/>
              </w:rPr>
              <w:t xml:space="preserve"> І.П. – голова районної ради, </w:t>
            </w:r>
            <w:r w:rsidRPr="00F7065D">
              <w:rPr>
                <w:sz w:val="28"/>
                <w:szCs w:val="28"/>
                <w:lang w:val="uk-UA"/>
              </w:rPr>
              <w:t xml:space="preserve">який звернув увагу  депутатів  на те, що </w:t>
            </w:r>
            <w:r w:rsidR="00665FA6">
              <w:rPr>
                <w:sz w:val="28"/>
                <w:szCs w:val="28"/>
                <w:lang w:val="uk-UA"/>
              </w:rPr>
              <w:t>питання</w:t>
            </w:r>
            <w:r w:rsidRPr="00F7065D">
              <w:rPr>
                <w:sz w:val="28"/>
                <w:szCs w:val="28"/>
                <w:lang w:val="uk-UA"/>
              </w:rPr>
              <w:t xml:space="preserve">, яке було озвучене депутатом </w:t>
            </w:r>
            <w:proofErr w:type="spellStart"/>
            <w:r>
              <w:rPr>
                <w:sz w:val="28"/>
                <w:szCs w:val="28"/>
                <w:lang w:val="uk-UA"/>
              </w:rPr>
              <w:t>Троценко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В.Р.</w:t>
            </w:r>
            <w:r w:rsidRPr="00F7065D">
              <w:rPr>
                <w:sz w:val="28"/>
                <w:szCs w:val="28"/>
                <w:lang w:val="uk-UA"/>
              </w:rPr>
              <w:t xml:space="preserve"> </w:t>
            </w:r>
            <w:r w:rsidRPr="00F7065D">
              <w:rPr>
                <w:sz w:val="28"/>
                <w:szCs w:val="28"/>
              </w:rPr>
              <w:t>внос</w:t>
            </w:r>
            <w:r w:rsidRPr="00F7065D">
              <w:rPr>
                <w:sz w:val="28"/>
                <w:szCs w:val="28"/>
                <w:lang w:val="uk-UA"/>
              </w:rPr>
              <w:t>и</w:t>
            </w:r>
            <w:proofErr w:type="spellStart"/>
            <w:r w:rsidRPr="00F7065D">
              <w:rPr>
                <w:sz w:val="28"/>
                <w:szCs w:val="28"/>
              </w:rPr>
              <w:t>ться</w:t>
            </w:r>
            <w:proofErr w:type="spellEnd"/>
            <w:r w:rsidRPr="00F7065D">
              <w:rPr>
                <w:sz w:val="28"/>
                <w:szCs w:val="28"/>
              </w:rPr>
              <w:t xml:space="preserve"> </w:t>
            </w:r>
            <w:proofErr w:type="spellStart"/>
            <w:r w:rsidRPr="00F7065D">
              <w:rPr>
                <w:sz w:val="28"/>
                <w:szCs w:val="28"/>
              </w:rPr>
              <w:t>з</w:t>
            </w:r>
            <w:proofErr w:type="spellEnd"/>
            <w:r w:rsidRPr="00F7065D">
              <w:rPr>
                <w:sz w:val="28"/>
                <w:szCs w:val="28"/>
              </w:rPr>
              <w:t xml:space="preserve"> голосу без </w:t>
            </w:r>
            <w:proofErr w:type="spellStart"/>
            <w:r w:rsidRPr="00F7065D">
              <w:rPr>
                <w:sz w:val="28"/>
                <w:szCs w:val="28"/>
              </w:rPr>
              <w:t>попереднього</w:t>
            </w:r>
            <w:proofErr w:type="spellEnd"/>
            <w:r w:rsidRPr="00F7065D">
              <w:rPr>
                <w:sz w:val="28"/>
                <w:szCs w:val="28"/>
              </w:rPr>
              <w:t xml:space="preserve"> </w:t>
            </w:r>
            <w:proofErr w:type="spellStart"/>
            <w:r w:rsidRPr="00F7065D">
              <w:rPr>
                <w:sz w:val="28"/>
                <w:szCs w:val="28"/>
              </w:rPr>
              <w:t>розгляду</w:t>
            </w:r>
            <w:proofErr w:type="spellEnd"/>
            <w:r w:rsidRPr="00F7065D">
              <w:rPr>
                <w:sz w:val="28"/>
                <w:szCs w:val="28"/>
              </w:rPr>
              <w:t xml:space="preserve"> </w:t>
            </w:r>
            <w:proofErr w:type="spellStart"/>
            <w:r w:rsidRPr="00F7065D">
              <w:rPr>
                <w:sz w:val="28"/>
                <w:szCs w:val="28"/>
              </w:rPr>
              <w:t>постійн</w:t>
            </w:r>
            <w:r w:rsidRPr="00F7065D">
              <w:rPr>
                <w:sz w:val="28"/>
                <w:szCs w:val="28"/>
                <w:lang w:val="uk-UA"/>
              </w:rPr>
              <w:t>ою</w:t>
            </w:r>
            <w:proofErr w:type="spellEnd"/>
            <w:r w:rsidRPr="00F7065D">
              <w:rPr>
                <w:sz w:val="28"/>
                <w:szCs w:val="28"/>
              </w:rPr>
              <w:t xml:space="preserve"> </w:t>
            </w:r>
            <w:proofErr w:type="spellStart"/>
            <w:r w:rsidRPr="00F7065D">
              <w:rPr>
                <w:sz w:val="28"/>
                <w:szCs w:val="28"/>
              </w:rPr>
              <w:t>комісі</w:t>
            </w:r>
            <w:r w:rsidRPr="00F7065D">
              <w:rPr>
                <w:sz w:val="28"/>
                <w:szCs w:val="28"/>
                <w:lang w:val="uk-UA"/>
              </w:rPr>
              <w:t>єю</w:t>
            </w:r>
            <w:proofErr w:type="spellEnd"/>
            <w:r w:rsidRPr="00F7065D">
              <w:rPr>
                <w:sz w:val="28"/>
                <w:szCs w:val="28"/>
                <w:lang w:val="uk-UA"/>
              </w:rPr>
              <w:t xml:space="preserve"> </w:t>
            </w:r>
            <w:r w:rsidRPr="00F7065D">
              <w:rPr>
                <w:sz w:val="28"/>
                <w:szCs w:val="28"/>
              </w:rPr>
              <w:t xml:space="preserve"> </w:t>
            </w:r>
            <w:proofErr w:type="spellStart"/>
            <w:r w:rsidRPr="00F7065D">
              <w:rPr>
                <w:sz w:val="28"/>
                <w:szCs w:val="28"/>
              </w:rPr>
              <w:t>районної</w:t>
            </w:r>
            <w:proofErr w:type="spellEnd"/>
            <w:r w:rsidRPr="00F7065D">
              <w:rPr>
                <w:sz w:val="28"/>
                <w:szCs w:val="28"/>
              </w:rPr>
              <w:t xml:space="preserve"> ради</w:t>
            </w:r>
            <w:r w:rsidRPr="00F7065D">
              <w:rPr>
                <w:sz w:val="28"/>
                <w:szCs w:val="28"/>
                <w:lang w:val="uk-UA"/>
              </w:rPr>
              <w:t>.</w:t>
            </w:r>
          </w:p>
          <w:p w:rsidR="00043189" w:rsidRPr="00F7065D" w:rsidRDefault="00043189" w:rsidP="0004318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7065D">
              <w:rPr>
                <w:sz w:val="28"/>
                <w:szCs w:val="28"/>
              </w:rPr>
              <w:t>Відповідно</w:t>
            </w:r>
            <w:proofErr w:type="spellEnd"/>
            <w:r w:rsidRPr="00F7065D">
              <w:rPr>
                <w:sz w:val="28"/>
                <w:szCs w:val="28"/>
              </w:rPr>
              <w:t xml:space="preserve"> до</w:t>
            </w:r>
            <w:r w:rsidRPr="00F7065D">
              <w:rPr>
                <w:sz w:val="28"/>
                <w:szCs w:val="28"/>
                <w:lang w:val="uk-UA"/>
              </w:rPr>
              <w:t xml:space="preserve"> п.16, 18 ст. 16 Регламенту роботи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D903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</w:t>
            </w:r>
            <w:r w:rsidRPr="00F7065D">
              <w:rPr>
                <w:sz w:val="28"/>
                <w:szCs w:val="28"/>
                <w:lang w:val="uk-UA"/>
              </w:rPr>
              <w:t xml:space="preserve">, якщо пропозицію до порядку денного сесії внесено </w:t>
            </w:r>
            <w:proofErr w:type="gramStart"/>
            <w:r w:rsidRPr="00F7065D">
              <w:rPr>
                <w:sz w:val="28"/>
                <w:szCs w:val="28"/>
                <w:lang w:val="uk-UA"/>
              </w:rPr>
              <w:t>п</w:t>
            </w:r>
            <w:proofErr w:type="gramEnd"/>
            <w:r w:rsidRPr="00F7065D">
              <w:rPr>
                <w:sz w:val="28"/>
                <w:szCs w:val="28"/>
                <w:lang w:val="uk-UA"/>
              </w:rPr>
              <w:t xml:space="preserve">ід час сесії без відповідного висновку постійної комісії, рада може прийняти рішення про перенесення розгляду цього питання на наступну сесію, або, в разі невідкладності,    питання розглянути без розгляду в постійній комісії. </w:t>
            </w:r>
            <w:r w:rsidRPr="00F7065D">
              <w:rPr>
                <w:sz w:val="28"/>
                <w:szCs w:val="28"/>
              </w:rPr>
              <w:t xml:space="preserve">В </w:t>
            </w:r>
            <w:proofErr w:type="spellStart"/>
            <w:r w:rsidRPr="00F7065D">
              <w:rPr>
                <w:sz w:val="28"/>
                <w:szCs w:val="28"/>
              </w:rPr>
              <w:t>обох</w:t>
            </w:r>
            <w:proofErr w:type="spellEnd"/>
            <w:r w:rsidRPr="00F7065D">
              <w:rPr>
                <w:sz w:val="28"/>
                <w:szCs w:val="28"/>
              </w:rPr>
              <w:t xml:space="preserve"> </w:t>
            </w:r>
            <w:proofErr w:type="spellStart"/>
            <w:r w:rsidRPr="00F7065D">
              <w:rPr>
                <w:sz w:val="28"/>
                <w:szCs w:val="28"/>
              </w:rPr>
              <w:t>випадках</w:t>
            </w:r>
            <w:proofErr w:type="spellEnd"/>
            <w:r w:rsidRPr="00F7065D">
              <w:rPr>
                <w:sz w:val="28"/>
                <w:szCs w:val="28"/>
              </w:rPr>
              <w:t xml:space="preserve"> </w:t>
            </w:r>
            <w:proofErr w:type="spellStart"/>
            <w:r w:rsidRPr="00F7065D">
              <w:rPr>
                <w:sz w:val="28"/>
                <w:szCs w:val="28"/>
              </w:rPr>
              <w:t>приймається</w:t>
            </w:r>
            <w:proofErr w:type="spellEnd"/>
            <w:r w:rsidRPr="00F7065D">
              <w:rPr>
                <w:sz w:val="28"/>
                <w:szCs w:val="28"/>
              </w:rPr>
              <w:t xml:space="preserve"> </w:t>
            </w:r>
            <w:proofErr w:type="spellStart"/>
            <w:r w:rsidRPr="00F7065D">
              <w:rPr>
                <w:sz w:val="28"/>
                <w:szCs w:val="28"/>
              </w:rPr>
              <w:t>відповідне</w:t>
            </w:r>
            <w:proofErr w:type="spellEnd"/>
            <w:r w:rsidRPr="00F7065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065D">
              <w:rPr>
                <w:sz w:val="28"/>
                <w:szCs w:val="28"/>
              </w:rPr>
              <w:t>р</w:t>
            </w:r>
            <w:proofErr w:type="gramEnd"/>
            <w:r w:rsidRPr="00F7065D">
              <w:rPr>
                <w:sz w:val="28"/>
                <w:szCs w:val="28"/>
              </w:rPr>
              <w:t>ішення</w:t>
            </w:r>
            <w:proofErr w:type="spellEnd"/>
            <w:r w:rsidRPr="00F7065D">
              <w:rPr>
                <w:sz w:val="28"/>
                <w:szCs w:val="28"/>
              </w:rPr>
              <w:t>.</w:t>
            </w:r>
          </w:p>
          <w:p w:rsidR="00043189" w:rsidRDefault="00043189" w:rsidP="00043189">
            <w:pPr>
              <w:jc w:val="both"/>
              <w:rPr>
                <w:sz w:val="28"/>
                <w:szCs w:val="28"/>
                <w:lang w:val="uk-UA"/>
              </w:rPr>
            </w:pPr>
            <w:r w:rsidRPr="00F7065D">
              <w:rPr>
                <w:sz w:val="28"/>
                <w:szCs w:val="28"/>
              </w:rPr>
              <w:t xml:space="preserve"> </w:t>
            </w:r>
            <w:r w:rsidRPr="00F7065D">
              <w:rPr>
                <w:sz w:val="28"/>
                <w:szCs w:val="28"/>
                <w:lang w:val="uk-UA"/>
              </w:rPr>
              <w:t>Іван Павлович поставив на голосування п</w:t>
            </w:r>
            <w:proofErr w:type="spellStart"/>
            <w:r w:rsidR="00665FA6">
              <w:rPr>
                <w:sz w:val="28"/>
                <w:szCs w:val="28"/>
              </w:rPr>
              <w:t>ропозиці</w:t>
            </w:r>
            <w:proofErr w:type="spellEnd"/>
            <w:r w:rsidR="00665FA6">
              <w:rPr>
                <w:sz w:val="28"/>
                <w:szCs w:val="28"/>
                <w:lang w:val="uk-UA"/>
              </w:rPr>
              <w:t>ї</w:t>
            </w:r>
            <w:r w:rsidR="00665FA6" w:rsidRPr="00F7065D">
              <w:rPr>
                <w:sz w:val="28"/>
                <w:szCs w:val="28"/>
              </w:rPr>
              <w:t xml:space="preserve"> </w:t>
            </w:r>
            <w:proofErr w:type="spellStart"/>
            <w:r w:rsidR="00665FA6" w:rsidRPr="00F7065D"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  <w:lang w:val="uk-UA"/>
              </w:rPr>
              <w:t>:</w:t>
            </w:r>
          </w:p>
          <w:p w:rsidR="00043189" w:rsidRDefault="00665FA6" w:rsidP="00043189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043189" w:rsidRPr="00F7065D">
              <w:rPr>
                <w:sz w:val="28"/>
                <w:szCs w:val="28"/>
                <w:lang w:val="uk-UA"/>
              </w:rPr>
              <w:t xml:space="preserve"> дозволу розглянути </w:t>
            </w:r>
            <w:proofErr w:type="spellStart"/>
            <w:r w:rsidR="00043189" w:rsidRPr="00F7065D">
              <w:rPr>
                <w:sz w:val="28"/>
                <w:szCs w:val="28"/>
              </w:rPr>
              <w:t>зазначен</w:t>
            </w:r>
            <w:proofErr w:type="spellEnd"/>
            <w:r w:rsidR="00043189" w:rsidRPr="00F7065D">
              <w:rPr>
                <w:sz w:val="28"/>
                <w:szCs w:val="28"/>
                <w:lang w:val="uk-UA"/>
              </w:rPr>
              <w:t>е</w:t>
            </w:r>
            <w:r w:rsidR="00043189" w:rsidRPr="00F7065D">
              <w:rPr>
                <w:sz w:val="28"/>
                <w:szCs w:val="28"/>
              </w:rPr>
              <w:t xml:space="preserve"> </w:t>
            </w:r>
            <w:proofErr w:type="spellStart"/>
            <w:r w:rsidR="00043189" w:rsidRPr="00F7065D">
              <w:rPr>
                <w:sz w:val="28"/>
                <w:szCs w:val="28"/>
              </w:rPr>
              <w:t>питання</w:t>
            </w:r>
            <w:proofErr w:type="spellEnd"/>
            <w:r w:rsidR="00043189" w:rsidRPr="00F7065D">
              <w:rPr>
                <w:sz w:val="28"/>
                <w:szCs w:val="28"/>
              </w:rPr>
              <w:t xml:space="preserve"> без </w:t>
            </w:r>
            <w:proofErr w:type="spellStart"/>
            <w:r w:rsidR="00043189" w:rsidRPr="00F7065D">
              <w:rPr>
                <w:sz w:val="28"/>
                <w:szCs w:val="28"/>
              </w:rPr>
              <w:t>попереднього</w:t>
            </w:r>
            <w:proofErr w:type="spellEnd"/>
            <w:r w:rsidR="00043189" w:rsidRPr="00F7065D">
              <w:rPr>
                <w:sz w:val="28"/>
                <w:szCs w:val="28"/>
              </w:rPr>
              <w:t xml:space="preserve"> </w:t>
            </w:r>
            <w:proofErr w:type="spellStart"/>
            <w:r w:rsidR="00043189" w:rsidRPr="00F7065D">
              <w:rPr>
                <w:sz w:val="28"/>
                <w:szCs w:val="28"/>
              </w:rPr>
              <w:t>розгляду</w:t>
            </w:r>
            <w:proofErr w:type="spellEnd"/>
            <w:r w:rsidR="00043189" w:rsidRPr="00F7065D">
              <w:rPr>
                <w:sz w:val="28"/>
                <w:szCs w:val="28"/>
              </w:rPr>
              <w:t xml:space="preserve"> </w:t>
            </w:r>
            <w:proofErr w:type="spellStart"/>
            <w:r w:rsidR="00043189" w:rsidRPr="00F7065D">
              <w:rPr>
                <w:sz w:val="28"/>
                <w:szCs w:val="28"/>
              </w:rPr>
              <w:t>постійн</w:t>
            </w:r>
            <w:r w:rsidR="00043189" w:rsidRPr="00F7065D">
              <w:rPr>
                <w:sz w:val="28"/>
                <w:szCs w:val="28"/>
                <w:lang w:val="uk-UA"/>
              </w:rPr>
              <w:t>ою</w:t>
            </w:r>
            <w:proofErr w:type="spellEnd"/>
            <w:r w:rsidR="00043189" w:rsidRPr="00F7065D">
              <w:rPr>
                <w:sz w:val="28"/>
                <w:szCs w:val="28"/>
              </w:rPr>
              <w:t xml:space="preserve"> </w:t>
            </w:r>
            <w:proofErr w:type="spellStart"/>
            <w:r w:rsidR="00043189" w:rsidRPr="00F7065D">
              <w:rPr>
                <w:sz w:val="28"/>
                <w:szCs w:val="28"/>
              </w:rPr>
              <w:t>комісі</w:t>
            </w:r>
            <w:r w:rsidR="00043189" w:rsidRPr="00F7065D">
              <w:rPr>
                <w:sz w:val="28"/>
                <w:szCs w:val="28"/>
                <w:lang w:val="uk-UA"/>
              </w:rPr>
              <w:t>єю</w:t>
            </w:r>
            <w:proofErr w:type="spellEnd"/>
            <w:r w:rsidR="00043189" w:rsidRPr="00F7065D">
              <w:rPr>
                <w:sz w:val="28"/>
                <w:szCs w:val="28"/>
              </w:rPr>
              <w:t xml:space="preserve"> </w:t>
            </w:r>
            <w:proofErr w:type="spellStart"/>
            <w:r w:rsidR="00043189" w:rsidRPr="00F7065D">
              <w:rPr>
                <w:sz w:val="28"/>
                <w:szCs w:val="28"/>
              </w:rPr>
              <w:t>районної</w:t>
            </w:r>
            <w:proofErr w:type="spellEnd"/>
            <w:r w:rsidR="00043189" w:rsidRPr="00F7065D">
              <w:rPr>
                <w:sz w:val="28"/>
                <w:szCs w:val="28"/>
              </w:rPr>
              <w:t xml:space="preserve"> ради</w:t>
            </w:r>
            <w:r w:rsidR="00043189">
              <w:rPr>
                <w:sz w:val="28"/>
                <w:szCs w:val="28"/>
                <w:lang w:val="uk-UA"/>
              </w:rPr>
              <w:t>;</w:t>
            </w:r>
          </w:p>
          <w:p w:rsidR="00043189" w:rsidRDefault="00665FA6" w:rsidP="00665FA6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043189" w:rsidRPr="00043189">
              <w:rPr>
                <w:sz w:val="28"/>
                <w:szCs w:val="28"/>
                <w:lang w:val="uk-UA"/>
              </w:rPr>
              <w:t>включення даного  питання до порядку денного</w:t>
            </w:r>
            <w:r w:rsidR="00043189">
              <w:rPr>
                <w:sz w:val="28"/>
                <w:szCs w:val="28"/>
                <w:lang w:val="uk-UA"/>
              </w:rPr>
              <w:t xml:space="preserve"> 21-ої позачергової сесії районної ради</w:t>
            </w:r>
            <w:r w:rsidRPr="00665FA6">
              <w:rPr>
                <w:sz w:val="28"/>
                <w:szCs w:val="28"/>
              </w:rPr>
              <w:t xml:space="preserve"> </w:t>
            </w:r>
            <w:r w:rsidRPr="00043189">
              <w:rPr>
                <w:sz w:val="28"/>
                <w:szCs w:val="28"/>
                <w:lang w:val="en-US"/>
              </w:rPr>
              <w:t>V</w:t>
            </w:r>
            <w:r w:rsidRPr="00043189">
              <w:rPr>
                <w:sz w:val="28"/>
                <w:szCs w:val="28"/>
                <w:lang w:val="uk-UA"/>
              </w:rPr>
              <w:t>ІІ скликання</w:t>
            </w:r>
            <w:r w:rsidR="00043189">
              <w:rPr>
                <w:sz w:val="28"/>
                <w:szCs w:val="28"/>
                <w:lang w:val="uk-UA"/>
              </w:rPr>
              <w:t>.</w:t>
            </w:r>
          </w:p>
          <w:p w:rsidR="00344E0D" w:rsidRPr="00665FA6" w:rsidRDefault="00344E0D" w:rsidP="00665FA6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4E0D" w:rsidRPr="00515C87" w:rsidTr="00333D71">
        <w:trPr>
          <w:trHeight w:val="11912"/>
        </w:trPr>
        <w:tc>
          <w:tcPr>
            <w:tcW w:w="2269" w:type="dxa"/>
            <w:vMerge w:val="restart"/>
          </w:tcPr>
          <w:p w:rsidR="00344E0D" w:rsidRPr="007A5A25" w:rsidRDefault="00344E0D" w:rsidP="00804EB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44E0D" w:rsidRPr="00043189" w:rsidRDefault="00344E0D" w:rsidP="00043189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Проведено голосування по питаннях:</w:t>
            </w:r>
          </w:p>
          <w:p w:rsidR="00344E0D" w:rsidRPr="00043189" w:rsidRDefault="00344E0D" w:rsidP="00043189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04318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прийняття запропонованого переліку питань         за основу </w:t>
            </w:r>
          </w:p>
          <w:p w:rsidR="00344E0D" w:rsidRPr="00043189" w:rsidRDefault="00344E0D" w:rsidP="00665FA6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розпоряджень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344E0D" w:rsidRPr="00043189" w:rsidRDefault="00344E0D" w:rsidP="00665FA6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Pr="00043189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виділення коштів з районного бюджету на матеріальну допомогу.</w:t>
            </w:r>
          </w:p>
          <w:p w:rsidR="00344E0D" w:rsidRPr="00043189" w:rsidRDefault="00344E0D" w:rsidP="00665FA6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до районного бюджету на 2017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344E0D" w:rsidRPr="00043189" w:rsidRDefault="00344E0D" w:rsidP="00665FA6">
            <w:pPr>
              <w:pStyle w:val="ac"/>
              <w:ind w:left="1985" w:hanging="198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В.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начальник управління фінансів   райдержадміністрації</w:t>
            </w:r>
          </w:p>
          <w:p w:rsidR="00344E0D" w:rsidRPr="00043189" w:rsidRDefault="00344E0D" w:rsidP="00665FA6">
            <w:pPr>
              <w:pStyle w:val="ac"/>
              <w:ind w:left="284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4.Про внесення доповнення до  рішення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13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  <w:lang w:val="uk-UA"/>
              </w:rPr>
              <w:t>-ої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сесії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районної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ради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  <w:lang w:val="en-US"/>
              </w:rPr>
              <w:t>VII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скликання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 </w:t>
            </w:r>
            <w:proofErr w:type="spellStart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>від</w:t>
            </w:r>
            <w:proofErr w:type="spellEnd"/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28.12.2016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  <w:lang w:val="uk-UA"/>
              </w:rPr>
              <w:t xml:space="preserve">«Про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r w:rsidRPr="00043189">
              <w:rPr>
                <w:rFonts w:ascii="Times New Roman" w:hAnsi="Times New Roman"/>
                <w:kern w:val="3"/>
                <w:sz w:val="28"/>
                <w:szCs w:val="28"/>
                <w:lang w:val="uk-UA"/>
              </w:rPr>
              <w:t>П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рограму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економічного і соціального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розвитку Черняхівського району 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на 2017 рік».</w:t>
            </w:r>
          </w:p>
          <w:p w:rsidR="00344E0D" w:rsidRDefault="00344E0D" w:rsidP="00333D71">
            <w:pPr>
              <w:pStyle w:val="ac"/>
              <w:ind w:left="1734" w:hanging="1734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Дятел І. В.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виконуюча обов’язки начальника відділу 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кономічного розвитку і торгівлі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райдержадміністрації</w:t>
            </w:r>
            <w:r w:rsidRPr="0004318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4839BD" w:rsidRPr="00333D71" w:rsidRDefault="004839BD" w:rsidP="00333D71">
            <w:pPr>
              <w:pStyle w:val="ac"/>
              <w:ind w:left="1734" w:hanging="17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44E0D" w:rsidRPr="00043189" w:rsidRDefault="00344E0D" w:rsidP="00043189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</w:t>
            </w:r>
          </w:p>
          <w:p w:rsidR="00344E0D" w:rsidRPr="00043189" w:rsidRDefault="00344E0D" w:rsidP="00043189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44E0D" w:rsidRDefault="00344E0D" w:rsidP="00043189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344E0D" w:rsidRPr="00665FA6" w:rsidRDefault="00344E0D" w:rsidP="00665FA6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5FA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665FA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3C721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65F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включення до порядку </w:t>
            </w:r>
            <w:proofErr w:type="gramStart"/>
            <w:r w:rsidRPr="00665F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денного  пленарного</w:t>
            </w:r>
            <w:proofErr w:type="gramEnd"/>
            <w:r w:rsidRPr="00665F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засідання питання, яке внесено з голосу депутатом районної ради </w:t>
            </w:r>
            <w:proofErr w:type="spellStart"/>
            <w:r w:rsidRPr="00665F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Троценко</w:t>
            </w:r>
            <w:proofErr w:type="spellEnd"/>
            <w:r w:rsidRPr="00665F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В.Р.</w:t>
            </w:r>
          </w:p>
          <w:p w:rsidR="00344E0D" w:rsidRPr="00665FA6" w:rsidRDefault="00344E0D" w:rsidP="00665FA6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5F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1-ої сесії районної                  ради </w:t>
            </w:r>
            <w:r w:rsidRPr="00665FA6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665FA6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 27 листопада 2015 року «Про обрання складу та голів постійних комісій районної ради»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344E0D" w:rsidRDefault="00344E0D" w:rsidP="00665FA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44E0D" w:rsidRDefault="00344E0D" w:rsidP="00665FA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2.1 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ез попереднього розгляду </w:t>
            </w:r>
            <w:r>
              <w:rPr>
                <w:b/>
                <w:sz w:val="28"/>
                <w:szCs w:val="28"/>
                <w:lang w:val="uk-UA"/>
              </w:rPr>
              <w:t>профільною комісією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344E0D" w:rsidRPr="003C721D" w:rsidRDefault="00344E0D" w:rsidP="00665FA6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(проведено відкрите  голосування).</w:t>
            </w:r>
          </w:p>
          <w:p w:rsidR="00344E0D" w:rsidRDefault="00344E0D" w:rsidP="00665FA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44E0D" w:rsidRPr="003C721D" w:rsidRDefault="00344E0D" w:rsidP="00665FA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44E0D" w:rsidRDefault="00344E0D" w:rsidP="00665FA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2.2  Про включення до </w:t>
            </w:r>
            <w:r w:rsidRPr="003C721D">
              <w:rPr>
                <w:b/>
                <w:sz w:val="28"/>
                <w:szCs w:val="28"/>
                <w:lang w:val="uk-UA"/>
              </w:rPr>
              <w:t>порядку денно</w:t>
            </w:r>
            <w:r>
              <w:rPr>
                <w:b/>
                <w:sz w:val="28"/>
                <w:szCs w:val="28"/>
                <w:lang w:val="uk-UA"/>
              </w:rPr>
              <w:t xml:space="preserve">го  пленарного засідання. </w:t>
            </w:r>
          </w:p>
          <w:p w:rsidR="00344E0D" w:rsidRPr="003C721D" w:rsidRDefault="00344E0D" w:rsidP="00665FA6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344E0D" w:rsidRDefault="00344E0D" w:rsidP="00665FA6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5F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839BD" w:rsidRPr="00043189" w:rsidRDefault="004839BD" w:rsidP="00665FA6">
            <w:pPr>
              <w:pStyle w:val="ac"/>
              <w:rPr>
                <w:i/>
                <w:sz w:val="28"/>
                <w:szCs w:val="28"/>
                <w:lang w:val="uk-UA"/>
              </w:rPr>
            </w:pPr>
          </w:p>
        </w:tc>
      </w:tr>
      <w:tr w:rsidR="00333D71" w:rsidRPr="00515C87" w:rsidTr="00333D71">
        <w:trPr>
          <w:trHeight w:val="267"/>
        </w:trPr>
        <w:tc>
          <w:tcPr>
            <w:tcW w:w="2269" w:type="dxa"/>
            <w:vMerge/>
          </w:tcPr>
          <w:p w:rsidR="00333D71" w:rsidRPr="007A5A25" w:rsidRDefault="00333D71" w:rsidP="00804EB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:rsidR="004839BD" w:rsidRPr="004839BD" w:rsidRDefault="00333D71" w:rsidP="004839BD">
            <w:pPr>
              <w:pStyle w:val="ac"/>
              <w:rPr>
                <w:rFonts w:ascii="Times New Roman" w:hAnsi="Times New Roman"/>
                <w:i/>
                <w:lang w:val="uk-UA"/>
              </w:rPr>
            </w:pPr>
            <w:r w:rsidRPr="004839BD">
              <w:rPr>
                <w:rFonts w:ascii="Times New Roman" w:hAnsi="Times New Roman"/>
                <w:i/>
                <w:lang w:val="uk-UA"/>
              </w:rPr>
              <w:t xml:space="preserve">Депутат </w:t>
            </w:r>
            <w:proofErr w:type="spellStart"/>
            <w:r w:rsidRPr="004839BD">
              <w:rPr>
                <w:rFonts w:ascii="Times New Roman" w:hAnsi="Times New Roman"/>
                <w:i/>
                <w:lang w:val="uk-UA"/>
              </w:rPr>
              <w:t>Нагурний</w:t>
            </w:r>
            <w:proofErr w:type="spellEnd"/>
            <w:r w:rsidRPr="004839BD">
              <w:rPr>
                <w:rFonts w:ascii="Times New Roman" w:hAnsi="Times New Roman"/>
                <w:i/>
                <w:lang w:val="uk-UA"/>
              </w:rPr>
              <w:t xml:space="preserve"> Є.В. покинув пленарне засідання.</w:t>
            </w:r>
            <w:r w:rsidR="004839BD" w:rsidRPr="004839BD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4839BD">
              <w:rPr>
                <w:rFonts w:ascii="Times New Roman" w:hAnsi="Times New Roman"/>
                <w:i/>
                <w:lang w:val="uk-UA"/>
              </w:rPr>
              <w:t>В залі присутні 23 депутати</w:t>
            </w:r>
            <w:r w:rsidR="004839BD">
              <w:rPr>
                <w:rFonts w:ascii="Times New Roman" w:hAnsi="Times New Roman"/>
                <w:i/>
                <w:lang w:val="uk-UA"/>
              </w:rPr>
              <w:t>.</w:t>
            </w:r>
            <w:r w:rsidRPr="004839BD">
              <w:rPr>
                <w:rFonts w:ascii="Times New Roman" w:hAnsi="Times New Roman"/>
                <w:i/>
                <w:lang w:val="uk-UA"/>
              </w:rPr>
              <w:t xml:space="preserve"> </w:t>
            </w:r>
          </w:p>
        </w:tc>
      </w:tr>
      <w:tr w:rsidR="00333D71" w:rsidRPr="00515C87" w:rsidTr="004839BD">
        <w:trPr>
          <w:trHeight w:val="557"/>
        </w:trPr>
        <w:tc>
          <w:tcPr>
            <w:tcW w:w="2269" w:type="dxa"/>
            <w:vMerge/>
          </w:tcPr>
          <w:p w:rsidR="00333D71" w:rsidRPr="007A5A25" w:rsidRDefault="00333D71" w:rsidP="00804EB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:rsidR="004839BD" w:rsidRPr="004839BD" w:rsidRDefault="00333D71" w:rsidP="004839B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.</w:t>
            </w:r>
            <w:r w:rsidRPr="00A95ABA">
              <w:rPr>
                <w:b/>
                <w:sz w:val="28"/>
                <w:szCs w:val="28"/>
                <w:lang w:val="uk-UA"/>
              </w:rPr>
              <w:t>За</w:t>
            </w:r>
            <w:r>
              <w:rPr>
                <w:b/>
                <w:sz w:val="28"/>
                <w:szCs w:val="28"/>
                <w:lang w:val="uk-UA"/>
              </w:rPr>
              <w:t xml:space="preserve"> порядок денний сесії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</w:t>
            </w:r>
            <w:r w:rsidRPr="007B5622">
              <w:rPr>
                <w:b/>
                <w:sz w:val="28"/>
                <w:szCs w:val="28"/>
                <w:lang w:val="uk-UA"/>
              </w:rPr>
              <w:t>цілому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з                     пропозицією депутата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Троценка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В.Р.</w:t>
            </w:r>
          </w:p>
          <w:p w:rsidR="00333D71" w:rsidRDefault="00333D71" w:rsidP="00665FA6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7407C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</w:t>
            </w:r>
            <w:proofErr w:type="spellStart"/>
            <w:r w:rsidRPr="007407C6">
              <w:rPr>
                <w:rFonts w:ascii="Times New Roman" w:hAnsi="Times New Roman"/>
                <w:i/>
                <w:sz w:val="28"/>
                <w:szCs w:val="28"/>
              </w:rPr>
              <w:t>роведено</w:t>
            </w:r>
            <w:proofErr w:type="spellEnd"/>
            <w:r w:rsidRPr="007407C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7407C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поіменне </w:t>
            </w:r>
            <w:proofErr w:type="spellStart"/>
            <w:r w:rsidRPr="007407C6">
              <w:rPr>
                <w:rFonts w:ascii="Times New Roman" w:hAnsi="Times New Roman"/>
                <w:i/>
                <w:sz w:val="28"/>
                <w:szCs w:val="28"/>
              </w:rPr>
              <w:t>голосування</w:t>
            </w:r>
            <w:proofErr w:type="spellEnd"/>
            <w:r w:rsidRPr="007407C6">
              <w:rPr>
                <w:rFonts w:ascii="Times New Roman" w:hAnsi="Times New Roman"/>
                <w:i/>
                <w:sz w:val="28"/>
                <w:szCs w:val="28"/>
              </w:rPr>
              <w:t xml:space="preserve"> по </w:t>
            </w:r>
            <w:r w:rsidRPr="007407C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вищезазначеному питанню)</w:t>
            </w:r>
          </w:p>
          <w:p w:rsidR="00333D71" w:rsidRPr="00333D71" w:rsidRDefault="00333D71" w:rsidP="00665FA6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lastRenderedPageBreak/>
              <w:t>(</w:t>
            </w:r>
            <w:r w:rsidRPr="00333D7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</w:tc>
      </w:tr>
      <w:tr w:rsidR="00354E14" w:rsidRPr="00477163" w:rsidTr="00804EBC">
        <w:tc>
          <w:tcPr>
            <w:tcW w:w="2269" w:type="dxa"/>
          </w:tcPr>
          <w:p w:rsidR="00354E14" w:rsidRPr="00E76310" w:rsidRDefault="00354E14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354E14" w:rsidRPr="00767329" w:rsidRDefault="00354E14" w:rsidP="00804EBC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654" w:type="dxa"/>
          </w:tcPr>
          <w:p w:rsidR="00354E14" w:rsidRPr="00043189" w:rsidRDefault="00354E14" w:rsidP="00665FA6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043189">
              <w:rPr>
                <w:sz w:val="28"/>
                <w:szCs w:val="28"/>
                <w:lang w:val="uk-UA"/>
              </w:rPr>
              <w:t xml:space="preserve">Затвердити порядок денний </w:t>
            </w:r>
            <w:r w:rsidR="00665FA6">
              <w:rPr>
                <w:sz w:val="28"/>
                <w:szCs w:val="28"/>
                <w:lang w:val="uk-UA"/>
              </w:rPr>
              <w:t>двадцять першої</w:t>
            </w:r>
            <w:r w:rsidRPr="00043189">
              <w:rPr>
                <w:sz w:val="28"/>
                <w:szCs w:val="28"/>
                <w:lang w:val="uk-UA"/>
              </w:rPr>
              <w:t xml:space="preserve"> позачер</w:t>
            </w:r>
            <w:r w:rsidR="00D9487C">
              <w:rPr>
                <w:sz w:val="28"/>
                <w:szCs w:val="28"/>
                <w:lang w:val="uk-UA"/>
              </w:rPr>
              <w:t xml:space="preserve">гової    сесії районної ради  </w:t>
            </w:r>
            <w:proofErr w:type="spellStart"/>
            <w:r w:rsidR="00D9487C">
              <w:rPr>
                <w:sz w:val="28"/>
                <w:szCs w:val="28"/>
                <w:lang w:val="uk-UA"/>
              </w:rPr>
              <w:t>в</w:t>
            </w:r>
            <w:r w:rsidRPr="00043189">
              <w:rPr>
                <w:sz w:val="28"/>
                <w:szCs w:val="28"/>
                <w:lang w:val="uk-UA"/>
              </w:rPr>
              <w:t>цілому</w:t>
            </w:r>
            <w:proofErr w:type="spellEnd"/>
            <w:r w:rsidRPr="00043189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354E14" w:rsidRPr="00E5056A" w:rsidTr="00804EBC">
        <w:tc>
          <w:tcPr>
            <w:tcW w:w="2269" w:type="dxa"/>
          </w:tcPr>
          <w:p w:rsidR="00354E14" w:rsidRPr="00E5056A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354E14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354E14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354E14" w:rsidRPr="00043189" w:rsidRDefault="00354E14" w:rsidP="00043189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043189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354E14" w:rsidRPr="00043189" w:rsidRDefault="00354E14" w:rsidP="00043189">
            <w:pPr>
              <w:jc w:val="both"/>
              <w:rPr>
                <w:sz w:val="28"/>
                <w:szCs w:val="28"/>
                <w:lang w:val="uk-UA"/>
              </w:rPr>
            </w:pPr>
            <w:r w:rsidRPr="00043189">
              <w:rPr>
                <w:b/>
                <w:sz w:val="28"/>
                <w:szCs w:val="28"/>
                <w:lang w:val="uk-UA"/>
              </w:rPr>
              <w:t>ІНФОРМУВАВ:</w:t>
            </w:r>
            <w:r w:rsidR="00665FA6" w:rsidRPr="00F7065D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665FA6" w:rsidRPr="00665FA6">
              <w:rPr>
                <w:sz w:val="28"/>
                <w:szCs w:val="28"/>
                <w:lang w:val="uk-UA"/>
              </w:rPr>
              <w:t>Бовсунівсь</w:t>
            </w:r>
            <w:r w:rsidR="00665FA6">
              <w:rPr>
                <w:sz w:val="28"/>
                <w:szCs w:val="28"/>
                <w:lang w:val="uk-UA"/>
              </w:rPr>
              <w:t>кий</w:t>
            </w:r>
            <w:proofErr w:type="spellEnd"/>
            <w:r w:rsidR="00665FA6">
              <w:rPr>
                <w:sz w:val="28"/>
                <w:szCs w:val="28"/>
                <w:lang w:val="uk-UA"/>
              </w:rPr>
              <w:t xml:space="preserve"> І.П. – голова районної ради</w:t>
            </w:r>
            <w:r w:rsidRPr="00043189">
              <w:rPr>
                <w:sz w:val="28"/>
                <w:szCs w:val="28"/>
                <w:lang w:val="uk-UA"/>
              </w:rPr>
              <w:t>, який запропонував затвердити регламент роботи сесії:</w:t>
            </w:r>
          </w:p>
          <w:p w:rsidR="00354E14" w:rsidRPr="00043189" w:rsidRDefault="00354E14" w:rsidP="00043189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 доповіді  </w:t>
            </w:r>
            <w:r w:rsidR="00AA09CA">
              <w:rPr>
                <w:rFonts w:ascii="Times New Roman" w:hAnsi="Times New Roman"/>
                <w:sz w:val="28"/>
                <w:szCs w:val="28"/>
                <w:lang w:val="uk-UA"/>
              </w:rPr>
              <w:t>по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питання</w:t>
            </w:r>
            <w:r w:rsidR="00AA09CA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A09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1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хв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665FA6" w:rsidRPr="00AA09CA" w:rsidRDefault="00354E14" w:rsidP="00AA09CA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иступаючим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54E14" w:rsidRPr="00E5056A" w:rsidTr="00804EBC">
        <w:tc>
          <w:tcPr>
            <w:tcW w:w="2269" w:type="dxa"/>
          </w:tcPr>
          <w:p w:rsidR="00354E14" w:rsidRPr="00E76310" w:rsidRDefault="00354E14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354E14" w:rsidRPr="00FE2B1A" w:rsidRDefault="00354E14" w:rsidP="00804EBC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proofErr w:type="spellStart"/>
            <w:r w:rsidRPr="00FE2B1A">
              <w:rPr>
                <w:sz w:val="28"/>
                <w:szCs w:val="28"/>
              </w:rPr>
              <w:t>голосування</w:t>
            </w:r>
            <w:proofErr w:type="spellEnd"/>
            <w:r w:rsidRPr="00FE2B1A">
              <w:rPr>
                <w:sz w:val="28"/>
                <w:szCs w:val="28"/>
              </w:rPr>
              <w:t xml:space="preserve">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54E14" w:rsidRPr="00FE2B1A" w:rsidRDefault="00354E14" w:rsidP="00804EBC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354E14" w:rsidRPr="00E5056A" w:rsidTr="00804EBC">
        <w:trPr>
          <w:trHeight w:val="559"/>
        </w:trPr>
        <w:tc>
          <w:tcPr>
            <w:tcW w:w="2269" w:type="dxa"/>
          </w:tcPr>
          <w:p w:rsidR="00354E14" w:rsidRPr="00E76310" w:rsidRDefault="00354E14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354E14" w:rsidRPr="00FE2B1A" w:rsidRDefault="00354E14" w:rsidP="00804EBC">
            <w:pPr>
              <w:pStyle w:val="2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AA09CA" w:rsidRPr="00E5056A" w:rsidTr="00804EBC">
        <w:trPr>
          <w:trHeight w:val="559"/>
        </w:trPr>
        <w:tc>
          <w:tcPr>
            <w:tcW w:w="2269" w:type="dxa"/>
          </w:tcPr>
          <w:p w:rsidR="00AA09CA" w:rsidRPr="00E5056A" w:rsidRDefault="00AA09CA" w:rsidP="00D1712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AA09CA" w:rsidRPr="00043189" w:rsidRDefault="00AA09CA" w:rsidP="00AA09C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розпоряджень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A09CA" w:rsidRPr="00AA09CA" w:rsidRDefault="00AA09CA" w:rsidP="00AA09C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A09CA">
              <w:rPr>
                <w:b/>
                <w:sz w:val="28"/>
                <w:szCs w:val="28"/>
                <w:lang w:val="uk-UA"/>
              </w:rPr>
              <w:t>ІНФОРМУВАВ:</w:t>
            </w:r>
            <w:r w:rsidRPr="00AA09C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A09C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A09CA">
              <w:rPr>
                <w:sz w:val="28"/>
                <w:szCs w:val="28"/>
                <w:lang w:val="uk-UA"/>
              </w:rPr>
              <w:t xml:space="preserve"> І.П.  - голова  районної ради, який відмітив, що   проект даного рішення є у матеріалах сесії.</w:t>
            </w:r>
          </w:p>
          <w:p w:rsidR="00AA09CA" w:rsidRPr="00AA09CA" w:rsidRDefault="00AA09CA" w:rsidP="00AA09CA">
            <w:pPr>
              <w:jc w:val="both"/>
              <w:rPr>
                <w:sz w:val="28"/>
                <w:szCs w:val="28"/>
                <w:lang w:val="uk-UA"/>
              </w:rPr>
            </w:pPr>
            <w:r w:rsidRPr="00AA09CA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AA09CA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AA09CA">
              <w:rPr>
                <w:sz w:val="28"/>
                <w:szCs w:val="28"/>
                <w:lang w:val="uk-UA"/>
              </w:rPr>
              <w:t xml:space="preserve">начальника управління фінансів райдержадміністрації </w:t>
            </w:r>
            <w:proofErr w:type="spellStart"/>
            <w:r w:rsidRPr="00AA09CA">
              <w:rPr>
                <w:sz w:val="28"/>
                <w:szCs w:val="28"/>
                <w:lang w:val="uk-UA"/>
              </w:rPr>
              <w:t>Кондрацької</w:t>
            </w:r>
            <w:proofErr w:type="spellEnd"/>
            <w:r w:rsidRPr="00AA09CA">
              <w:rPr>
                <w:sz w:val="28"/>
                <w:szCs w:val="28"/>
                <w:lang w:val="uk-UA"/>
              </w:rPr>
              <w:t xml:space="preserve"> О. В.</w:t>
            </w:r>
          </w:p>
          <w:p w:rsidR="00AA09CA" w:rsidRPr="00FE2B1A" w:rsidRDefault="00AA09CA" w:rsidP="00AA09CA">
            <w:pPr>
              <w:pStyle w:val="2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09C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A09CA" w:rsidRPr="00E5056A" w:rsidTr="00804EBC">
        <w:trPr>
          <w:trHeight w:val="559"/>
        </w:trPr>
        <w:tc>
          <w:tcPr>
            <w:tcW w:w="2269" w:type="dxa"/>
          </w:tcPr>
          <w:p w:rsidR="00AA09CA" w:rsidRPr="00E76310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A09CA" w:rsidRPr="00FE2B1A" w:rsidRDefault="00AA09CA" w:rsidP="00804EBC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A09CA" w:rsidRPr="002A005A" w:rsidRDefault="00AA09CA" w:rsidP="00804EB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A09CA" w:rsidRPr="00906192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A09CA" w:rsidRPr="00FE2B1A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A09CA" w:rsidRPr="00E5056A" w:rsidTr="00804EBC">
        <w:trPr>
          <w:trHeight w:val="559"/>
        </w:trPr>
        <w:tc>
          <w:tcPr>
            <w:tcW w:w="2269" w:type="dxa"/>
          </w:tcPr>
          <w:p w:rsidR="00AA09CA" w:rsidRPr="00E76310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AA09CA" w:rsidRPr="00611B70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26EE4" w:rsidRPr="00344E0D" w:rsidRDefault="00AA09CA" w:rsidP="00804EBC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AA09CA" w:rsidRPr="00E5056A" w:rsidTr="00804EBC">
        <w:trPr>
          <w:trHeight w:val="559"/>
        </w:trPr>
        <w:tc>
          <w:tcPr>
            <w:tcW w:w="2269" w:type="dxa"/>
          </w:tcPr>
          <w:p w:rsidR="00AA09CA" w:rsidRPr="00E5056A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26EE4" w:rsidRPr="00D26EE4" w:rsidRDefault="00AA09CA" w:rsidP="00D26EE4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26EE4">
              <w:rPr>
                <w:rFonts w:ascii="Times New Roman" w:hAnsi="Times New Roman"/>
                <w:sz w:val="28"/>
                <w:szCs w:val="28"/>
                <w:lang w:val="uk-UA"/>
              </w:rPr>
              <w:t>Про виділення коштів з районного бюджету на матеріальну допомогу.</w:t>
            </w:r>
          </w:p>
          <w:p w:rsidR="00AA09CA" w:rsidRPr="00D26EE4" w:rsidRDefault="00AA09CA" w:rsidP="00D26EE4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26E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D26E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26EE4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D26E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 - голова  районної ради, який відмітив, що   проект даного рішення є у матеріалах сесії.</w:t>
            </w:r>
          </w:p>
          <w:p w:rsidR="00AA09CA" w:rsidRPr="00D26EE4" w:rsidRDefault="00AA09CA" w:rsidP="00D26EE4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26EE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D26EE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D26E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начальника управління фінансів райдержадміністрації </w:t>
            </w:r>
            <w:proofErr w:type="spellStart"/>
            <w:r w:rsidRPr="00D26EE4">
              <w:rPr>
                <w:rFonts w:ascii="Times New Roman" w:hAnsi="Times New Roman"/>
                <w:sz w:val="28"/>
                <w:szCs w:val="28"/>
                <w:lang w:val="uk-UA"/>
              </w:rPr>
              <w:t>Кондрацької</w:t>
            </w:r>
            <w:proofErr w:type="spellEnd"/>
            <w:r w:rsidRPr="00D26E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В.</w:t>
            </w:r>
          </w:p>
          <w:p w:rsidR="00AA09CA" w:rsidRPr="00FE2B1A" w:rsidRDefault="00AA09CA" w:rsidP="00D26EE4">
            <w:pPr>
              <w:pStyle w:val="ac"/>
              <w:jc w:val="both"/>
              <w:rPr>
                <w:lang w:val="uk-UA"/>
              </w:rPr>
            </w:pPr>
            <w:r w:rsidRPr="00D26EE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A09CA" w:rsidRPr="00E5056A" w:rsidTr="00804EBC">
        <w:trPr>
          <w:trHeight w:val="559"/>
        </w:trPr>
        <w:tc>
          <w:tcPr>
            <w:tcW w:w="2269" w:type="dxa"/>
          </w:tcPr>
          <w:p w:rsidR="00AA09CA" w:rsidRPr="00E76310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A09CA" w:rsidRPr="00FE2B1A" w:rsidRDefault="00AA09CA" w:rsidP="00804EBC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A09CA" w:rsidRPr="002A005A" w:rsidRDefault="00AA09CA" w:rsidP="00804EB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</w:t>
            </w:r>
            <w:r w:rsidR="004839B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A005A">
              <w:rPr>
                <w:b/>
                <w:sz w:val="28"/>
                <w:szCs w:val="28"/>
                <w:lang w:val="uk-UA"/>
              </w:rPr>
              <w:t>- Одноголосно</w:t>
            </w:r>
          </w:p>
          <w:p w:rsidR="00AA09CA" w:rsidRPr="00906192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A09CA" w:rsidRPr="00FE2B1A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A09CA" w:rsidRPr="00E5056A" w:rsidTr="00804EBC">
        <w:trPr>
          <w:trHeight w:val="559"/>
        </w:trPr>
        <w:tc>
          <w:tcPr>
            <w:tcW w:w="2269" w:type="dxa"/>
          </w:tcPr>
          <w:p w:rsidR="00AA09CA" w:rsidRPr="00E76310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</w:tc>
        <w:tc>
          <w:tcPr>
            <w:tcW w:w="7654" w:type="dxa"/>
          </w:tcPr>
          <w:p w:rsidR="00AA09CA" w:rsidRPr="00611B70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AA09CA" w:rsidRDefault="00AA09CA" w:rsidP="00804EBC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  <w:p w:rsidR="00D26EE4" w:rsidRPr="00FE2B1A" w:rsidRDefault="00D26EE4" w:rsidP="00804EBC">
            <w:pPr>
              <w:rPr>
                <w:sz w:val="28"/>
                <w:szCs w:val="28"/>
              </w:rPr>
            </w:pPr>
          </w:p>
        </w:tc>
      </w:tr>
      <w:tr w:rsidR="00AA09CA" w:rsidRPr="009D41FA" w:rsidTr="00804EBC">
        <w:trPr>
          <w:trHeight w:val="559"/>
        </w:trPr>
        <w:tc>
          <w:tcPr>
            <w:tcW w:w="2269" w:type="dxa"/>
          </w:tcPr>
          <w:p w:rsidR="00AA09CA" w:rsidRPr="00E5056A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AA09CA" w:rsidRPr="0090728C" w:rsidRDefault="00AA09CA" w:rsidP="00804EBC">
            <w:pPr>
              <w:pStyle w:val="ac"/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0728C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районного бюджету на 2017 рік.</w:t>
            </w:r>
            <w:r w:rsidRPr="0090728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A09CA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B3350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  <w:r w:rsidRPr="00B33505">
              <w:rPr>
                <w:sz w:val="28"/>
                <w:szCs w:val="28"/>
                <w:lang w:val="uk-UA"/>
              </w:rPr>
              <w:t xml:space="preserve"> –</w:t>
            </w:r>
            <w:r>
              <w:rPr>
                <w:sz w:val="28"/>
                <w:szCs w:val="28"/>
                <w:lang w:val="uk-UA"/>
              </w:rPr>
              <w:t xml:space="preserve"> начальник управління фінансів </w:t>
            </w:r>
            <w:r w:rsidRPr="00B33505">
              <w:rPr>
                <w:sz w:val="28"/>
                <w:szCs w:val="28"/>
                <w:lang w:val="uk-UA"/>
              </w:rPr>
              <w:t>райдержадміністрації</w:t>
            </w:r>
          </w:p>
          <w:p w:rsidR="00AA09CA" w:rsidRPr="00E70B69" w:rsidRDefault="00AA09CA" w:rsidP="00804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762973" w:rsidRPr="009D41FA" w:rsidTr="00FC0DD7">
        <w:trPr>
          <w:trHeight w:val="559"/>
        </w:trPr>
        <w:tc>
          <w:tcPr>
            <w:tcW w:w="9923" w:type="dxa"/>
            <w:gridSpan w:val="2"/>
          </w:tcPr>
          <w:p w:rsidR="00762973" w:rsidRPr="00112B7A" w:rsidRDefault="00762973" w:rsidP="00762973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023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Трояченко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Ю.М. </w:t>
            </w:r>
            <w:r w:rsidRPr="0093023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покинув пленар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не засідання. В залі присутні 22  депутати</w:t>
            </w:r>
            <w:r w:rsidRPr="0093023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</w:t>
            </w:r>
          </w:p>
        </w:tc>
      </w:tr>
      <w:tr w:rsidR="00762973" w:rsidRPr="00931A0A" w:rsidTr="00804EBC">
        <w:trPr>
          <w:trHeight w:val="559"/>
        </w:trPr>
        <w:tc>
          <w:tcPr>
            <w:tcW w:w="2269" w:type="dxa"/>
          </w:tcPr>
          <w:p w:rsidR="00762973" w:rsidRPr="00E76310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762973" w:rsidRPr="00FE2B1A" w:rsidRDefault="00762973" w:rsidP="00804EBC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762973" w:rsidRPr="002A005A" w:rsidRDefault="00762973" w:rsidP="00804EB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62973" w:rsidRPr="00906192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62973" w:rsidRPr="00FE2B1A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762973" w:rsidRPr="00931A0A" w:rsidTr="00804EBC">
        <w:trPr>
          <w:trHeight w:val="559"/>
        </w:trPr>
        <w:tc>
          <w:tcPr>
            <w:tcW w:w="2269" w:type="dxa"/>
          </w:tcPr>
          <w:p w:rsidR="00762973" w:rsidRPr="00E76310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762973" w:rsidRPr="00611B70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762973" w:rsidRDefault="00762973" w:rsidP="00804EBC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  <w:p w:rsidR="00D26EE4" w:rsidRPr="00FE2B1A" w:rsidRDefault="00D26EE4" w:rsidP="00804EBC">
            <w:pPr>
              <w:rPr>
                <w:sz w:val="28"/>
                <w:szCs w:val="28"/>
              </w:rPr>
            </w:pPr>
          </w:p>
        </w:tc>
      </w:tr>
      <w:tr w:rsidR="00762973" w:rsidRPr="00762973" w:rsidTr="00804EBC">
        <w:trPr>
          <w:trHeight w:val="559"/>
        </w:trPr>
        <w:tc>
          <w:tcPr>
            <w:tcW w:w="2269" w:type="dxa"/>
          </w:tcPr>
          <w:p w:rsidR="00762973" w:rsidRPr="00E5056A" w:rsidRDefault="00762973" w:rsidP="001B10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762973" w:rsidRPr="00762973" w:rsidRDefault="00762973" w:rsidP="00D26EE4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2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доповнення до  рішення </w:t>
            </w:r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>13</w:t>
            </w:r>
            <w:proofErr w:type="spellStart"/>
            <w:r w:rsidRPr="00762973">
              <w:rPr>
                <w:rFonts w:ascii="Times New Roman" w:hAnsi="Times New Roman"/>
                <w:kern w:val="3"/>
                <w:sz w:val="28"/>
                <w:szCs w:val="28"/>
                <w:lang w:val="uk-UA"/>
              </w:rPr>
              <w:t>-ої</w:t>
            </w:r>
            <w:proofErr w:type="spellEnd"/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>сесії</w:t>
            </w:r>
            <w:proofErr w:type="spellEnd"/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>районної</w:t>
            </w:r>
            <w:proofErr w:type="spellEnd"/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 xml:space="preserve"> ради </w:t>
            </w:r>
            <w:r w:rsidRPr="00762973">
              <w:rPr>
                <w:rFonts w:ascii="Times New Roman" w:hAnsi="Times New Roman"/>
                <w:kern w:val="3"/>
                <w:sz w:val="28"/>
                <w:szCs w:val="28"/>
                <w:lang w:val="en-US"/>
              </w:rPr>
              <w:t>VII</w:t>
            </w:r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>скликання</w:t>
            </w:r>
            <w:proofErr w:type="spellEnd"/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 xml:space="preserve">  </w:t>
            </w:r>
            <w:proofErr w:type="spellStart"/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>від</w:t>
            </w:r>
            <w:proofErr w:type="spellEnd"/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 xml:space="preserve"> 28.12.2016 </w:t>
            </w:r>
            <w:r w:rsidRPr="00762973">
              <w:rPr>
                <w:rFonts w:ascii="Times New Roman" w:hAnsi="Times New Roman"/>
                <w:kern w:val="3"/>
                <w:sz w:val="28"/>
                <w:szCs w:val="28"/>
                <w:lang w:val="uk-UA"/>
              </w:rPr>
              <w:t xml:space="preserve">«Про </w:t>
            </w:r>
            <w:r w:rsidRPr="00762973">
              <w:rPr>
                <w:rFonts w:ascii="Times New Roman" w:hAnsi="Times New Roman"/>
                <w:kern w:val="3"/>
                <w:sz w:val="28"/>
                <w:szCs w:val="28"/>
              </w:rPr>
              <w:t xml:space="preserve"> </w:t>
            </w:r>
            <w:r w:rsidRPr="00762973">
              <w:rPr>
                <w:rFonts w:ascii="Times New Roman" w:hAnsi="Times New Roman"/>
                <w:kern w:val="3"/>
                <w:sz w:val="28"/>
                <w:szCs w:val="28"/>
                <w:lang w:val="uk-UA"/>
              </w:rPr>
              <w:t>П</w:t>
            </w:r>
            <w:r w:rsidRPr="00762973">
              <w:rPr>
                <w:rFonts w:ascii="Times New Roman" w:hAnsi="Times New Roman"/>
                <w:sz w:val="28"/>
                <w:szCs w:val="28"/>
                <w:lang w:val="uk-UA"/>
              </w:rPr>
              <w:t>рограму</w:t>
            </w:r>
            <w:r w:rsidRPr="007629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973">
              <w:rPr>
                <w:rFonts w:ascii="Times New Roman" w:hAnsi="Times New Roman"/>
                <w:sz w:val="28"/>
                <w:szCs w:val="28"/>
                <w:lang w:val="uk-UA"/>
              </w:rPr>
              <w:t>економічного і соціального</w:t>
            </w:r>
            <w:r w:rsidRPr="007629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розвитку Черняхівського району </w:t>
            </w:r>
            <w:r w:rsidRPr="007629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973">
              <w:rPr>
                <w:rFonts w:ascii="Times New Roman" w:hAnsi="Times New Roman"/>
                <w:sz w:val="28"/>
                <w:szCs w:val="28"/>
                <w:lang w:val="uk-UA"/>
              </w:rPr>
              <w:t>на 2017 рік».</w:t>
            </w:r>
          </w:p>
          <w:p w:rsidR="00D26EE4" w:rsidRDefault="00D26EE4" w:rsidP="00D26EE4">
            <w:pPr>
              <w:jc w:val="both"/>
              <w:rPr>
                <w:sz w:val="28"/>
                <w:szCs w:val="28"/>
                <w:lang w:val="uk-UA"/>
              </w:rPr>
            </w:pPr>
            <w:r w:rsidRPr="00AA09CA">
              <w:rPr>
                <w:b/>
                <w:sz w:val="28"/>
                <w:szCs w:val="28"/>
                <w:lang w:val="uk-UA"/>
              </w:rPr>
              <w:t>ІНФОРМУВАВ:</w:t>
            </w:r>
            <w:r w:rsidRPr="00AA09C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A09C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A09CA">
              <w:rPr>
                <w:sz w:val="28"/>
                <w:szCs w:val="28"/>
                <w:lang w:val="uk-UA"/>
              </w:rPr>
              <w:t xml:space="preserve"> І.П.  - голова  районної ради, який відмітив, що   проект даного рішення є у </w:t>
            </w:r>
            <w:r>
              <w:rPr>
                <w:sz w:val="28"/>
                <w:szCs w:val="28"/>
                <w:lang w:val="uk-UA"/>
              </w:rPr>
              <w:t>матеріалах сесії.</w:t>
            </w:r>
          </w:p>
          <w:p w:rsidR="00D26EE4" w:rsidRPr="00D26EE4" w:rsidRDefault="00D26EE4" w:rsidP="00D26EE4">
            <w:pPr>
              <w:jc w:val="both"/>
              <w:rPr>
                <w:sz w:val="28"/>
                <w:szCs w:val="28"/>
                <w:lang w:val="uk-UA"/>
              </w:rPr>
            </w:pPr>
            <w:r w:rsidRPr="00D26EE4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</w:t>
            </w:r>
            <w:r>
              <w:rPr>
                <w:bCs/>
                <w:sz w:val="28"/>
                <w:szCs w:val="28"/>
                <w:lang w:val="uk-UA"/>
              </w:rPr>
              <w:t xml:space="preserve"> будуть запитання до </w:t>
            </w:r>
            <w:r>
              <w:rPr>
                <w:sz w:val="28"/>
                <w:szCs w:val="28"/>
                <w:lang w:val="uk-UA"/>
              </w:rPr>
              <w:t xml:space="preserve"> виконуючої</w:t>
            </w:r>
            <w:r w:rsidRPr="00762973">
              <w:rPr>
                <w:sz w:val="28"/>
                <w:szCs w:val="28"/>
                <w:lang w:val="uk-UA"/>
              </w:rPr>
              <w:t xml:space="preserve"> обов’язки начальника відділу економічного розвитку і торгівлі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762973">
              <w:rPr>
                <w:sz w:val="28"/>
                <w:szCs w:val="28"/>
                <w:lang w:val="uk-UA"/>
              </w:rPr>
              <w:t>Дятел І</w:t>
            </w:r>
            <w:r>
              <w:rPr>
                <w:sz w:val="28"/>
                <w:szCs w:val="28"/>
                <w:lang w:val="uk-UA"/>
              </w:rPr>
              <w:t>.В.</w:t>
            </w:r>
          </w:p>
          <w:p w:rsidR="00762973" w:rsidRPr="00D26EE4" w:rsidRDefault="00D26EE4" w:rsidP="00D26EE4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26EE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26EE4" w:rsidRPr="00931A0A" w:rsidTr="00804EBC">
        <w:trPr>
          <w:trHeight w:val="559"/>
        </w:trPr>
        <w:tc>
          <w:tcPr>
            <w:tcW w:w="2269" w:type="dxa"/>
          </w:tcPr>
          <w:p w:rsidR="00D26EE4" w:rsidRPr="00E76310" w:rsidRDefault="00D26EE4" w:rsidP="001B10A8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26EE4" w:rsidRPr="00FE2B1A" w:rsidRDefault="00D26EE4" w:rsidP="00804EBC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26EE4" w:rsidRPr="002A005A" w:rsidRDefault="00D26EE4" w:rsidP="00804EB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26EE4" w:rsidRPr="00906192" w:rsidRDefault="00D26EE4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26EE4" w:rsidRPr="00FE2B1A" w:rsidRDefault="00D26EE4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26EE4" w:rsidRPr="00931A0A" w:rsidTr="00804EBC">
        <w:trPr>
          <w:trHeight w:val="559"/>
        </w:trPr>
        <w:tc>
          <w:tcPr>
            <w:tcW w:w="2269" w:type="dxa"/>
          </w:tcPr>
          <w:p w:rsidR="00D26EE4" w:rsidRPr="00E76310" w:rsidRDefault="00D26EE4" w:rsidP="001B10A8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D26EE4" w:rsidRPr="00611B70" w:rsidRDefault="00D26EE4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26EE4" w:rsidRPr="00FE2B1A" w:rsidRDefault="00D26EE4" w:rsidP="00804EBC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762973" w:rsidRPr="00AA09CA" w:rsidTr="00804EBC">
        <w:trPr>
          <w:trHeight w:val="559"/>
        </w:trPr>
        <w:tc>
          <w:tcPr>
            <w:tcW w:w="2269" w:type="dxa"/>
          </w:tcPr>
          <w:p w:rsidR="00762973" w:rsidRPr="00E5056A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762973" w:rsidRDefault="00762973" w:rsidP="00AA09C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5F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1-ої сесії районної                  ради </w:t>
            </w:r>
            <w:r w:rsidRPr="00665FA6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665FA6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 27 листопада 2015 року «Про обрання складу та голів постійних комісій районної ради»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333D71" w:rsidRPr="00665FA6" w:rsidRDefault="00333D71" w:rsidP="00AA09CA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333D71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ІНФОРМУВА</w:t>
            </w:r>
            <w:r>
              <w:rPr>
                <w:b/>
                <w:sz w:val="28"/>
                <w:szCs w:val="28"/>
                <w:lang w:val="uk-UA"/>
              </w:rPr>
              <w:t xml:space="preserve">В: </w:t>
            </w:r>
            <w:proofErr w:type="spellStart"/>
            <w:r w:rsidRPr="00AA09CA">
              <w:rPr>
                <w:sz w:val="28"/>
                <w:szCs w:val="28"/>
                <w:lang w:val="uk-UA"/>
              </w:rPr>
              <w:t>Троценко</w:t>
            </w:r>
            <w:proofErr w:type="spellEnd"/>
            <w:r w:rsidRPr="00AA09CA">
              <w:rPr>
                <w:sz w:val="28"/>
                <w:szCs w:val="28"/>
                <w:lang w:val="uk-UA"/>
              </w:rPr>
              <w:t xml:space="preserve"> В.Р.- </w:t>
            </w:r>
            <w:r>
              <w:rPr>
                <w:sz w:val="28"/>
                <w:szCs w:val="28"/>
                <w:lang w:val="uk-UA"/>
              </w:rPr>
              <w:t>заступник голови районної ради, який ознайомив присутніх з проектом даного рішення.</w:t>
            </w:r>
          </w:p>
          <w:p w:rsidR="004839BD" w:rsidRPr="00611B70" w:rsidRDefault="004839BD" w:rsidP="00804EB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62973" w:rsidRPr="00931A0A" w:rsidTr="00804EBC">
        <w:trPr>
          <w:trHeight w:val="559"/>
        </w:trPr>
        <w:tc>
          <w:tcPr>
            <w:tcW w:w="2269" w:type="dxa"/>
          </w:tcPr>
          <w:p w:rsidR="00762973" w:rsidRPr="00E76310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762973" w:rsidRPr="00FE2B1A" w:rsidRDefault="00762973" w:rsidP="00804EBC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762973" w:rsidRPr="002A005A" w:rsidRDefault="00762973" w:rsidP="00804EB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62973" w:rsidRPr="00906192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62973" w:rsidRPr="00FE2B1A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762973" w:rsidRPr="00931A0A" w:rsidTr="00804EBC">
        <w:trPr>
          <w:trHeight w:val="559"/>
        </w:trPr>
        <w:tc>
          <w:tcPr>
            <w:tcW w:w="2269" w:type="dxa"/>
          </w:tcPr>
          <w:p w:rsidR="00762973" w:rsidRPr="00E76310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762973" w:rsidRPr="00611B70" w:rsidRDefault="00762973" w:rsidP="00804EBC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762973" w:rsidRPr="00FE2B1A" w:rsidRDefault="00762973" w:rsidP="00804EBC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</w:tbl>
    <w:p w:rsidR="00F566BF" w:rsidRDefault="00F566BF" w:rsidP="00F566BF">
      <w:pPr>
        <w:rPr>
          <w:lang w:val="uk-UA"/>
        </w:rPr>
      </w:pPr>
    </w:p>
    <w:p w:rsidR="00F566BF" w:rsidRDefault="00F566BF" w:rsidP="00F566BF">
      <w:pPr>
        <w:rPr>
          <w:lang w:val="uk-UA"/>
        </w:rPr>
      </w:pPr>
    </w:p>
    <w:p w:rsidR="00D26EE4" w:rsidRDefault="00D26EE4" w:rsidP="00F566BF">
      <w:pPr>
        <w:rPr>
          <w:lang w:val="uk-UA"/>
        </w:rPr>
      </w:pPr>
    </w:p>
    <w:p w:rsidR="00D26EE4" w:rsidRDefault="00D26EE4" w:rsidP="00F566BF">
      <w:pPr>
        <w:rPr>
          <w:lang w:val="uk-UA"/>
        </w:rPr>
      </w:pPr>
    </w:p>
    <w:p w:rsidR="00AA09CA" w:rsidRPr="000F584B" w:rsidRDefault="00AA09CA" w:rsidP="00AA09CA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</w:t>
      </w:r>
      <w:proofErr w:type="spellStart"/>
      <w:r w:rsidRPr="000F584B">
        <w:rPr>
          <w:sz w:val="28"/>
          <w:szCs w:val="28"/>
          <w:lang w:val="uk-UA"/>
        </w:rPr>
        <w:t>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>ський</w:t>
      </w:r>
      <w:proofErr w:type="spellEnd"/>
      <w:r w:rsidRPr="000F584B">
        <w:rPr>
          <w:sz w:val="28"/>
          <w:szCs w:val="28"/>
          <w:lang w:val="uk-UA"/>
        </w:rPr>
        <w:t xml:space="preserve"> </w:t>
      </w:r>
    </w:p>
    <w:p w:rsidR="00A44FDF" w:rsidRPr="00F566BF" w:rsidRDefault="00A44FDF" w:rsidP="00AA09CA">
      <w:pPr>
        <w:rPr>
          <w:lang w:val="uk-UA"/>
        </w:rPr>
      </w:pPr>
    </w:p>
    <w:sectPr w:rsidR="00A44FDF" w:rsidRPr="00F566BF" w:rsidSect="00F1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566BF"/>
    <w:rsid w:val="00043189"/>
    <w:rsid w:val="00112B7A"/>
    <w:rsid w:val="001F70CA"/>
    <w:rsid w:val="00222C3B"/>
    <w:rsid w:val="002722BB"/>
    <w:rsid w:val="00280530"/>
    <w:rsid w:val="00291BDD"/>
    <w:rsid w:val="00301B22"/>
    <w:rsid w:val="00333D71"/>
    <w:rsid w:val="00344E0D"/>
    <w:rsid w:val="00354E14"/>
    <w:rsid w:val="00411F93"/>
    <w:rsid w:val="004839BD"/>
    <w:rsid w:val="00665FA6"/>
    <w:rsid w:val="00762973"/>
    <w:rsid w:val="009A547F"/>
    <w:rsid w:val="00A44FDF"/>
    <w:rsid w:val="00AA09CA"/>
    <w:rsid w:val="00CD5A37"/>
    <w:rsid w:val="00D24C4C"/>
    <w:rsid w:val="00D26EE4"/>
    <w:rsid w:val="00D41999"/>
    <w:rsid w:val="00D84D9C"/>
    <w:rsid w:val="00D9487C"/>
    <w:rsid w:val="00F1398D"/>
    <w:rsid w:val="00F566BF"/>
    <w:rsid w:val="00F9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6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66BF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F566B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6BF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F566B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F566BF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F566BF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F566BF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F566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F566BF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F566BF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F566B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F566BF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F566BF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F566B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F566BF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F566BF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F566B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uiPriority w:val="1"/>
    <w:qFormat/>
    <w:rsid w:val="00F566BF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F566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F566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5">
    <w:name w:val="Без интервала1"/>
    <w:uiPriority w:val="99"/>
    <w:rsid w:val="0004318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2017-12-20T07:01:00Z</cp:lastPrinted>
  <dcterms:created xsi:type="dcterms:W3CDTF">2017-12-18T07:40:00Z</dcterms:created>
  <dcterms:modified xsi:type="dcterms:W3CDTF">2017-12-20T07:27:00Z</dcterms:modified>
</cp:coreProperties>
</file>