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18" w:rsidRDefault="00B00B18" w:rsidP="00B00B18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B18" w:rsidRPr="001C05B5" w:rsidRDefault="00B00B18" w:rsidP="00B00B18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B00B18" w:rsidRPr="001C05B5" w:rsidRDefault="00B00B18" w:rsidP="00B00B18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B00B18" w:rsidRPr="001C05B5" w:rsidRDefault="00B00B18" w:rsidP="00B00B18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B00B18" w:rsidRPr="001C05B5" w:rsidRDefault="00B00B18" w:rsidP="00B00B18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B00B18" w:rsidRPr="004C48DE" w:rsidRDefault="00B00B18" w:rsidP="00B00B18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від   </w:t>
      </w:r>
      <w:r>
        <w:rPr>
          <w:sz w:val="28"/>
          <w:szCs w:val="28"/>
          <w:lang w:val="uk-UA"/>
        </w:rPr>
        <w:t xml:space="preserve">11.05.2018  </w:t>
      </w:r>
      <w:r w:rsidRPr="004C48DE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                                         </w:t>
      </w:r>
      <w:r w:rsidRPr="004C48DE">
        <w:rPr>
          <w:sz w:val="28"/>
          <w:szCs w:val="28"/>
          <w:lang w:val="uk-UA"/>
        </w:rPr>
        <w:t>№</w:t>
      </w:r>
      <w:r w:rsidR="00DE2FDB">
        <w:rPr>
          <w:sz w:val="28"/>
          <w:szCs w:val="28"/>
          <w:lang w:val="uk-UA"/>
        </w:rPr>
        <w:t xml:space="preserve"> </w:t>
      </w:r>
      <w:r w:rsidR="00DE2FDB" w:rsidRPr="00DE2FDB">
        <w:rPr>
          <w:sz w:val="28"/>
          <w:szCs w:val="28"/>
        </w:rPr>
        <w:t>38</w:t>
      </w:r>
      <w:r>
        <w:rPr>
          <w:sz w:val="28"/>
          <w:szCs w:val="28"/>
          <w:lang w:val="uk-UA"/>
        </w:rPr>
        <w:t xml:space="preserve">     </w:t>
      </w:r>
    </w:p>
    <w:p w:rsidR="00B00B18" w:rsidRPr="004C48DE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Про</w:t>
      </w:r>
      <w:r w:rsidRPr="00E75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внесення змін до розпорядження</w:t>
      </w: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голови районної ради № 29 від 12.04.2018 року</w:t>
      </w: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«Про  </w:t>
      </w:r>
      <w:r w:rsidRPr="004C48DE">
        <w:rPr>
          <w:sz w:val="28"/>
          <w:szCs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 двадцять четвертої </w:t>
      </w:r>
      <w:r w:rsidRPr="004C48DE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>районної</w:t>
      </w: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»</w:t>
      </w: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</w:p>
    <w:p w:rsidR="00B00B18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</w:p>
    <w:p w:rsidR="00B00B18" w:rsidRPr="004C48DE" w:rsidRDefault="00B00B18" w:rsidP="00B00B18">
      <w:pPr>
        <w:tabs>
          <w:tab w:val="left" w:pos="3570"/>
        </w:tabs>
        <w:rPr>
          <w:sz w:val="28"/>
          <w:szCs w:val="28"/>
          <w:lang w:val="uk-UA"/>
        </w:rPr>
      </w:pPr>
    </w:p>
    <w:p w:rsidR="00B00B18" w:rsidRDefault="00B00B18" w:rsidP="00B00B18">
      <w:pPr>
        <w:tabs>
          <w:tab w:val="left" w:pos="357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ст. 46</w:t>
      </w:r>
      <w:r w:rsidRPr="00D62D11">
        <w:rPr>
          <w:sz w:val="28"/>
          <w:szCs w:val="28"/>
          <w:lang w:val="uk-UA"/>
        </w:rPr>
        <w:t xml:space="preserve">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</w:t>
      </w:r>
      <w:r w:rsidRPr="00931608">
        <w:rPr>
          <w:sz w:val="28"/>
          <w:szCs w:val="28"/>
          <w:lang w:val="uk-UA"/>
        </w:rPr>
        <w:t xml:space="preserve"> </w:t>
      </w:r>
      <w:r w:rsidRPr="00F63811">
        <w:rPr>
          <w:sz w:val="28"/>
          <w:szCs w:val="28"/>
          <w:lang w:val="uk-UA"/>
        </w:rPr>
        <w:t>внести зміни в розпоря</w:t>
      </w:r>
      <w:r>
        <w:rPr>
          <w:sz w:val="28"/>
          <w:szCs w:val="28"/>
          <w:lang w:val="uk-UA"/>
        </w:rPr>
        <w:t>дження голови районної ради № 29 від                  12.04.2018</w:t>
      </w:r>
      <w:r w:rsidRPr="00F63811">
        <w:rPr>
          <w:sz w:val="28"/>
          <w:szCs w:val="28"/>
          <w:lang w:val="uk-UA"/>
        </w:rPr>
        <w:t xml:space="preserve"> року «Про скликання  </w:t>
      </w:r>
      <w:r>
        <w:rPr>
          <w:sz w:val="28"/>
          <w:szCs w:val="28"/>
          <w:lang w:val="uk-UA"/>
        </w:rPr>
        <w:t>двадцять четвертої</w:t>
      </w:r>
      <w:r w:rsidRPr="00F63811">
        <w:rPr>
          <w:sz w:val="28"/>
          <w:szCs w:val="28"/>
          <w:lang w:val="uk-UA"/>
        </w:rPr>
        <w:t xml:space="preserve"> сесії районної ради</w:t>
      </w:r>
      <w:r>
        <w:rPr>
          <w:sz w:val="28"/>
          <w:szCs w:val="28"/>
          <w:lang w:val="uk-UA"/>
        </w:rPr>
        <w:t xml:space="preserve">                       </w:t>
      </w:r>
      <w:r w:rsidRPr="00F63811">
        <w:rPr>
          <w:sz w:val="28"/>
          <w:szCs w:val="28"/>
          <w:lang w:val="uk-UA"/>
        </w:rPr>
        <w:t xml:space="preserve"> V</w:t>
      </w:r>
      <w:r w:rsidRPr="00F63811">
        <w:rPr>
          <w:sz w:val="28"/>
          <w:szCs w:val="28"/>
          <w:lang w:val="en-US"/>
        </w:rPr>
        <w:t>II</w:t>
      </w:r>
      <w:r w:rsidRPr="00F63811">
        <w:rPr>
          <w:sz w:val="28"/>
          <w:szCs w:val="28"/>
          <w:lang w:val="uk-UA"/>
        </w:rPr>
        <w:t xml:space="preserve"> скликання»,</w:t>
      </w:r>
      <w:r>
        <w:rPr>
          <w:sz w:val="28"/>
          <w:szCs w:val="28"/>
          <w:lang w:val="uk-UA"/>
        </w:rPr>
        <w:t xml:space="preserve"> змінивши дату проведення двадцять четвертої сесії районної ради </w:t>
      </w:r>
      <w:r w:rsidRPr="00F63811">
        <w:rPr>
          <w:sz w:val="28"/>
          <w:szCs w:val="28"/>
          <w:lang w:val="uk-UA"/>
        </w:rPr>
        <w:t>V</w:t>
      </w:r>
      <w:r w:rsidRPr="00F63811">
        <w:rPr>
          <w:sz w:val="28"/>
          <w:szCs w:val="28"/>
          <w:lang w:val="en-US"/>
        </w:rPr>
        <w:t>II</w:t>
      </w:r>
      <w:r w:rsidRPr="00F63811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з  22 травня  2018 року  на  05  червня 2018 року.</w:t>
      </w:r>
    </w:p>
    <w:p w:rsidR="00B00B18" w:rsidRDefault="00B00B18" w:rsidP="00B00B18">
      <w:pPr>
        <w:rPr>
          <w:sz w:val="28"/>
          <w:szCs w:val="28"/>
          <w:lang w:val="uk-UA"/>
        </w:rPr>
      </w:pPr>
    </w:p>
    <w:p w:rsidR="00B00B18" w:rsidRDefault="00B00B18" w:rsidP="00B00B18">
      <w:pPr>
        <w:rPr>
          <w:sz w:val="28"/>
          <w:szCs w:val="28"/>
          <w:lang w:val="uk-UA"/>
        </w:rPr>
      </w:pPr>
    </w:p>
    <w:p w:rsidR="00B00B18" w:rsidRDefault="00B00B18" w:rsidP="00B00B18">
      <w:pPr>
        <w:rPr>
          <w:sz w:val="28"/>
          <w:szCs w:val="28"/>
          <w:lang w:val="uk-UA"/>
        </w:rPr>
      </w:pPr>
    </w:p>
    <w:p w:rsidR="00B00B18" w:rsidRDefault="00B00B18" w:rsidP="00B00B18">
      <w:r>
        <w:rPr>
          <w:sz w:val="28"/>
          <w:szCs w:val="28"/>
          <w:lang w:val="uk-UA"/>
        </w:rPr>
        <w:t>Голова ради  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00B18" w:rsidRDefault="00B00B18" w:rsidP="00B00B18"/>
    <w:p w:rsidR="00B00B18" w:rsidRDefault="00B00B18" w:rsidP="00B00B18"/>
    <w:p w:rsidR="00B00B18" w:rsidRDefault="00B00B18" w:rsidP="00B00B18"/>
    <w:p w:rsidR="00B00B18" w:rsidRDefault="00B00B18" w:rsidP="00B00B18"/>
    <w:p w:rsidR="00027C10" w:rsidRDefault="00027C10"/>
    <w:sectPr w:rsidR="00027C10" w:rsidSect="00EF7758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00B18"/>
    <w:rsid w:val="00027C10"/>
    <w:rsid w:val="005A0F64"/>
    <w:rsid w:val="00783E13"/>
    <w:rsid w:val="007C2D0F"/>
    <w:rsid w:val="00830931"/>
    <w:rsid w:val="00B00B18"/>
    <w:rsid w:val="00DE2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0B18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B18"/>
    <w:rPr>
      <w:rFonts w:ascii="Times New Roman" w:eastAsia="Calibri" w:hAnsi="Times New Roman" w:cs="Times New Roman"/>
      <w:b/>
      <w:bCs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0B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B1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2018-05-11T08:43:00Z</cp:lastPrinted>
  <dcterms:created xsi:type="dcterms:W3CDTF">2018-05-14T06:37:00Z</dcterms:created>
  <dcterms:modified xsi:type="dcterms:W3CDTF">2018-05-14T06:37:00Z</dcterms:modified>
</cp:coreProperties>
</file>