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D81" w:rsidRDefault="00B22D81" w:rsidP="00B22D81">
      <w:pPr>
        <w:pStyle w:val="a4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</w:t>
      </w:r>
      <w:r w:rsidRPr="007F6E14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6425" cy="616585"/>
            <wp:effectExtent l="19050" t="0" r="317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B22D81" w:rsidRPr="00AD6C6B" w:rsidRDefault="00AD6C6B" w:rsidP="00ED1283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AD2145" w:rsidRDefault="00B22D81" w:rsidP="00B22D81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7F6E14">
        <w:rPr>
          <w:rFonts w:ascii="Times New Roman" w:hAnsi="Times New Roman"/>
          <w:b/>
          <w:sz w:val="32"/>
          <w:szCs w:val="32"/>
        </w:rPr>
        <w:t>ЧЕРНЯХІВСЬКА РАЙОННА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</w:t>
      </w:r>
    </w:p>
    <w:p w:rsidR="00B22D81" w:rsidRPr="007F6E14" w:rsidRDefault="00B22D81" w:rsidP="00B22D81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F6E14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7F6E14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7F6E14">
        <w:rPr>
          <w:rFonts w:ascii="Times New Roman" w:hAnsi="Times New Roman"/>
          <w:b/>
          <w:sz w:val="32"/>
          <w:szCs w:val="32"/>
        </w:rPr>
        <w:t xml:space="preserve"> Я</w:t>
      </w:r>
    </w:p>
    <w:p w:rsidR="00B22D81" w:rsidRPr="007F6E14" w:rsidRDefault="00B22D81" w:rsidP="00B22D81">
      <w:pPr>
        <w:jc w:val="both"/>
        <w:rPr>
          <w:rFonts w:ascii="Times New Roman" w:hAnsi="Times New Roman" w:cs="Times New Roman"/>
          <w:b/>
          <w:sz w:val="28"/>
          <w:lang w:val="uk-UA" w:eastAsia="uk-UA"/>
        </w:rPr>
      </w:pPr>
      <w:r w:rsidRPr="007F6E14">
        <w:rPr>
          <w:rFonts w:ascii="Times New Roman" w:hAnsi="Times New Roman" w:cs="Times New Roman"/>
          <w:b/>
          <w:sz w:val="28"/>
          <w:lang w:val="uk-UA" w:eastAsia="uk-UA"/>
        </w:rPr>
        <w:t xml:space="preserve">                                                                      </w:t>
      </w:r>
      <w:r w:rsidRPr="007F6E14">
        <w:rPr>
          <w:rFonts w:ascii="Times New Roman" w:hAnsi="Times New Roman" w:cs="Times New Roman"/>
          <w:sz w:val="28"/>
          <w:lang w:val="uk-UA" w:eastAsia="uk-UA"/>
        </w:rPr>
        <w:tab/>
      </w:r>
      <w:r w:rsidRPr="007F6E14">
        <w:rPr>
          <w:rFonts w:ascii="Times New Roman" w:hAnsi="Times New Roman" w:cs="Times New Roman"/>
          <w:sz w:val="28"/>
          <w:lang w:val="uk-UA" w:eastAsia="uk-UA"/>
        </w:rPr>
        <w:tab/>
      </w:r>
      <w:r w:rsidRPr="007F6E14">
        <w:rPr>
          <w:rFonts w:ascii="Times New Roman" w:hAnsi="Times New Roman" w:cs="Times New Roman"/>
          <w:sz w:val="28"/>
          <w:lang w:val="uk-UA" w:eastAsia="uk-UA"/>
        </w:rPr>
        <w:tab/>
      </w:r>
      <w:r w:rsidRPr="007F6E14">
        <w:rPr>
          <w:rFonts w:ascii="Times New Roman" w:hAnsi="Times New Roman" w:cs="Times New Roman"/>
          <w:sz w:val="28"/>
          <w:lang w:val="uk-UA" w:eastAsia="uk-UA"/>
        </w:rPr>
        <w:tab/>
      </w:r>
      <w:r w:rsidRPr="007F6E14">
        <w:rPr>
          <w:rFonts w:ascii="Times New Roman" w:hAnsi="Times New Roman" w:cs="Times New Roman"/>
          <w:sz w:val="28"/>
          <w:lang w:val="uk-UA" w:eastAsia="uk-UA"/>
        </w:rPr>
        <w:tab/>
      </w:r>
      <w:r w:rsidRPr="007F6E14">
        <w:rPr>
          <w:rFonts w:ascii="Times New Roman" w:hAnsi="Times New Roman" w:cs="Times New Roman"/>
          <w:sz w:val="28"/>
          <w:lang w:val="uk-UA" w:eastAsia="uk-UA"/>
        </w:rPr>
        <w:tab/>
      </w:r>
    </w:p>
    <w:p w:rsidR="00B22D81" w:rsidRPr="007F6E14" w:rsidRDefault="00B22D81" w:rsidP="00B22D8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п’ята </w:t>
      </w:r>
      <w:r w:rsidRPr="007F6E14">
        <w:rPr>
          <w:rFonts w:ascii="Times New Roman" w:hAnsi="Times New Roman"/>
          <w:sz w:val="28"/>
          <w:szCs w:val="28"/>
          <w:lang w:val="uk-UA"/>
        </w:rPr>
        <w:t xml:space="preserve">   сесія                                      </w:t>
      </w:r>
      <w:r w:rsidRPr="007F6E14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7F6E14">
        <w:rPr>
          <w:rFonts w:ascii="Times New Roman" w:hAnsi="Times New Roman"/>
          <w:sz w:val="28"/>
          <w:szCs w:val="28"/>
        </w:rPr>
        <w:t xml:space="preserve"> </w:t>
      </w:r>
      <w:r w:rsidRPr="007F6E14">
        <w:rPr>
          <w:rFonts w:ascii="Times New Roman" w:hAnsi="Times New Roman"/>
          <w:sz w:val="28"/>
          <w:szCs w:val="28"/>
          <w:lang w:val="en-US"/>
        </w:rPr>
        <w:t>VI</w:t>
      </w:r>
      <w:r w:rsidRPr="007F6E14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B22D81" w:rsidRPr="007F6E14" w:rsidRDefault="00B22D81" w:rsidP="00B22D8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7F6E14">
        <w:rPr>
          <w:rFonts w:ascii="Times New Roman" w:hAnsi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/>
          <w:sz w:val="28"/>
          <w:szCs w:val="28"/>
          <w:lang w:val="uk-UA"/>
        </w:rPr>
        <w:t>10 серпня  2018</w:t>
      </w:r>
      <w:r w:rsidRPr="007F6E14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B22D81" w:rsidRPr="007F6E14" w:rsidRDefault="00B22D81" w:rsidP="00B22D8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2D81" w:rsidRPr="00B22D81" w:rsidRDefault="00B22D81" w:rsidP="00B22D81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B22D81">
        <w:rPr>
          <w:rFonts w:ascii="Times New Roman" w:hAnsi="Times New Roman"/>
          <w:sz w:val="28"/>
          <w:szCs w:val="28"/>
          <w:lang w:val="uk-UA"/>
        </w:rPr>
        <w:t>Про хід виконання</w:t>
      </w:r>
      <w:r w:rsidR="00101E2B">
        <w:rPr>
          <w:rFonts w:ascii="Times New Roman" w:hAnsi="Times New Roman"/>
          <w:sz w:val="28"/>
          <w:szCs w:val="28"/>
          <w:lang w:val="uk-UA"/>
        </w:rPr>
        <w:t xml:space="preserve"> рішення 1</w:t>
      </w:r>
      <w:r w:rsidRPr="00B22D81">
        <w:rPr>
          <w:rFonts w:ascii="Times New Roman" w:hAnsi="Times New Roman"/>
          <w:sz w:val="28"/>
          <w:szCs w:val="28"/>
          <w:lang w:val="uk-UA"/>
        </w:rPr>
        <w:t xml:space="preserve">3-ої сесії районної ради </w:t>
      </w:r>
    </w:p>
    <w:p w:rsidR="00B22D81" w:rsidRPr="00B22D81" w:rsidRDefault="00365FB8" w:rsidP="00B22D81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="00B22D81" w:rsidRPr="00B22D81">
        <w:rPr>
          <w:rFonts w:ascii="Times New Roman" w:hAnsi="Times New Roman"/>
          <w:sz w:val="28"/>
          <w:szCs w:val="28"/>
          <w:lang w:val="uk-UA"/>
        </w:rPr>
        <w:t xml:space="preserve">ІІ скликання від 23.12.2016 року «Про районну </w:t>
      </w:r>
    </w:p>
    <w:p w:rsidR="00B22D81" w:rsidRDefault="00B22D81" w:rsidP="00B22D81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B22D81">
        <w:rPr>
          <w:rFonts w:ascii="Times New Roman" w:hAnsi="Times New Roman"/>
          <w:sz w:val="28"/>
          <w:szCs w:val="28"/>
          <w:lang w:val="uk-UA"/>
        </w:rPr>
        <w:t>Комплексну програму розвитку фізичної культури і спорту  до 2020 року»</w:t>
      </w:r>
    </w:p>
    <w:p w:rsidR="00B22D81" w:rsidRDefault="00B22D81" w:rsidP="00B22D8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2D81" w:rsidRPr="007F6E14" w:rsidRDefault="00B22D81" w:rsidP="00101E2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7F6E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22D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 заслухавши та обговоривши інформацію </w:t>
      </w:r>
      <w:r w:rsidR="00101E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E2B" w:rsidRPr="004C1D4B">
        <w:rPr>
          <w:rFonts w:ascii="Times New Roman" w:hAnsi="Times New Roman"/>
          <w:sz w:val="28"/>
          <w:szCs w:val="28"/>
          <w:lang w:val="uk-UA"/>
        </w:rPr>
        <w:t>завідувач</w:t>
      </w:r>
      <w:r w:rsidR="00101E2B">
        <w:rPr>
          <w:rFonts w:ascii="Times New Roman" w:hAnsi="Times New Roman"/>
          <w:sz w:val="28"/>
          <w:szCs w:val="28"/>
          <w:lang w:val="uk-UA"/>
        </w:rPr>
        <w:t>а</w:t>
      </w:r>
      <w:r w:rsidR="00101E2B" w:rsidRPr="004C1D4B">
        <w:rPr>
          <w:rFonts w:ascii="Times New Roman" w:hAnsi="Times New Roman"/>
          <w:sz w:val="28"/>
          <w:szCs w:val="28"/>
          <w:lang w:val="uk-UA"/>
        </w:rPr>
        <w:t xml:space="preserve"> сектору у справах сім’ї, молоді та спорту райдержадміністрації</w:t>
      </w:r>
      <w:r w:rsidR="00101E2B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proofErr w:type="spellStart"/>
      <w:r w:rsidR="00101E2B">
        <w:rPr>
          <w:rFonts w:ascii="Times New Roman" w:hAnsi="Times New Roman"/>
          <w:sz w:val="28"/>
          <w:szCs w:val="28"/>
          <w:lang w:val="uk-UA"/>
        </w:rPr>
        <w:t>Федосєєвої-Лєвандовської</w:t>
      </w:r>
      <w:proofErr w:type="spellEnd"/>
      <w:r w:rsidR="00101E2B">
        <w:rPr>
          <w:rFonts w:ascii="Times New Roman" w:hAnsi="Times New Roman"/>
          <w:sz w:val="28"/>
          <w:szCs w:val="28"/>
          <w:lang w:val="uk-UA"/>
        </w:rPr>
        <w:t xml:space="preserve">  О.</w:t>
      </w:r>
      <w:r w:rsidR="00101E2B" w:rsidRPr="004C1D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E2B">
        <w:rPr>
          <w:rFonts w:ascii="Times New Roman" w:hAnsi="Times New Roman"/>
          <w:sz w:val="28"/>
          <w:szCs w:val="28"/>
          <w:lang w:val="uk-UA"/>
        </w:rPr>
        <w:t>М.</w:t>
      </w:r>
      <w:r w:rsidRPr="007F6E14">
        <w:rPr>
          <w:rFonts w:ascii="Times New Roman" w:hAnsi="Times New Roman" w:cs="Times New Roman"/>
          <w:sz w:val="28"/>
          <w:lang w:val="uk-UA"/>
        </w:rPr>
        <w:t xml:space="preserve">,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районної ради з питань освіти, культури, охорони здоров</w:t>
      </w:r>
      <w:r w:rsidRPr="00B22D8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>я та соціального захисту населення, районна рада</w:t>
      </w:r>
    </w:p>
    <w:p w:rsidR="00B22D81" w:rsidRPr="007F6E14" w:rsidRDefault="00B22D81" w:rsidP="00B22D8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22D81" w:rsidRPr="00101E2B" w:rsidRDefault="00B22D81" w:rsidP="00365FB8">
      <w:pPr>
        <w:spacing w:line="240" w:lineRule="auto"/>
        <w:ind w:left="709" w:hanging="1"/>
        <w:jc w:val="both"/>
        <w:rPr>
          <w:rFonts w:ascii="Times New Roman" w:hAnsi="Times New Roman"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 xml:space="preserve">1. Інформацію  </w:t>
      </w:r>
      <w:r w:rsidR="00101E2B" w:rsidRPr="004C1D4B">
        <w:rPr>
          <w:rFonts w:ascii="Times New Roman" w:hAnsi="Times New Roman"/>
          <w:sz w:val="28"/>
          <w:szCs w:val="28"/>
          <w:lang w:val="uk-UA"/>
        </w:rPr>
        <w:t>завідувач</w:t>
      </w:r>
      <w:r w:rsidR="00101E2B">
        <w:rPr>
          <w:rFonts w:ascii="Times New Roman" w:hAnsi="Times New Roman"/>
          <w:sz w:val="28"/>
          <w:szCs w:val="28"/>
          <w:lang w:val="uk-UA"/>
        </w:rPr>
        <w:t>а</w:t>
      </w:r>
      <w:r w:rsidR="00101E2B" w:rsidRPr="004C1D4B">
        <w:rPr>
          <w:rFonts w:ascii="Times New Roman" w:hAnsi="Times New Roman"/>
          <w:sz w:val="28"/>
          <w:szCs w:val="28"/>
          <w:lang w:val="uk-UA"/>
        </w:rPr>
        <w:t xml:space="preserve"> сектору у справах сім’ї, молоді та спорту райдержадміністрації</w:t>
      </w:r>
      <w:r w:rsidR="00101E2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01E2B">
        <w:rPr>
          <w:rFonts w:ascii="Times New Roman" w:hAnsi="Times New Roman"/>
          <w:sz w:val="28"/>
          <w:szCs w:val="28"/>
          <w:lang w:val="uk-UA"/>
        </w:rPr>
        <w:t>Федосєєвої-Лєвандовської</w:t>
      </w:r>
      <w:proofErr w:type="spellEnd"/>
      <w:r w:rsidR="00101E2B">
        <w:rPr>
          <w:rFonts w:ascii="Times New Roman" w:hAnsi="Times New Roman"/>
          <w:sz w:val="28"/>
          <w:szCs w:val="28"/>
          <w:lang w:val="uk-UA"/>
        </w:rPr>
        <w:t xml:space="preserve">  О.</w:t>
      </w:r>
      <w:r w:rsidR="00101E2B" w:rsidRPr="004C1D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E2B">
        <w:rPr>
          <w:rFonts w:ascii="Times New Roman" w:hAnsi="Times New Roman"/>
          <w:sz w:val="28"/>
          <w:szCs w:val="28"/>
          <w:lang w:val="uk-UA"/>
        </w:rPr>
        <w:t xml:space="preserve">М. про </w:t>
      </w:r>
      <w:r w:rsidR="00101E2B" w:rsidRPr="00B22D81">
        <w:rPr>
          <w:rFonts w:ascii="Times New Roman" w:hAnsi="Times New Roman" w:cs="Times New Roman"/>
          <w:sz w:val="28"/>
          <w:szCs w:val="28"/>
          <w:lang w:val="uk-UA"/>
        </w:rPr>
        <w:t>хід виконання</w:t>
      </w:r>
      <w:r w:rsidR="00101E2B">
        <w:rPr>
          <w:rFonts w:ascii="Times New Roman" w:hAnsi="Times New Roman"/>
          <w:sz w:val="28"/>
          <w:szCs w:val="28"/>
          <w:lang w:val="uk-UA"/>
        </w:rPr>
        <w:t xml:space="preserve"> рішення 1</w:t>
      </w:r>
      <w:r w:rsidR="00101E2B" w:rsidRPr="00B22D81">
        <w:rPr>
          <w:rFonts w:ascii="Times New Roman" w:hAnsi="Times New Roman" w:cs="Times New Roman"/>
          <w:sz w:val="28"/>
          <w:szCs w:val="28"/>
          <w:lang w:val="uk-UA"/>
        </w:rPr>
        <w:t xml:space="preserve">3-ої сесії районної ради УІІ скликання від 23.12.2016 року «Про районну </w:t>
      </w:r>
      <w:r w:rsidR="00101E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E2B" w:rsidRPr="00B22D81">
        <w:rPr>
          <w:rFonts w:ascii="Times New Roman" w:hAnsi="Times New Roman" w:cs="Times New Roman"/>
          <w:sz w:val="28"/>
          <w:szCs w:val="28"/>
          <w:lang w:val="uk-UA"/>
        </w:rPr>
        <w:t>Комплексну програму розвитку фізичної культури і спорту  до 2020 року»</w:t>
      </w:r>
      <w:r>
        <w:rPr>
          <w:rFonts w:ascii="Times New Roman" w:hAnsi="Times New Roman" w:cs="Times New Roman"/>
          <w:sz w:val="28"/>
          <w:lang w:val="uk-UA"/>
        </w:rPr>
        <w:t xml:space="preserve"> прийняти до відома </w:t>
      </w:r>
      <w:r w:rsidRPr="007F6E14">
        <w:rPr>
          <w:rFonts w:ascii="Times New Roman" w:hAnsi="Times New Roman" w:cs="Times New Roman"/>
          <w:sz w:val="28"/>
          <w:lang w:val="uk-UA"/>
        </w:rPr>
        <w:t xml:space="preserve"> (додається).</w:t>
      </w:r>
    </w:p>
    <w:p w:rsidR="00B22D81" w:rsidRPr="007F6E14" w:rsidRDefault="00B22D81" w:rsidP="00365FB8">
      <w:pPr>
        <w:spacing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sz w:val="28"/>
          <w:lang w:val="uk-UA"/>
        </w:rPr>
        <w:t xml:space="preserve">2. Контроль за виконанням даного рішення покласти на постійну комісію районної ради з питань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>освіти, культури, охорони здоров</w:t>
      </w:r>
      <w:r w:rsidRPr="007F6E14">
        <w:rPr>
          <w:rFonts w:ascii="Times New Roman" w:hAnsi="Times New Roman" w:cs="Times New Roman"/>
          <w:sz w:val="28"/>
          <w:szCs w:val="28"/>
        </w:rPr>
        <w:t>’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>я та соціального захисту населення.</w:t>
      </w:r>
    </w:p>
    <w:p w:rsidR="00B22D81" w:rsidRPr="007F6E14" w:rsidRDefault="00B22D81" w:rsidP="00B22D81">
      <w:pPr>
        <w:ind w:left="709"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2D81" w:rsidRPr="007F6E14" w:rsidRDefault="00B22D81" w:rsidP="00B22D8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E14">
        <w:rPr>
          <w:rFonts w:ascii="Times New Roman" w:hAnsi="Times New Roman" w:cs="Times New Roman"/>
          <w:sz w:val="28"/>
          <w:szCs w:val="28"/>
          <w:lang w:val="uk-UA"/>
        </w:rPr>
        <w:t>Голова ради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</w:t>
      </w:r>
      <w:r w:rsidR="00365FB8" w:rsidRPr="00AD6C6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F6E14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7F6E14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</w:p>
    <w:p w:rsidR="00B22D81" w:rsidRPr="007F6E14" w:rsidRDefault="00B22D81" w:rsidP="00B22D81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B22D81" w:rsidRPr="007F6E14" w:rsidRDefault="00B22D81" w:rsidP="00B22D81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B22D81" w:rsidRPr="007F6E14" w:rsidRDefault="00B22D81" w:rsidP="00B22D81">
      <w:pPr>
        <w:ind w:left="709"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1022" w:rsidRDefault="00461022">
      <w:pPr>
        <w:rPr>
          <w:lang w:val="uk-UA"/>
        </w:rPr>
      </w:pPr>
    </w:p>
    <w:p w:rsidR="00101E2B" w:rsidRDefault="00101E2B">
      <w:pPr>
        <w:rPr>
          <w:lang w:val="uk-UA"/>
        </w:rPr>
      </w:pPr>
    </w:p>
    <w:p w:rsidR="00101E2B" w:rsidRDefault="00101E2B">
      <w:pPr>
        <w:rPr>
          <w:lang w:val="uk-UA"/>
        </w:rPr>
      </w:pPr>
    </w:p>
    <w:p w:rsidR="001F7ED6" w:rsidRPr="00AD6C6B" w:rsidRDefault="001F7ED6" w:rsidP="001F7E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7ED6" w:rsidRPr="00AD6C6B" w:rsidRDefault="001F7ED6" w:rsidP="001F7E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7ED6" w:rsidRPr="001F7ED6" w:rsidRDefault="001F7ED6" w:rsidP="001F7E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ED6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Pr="001F7ED6">
        <w:rPr>
          <w:rFonts w:ascii="Times New Roman" w:hAnsi="Times New Roman" w:cs="Times New Roman"/>
          <w:b/>
          <w:sz w:val="28"/>
          <w:szCs w:val="28"/>
          <w:lang w:val="uk-UA"/>
        </w:rPr>
        <w:t>хід виконання</w:t>
      </w:r>
      <w:r w:rsidRPr="001F7ED6">
        <w:rPr>
          <w:rFonts w:ascii="Times New Roman" w:hAnsi="Times New Roman"/>
          <w:b/>
          <w:sz w:val="28"/>
          <w:szCs w:val="28"/>
          <w:lang w:val="uk-UA"/>
        </w:rPr>
        <w:t xml:space="preserve"> рішення 1</w:t>
      </w:r>
      <w:r w:rsidRPr="001F7ED6">
        <w:rPr>
          <w:rFonts w:ascii="Times New Roman" w:hAnsi="Times New Roman" w:cs="Times New Roman"/>
          <w:b/>
          <w:sz w:val="28"/>
          <w:szCs w:val="28"/>
          <w:lang w:val="uk-UA"/>
        </w:rPr>
        <w:t>3-ої сесії районної ради УІІ скликання від 23.12.2016 року «Про районну  Комплексну програму розвитку фізичної культури і спорту  до 2020 року»</w:t>
      </w:r>
    </w:p>
    <w:p w:rsidR="001F7ED6" w:rsidRPr="001F7ED6" w:rsidRDefault="001F7ED6" w:rsidP="001F7E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7ED6" w:rsidRDefault="001F7ED6" w:rsidP="001F7E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Станом на 01.07.2018</w:t>
      </w:r>
      <w:r w:rsidR="00ED1283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районі працює 1 дитячо-юнацька спортивна школа, в якій займається 299 вихованців (що складає 9% від загальної чисельності учнівської молоді у віці 6-18 років).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дитячо-юнацькій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спортивній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розвивається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олімпійських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види спорту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бадмінтон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волейбол, легка атлетика, футбол) та 1 </w:t>
      </w:r>
      <w:r>
        <w:rPr>
          <w:rFonts w:ascii="Times New Roman" w:hAnsi="Times New Roman" w:cs="Times New Roman"/>
          <w:sz w:val="28"/>
          <w:szCs w:val="28"/>
          <w:lang w:val="uk-UA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армспорт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входить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Олімпійських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чемпіонатів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спорту, участь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чемпіонатах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навчальн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тренувальних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F7ED6" w:rsidRDefault="001F7ED6" w:rsidP="001F7ED6">
      <w:pPr>
        <w:pStyle w:val="10"/>
        <w:shd w:val="clear" w:color="auto" w:fill="FAFE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В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проведено </w:t>
      </w:r>
      <w:proofErr w:type="spellStart"/>
      <w:r>
        <w:rPr>
          <w:sz w:val="28"/>
          <w:szCs w:val="28"/>
        </w:rPr>
        <w:t>районні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галузеві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спартакіади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 w:rsidR="00AD2145"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. За результатами </w:t>
      </w:r>
      <w:proofErr w:type="spellStart"/>
      <w:r>
        <w:rPr>
          <w:sz w:val="28"/>
          <w:szCs w:val="28"/>
        </w:rPr>
        <w:t>проведених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змаганнях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збірні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команди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приймати</w:t>
      </w:r>
      <w:proofErr w:type="spellEnd"/>
      <w:r>
        <w:rPr>
          <w:sz w:val="28"/>
          <w:szCs w:val="28"/>
        </w:rPr>
        <w:t xml:space="preserve"> участь у </w:t>
      </w:r>
      <w:proofErr w:type="spellStart"/>
      <w:r>
        <w:rPr>
          <w:sz w:val="28"/>
          <w:szCs w:val="28"/>
        </w:rPr>
        <w:t>обласних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етапах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Щорічно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навчально-польов</w:t>
      </w:r>
      <w:r w:rsidR="00AD2145">
        <w:rPr>
          <w:sz w:val="28"/>
          <w:szCs w:val="28"/>
        </w:rPr>
        <w:t>их</w:t>
      </w:r>
      <w:proofErr w:type="spellEnd"/>
      <w:r w:rsidR="00AD2145">
        <w:rPr>
          <w:sz w:val="28"/>
          <w:szCs w:val="28"/>
        </w:rPr>
        <w:t xml:space="preserve"> </w:t>
      </w:r>
      <w:proofErr w:type="spellStart"/>
      <w:r w:rsidR="00AD2145">
        <w:rPr>
          <w:sz w:val="28"/>
          <w:szCs w:val="28"/>
        </w:rPr>
        <w:t>зборів</w:t>
      </w:r>
      <w:proofErr w:type="spellEnd"/>
      <w:r w:rsidR="00AD2145">
        <w:rPr>
          <w:sz w:val="28"/>
          <w:szCs w:val="28"/>
        </w:rPr>
        <w:t xml:space="preserve"> </w:t>
      </w:r>
      <w:proofErr w:type="spellStart"/>
      <w:r w:rsidR="00AD2145">
        <w:rPr>
          <w:sz w:val="28"/>
          <w:szCs w:val="28"/>
        </w:rPr>
        <w:t>серед</w:t>
      </w:r>
      <w:proofErr w:type="spellEnd"/>
      <w:r w:rsidR="00AD2145">
        <w:rPr>
          <w:sz w:val="28"/>
          <w:szCs w:val="28"/>
        </w:rPr>
        <w:t xml:space="preserve"> </w:t>
      </w:r>
      <w:proofErr w:type="spellStart"/>
      <w:r w:rsidR="00AD2145">
        <w:rPr>
          <w:sz w:val="28"/>
          <w:szCs w:val="28"/>
        </w:rPr>
        <w:t>юнаків</w:t>
      </w:r>
      <w:proofErr w:type="spellEnd"/>
      <w:r w:rsidR="00AD2145">
        <w:rPr>
          <w:sz w:val="28"/>
          <w:szCs w:val="28"/>
        </w:rPr>
        <w:t xml:space="preserve"> 11 </w:t>
      </w:r>
      <w:proofErr w:type="spellStart"/>
      <w:r w:rsidR="00AD2145">
        <w:rPr>
          <w:sz w:val="28"/>
          <w:szCs w:val="28"/>
        </w:rPr>
        <w:t>класі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</w:t>
      </w:r>
      <w:r w:rsidR="00AD2145">
        <w:rPr>
          <w:sz w:val="28"/>
          <w:szCs w:val="28"/>
          <w:lang w:val="uk-UA"/>
        </w:rPr>
        <w:t xml:space="preserve"> </w:t>
      </w:r>
      <w:proofErr w:type="gramStart"/>
      <w:r w:rsidR="00AD2145">
        <w:rPr>
          <w:sz w:val="28"/>
          <w:szCs w:val="28"/>
          <w:lang w:val="uk-UA"/>
        </w:rPr>
        <w:t>в</w:t>
      </w:r>
      <w:proofErr w:type="gramEnd"/>
      <w:r w:rsidR="00AD214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районі</w:t>
      </w:r>
      <w:proofErr w:type="spellEnd"/>
      <w:r>
        <w:rPr>
          <w:sz w:val="28"/>
          <w:szCs w:val="28"/>
        </w:rPr>
        <w:t xml:space="preserve"> проводиться </w:t>
      </w:r>
      <w:proofErr w:type="spellStart"/>
      <w:r>
        <w:rPr>
          <w:sz w:val="28"/>
          <w:szCs w:val="28"/>
        </w:rPr>
        <w:t>спартакіада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допризовної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, за результатами </w:t>
      </w:r>
      <w:proofErr w:type="spellStart"/>
      <w:r>
        <w:rPr>
          <w:sz w:val="28"/>
          <w:szCs w:val="28"/>
        </w:rPr>
        <w:t>якої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Силах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1F7ED6" w:rsidRDefault="001F7ED6" w:rsidP="001F7E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Забезпечено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участь команд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спартакіадах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Спортсмени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участь в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змаганнях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івня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змаганн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всеукраїнського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Змаганнями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охоплено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7ED6" w:rsidRDefault="001F7ED6" w:rsidP="001F7E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спортивно-масових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- 10,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залучено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мешканці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району.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змагань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коштами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відрядження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бюджету в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виділено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бюджетів Черняхівської селищної ради надійшло 20,0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– 15,0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7ED6" w:rsidRDefault="001F7ED6" w:rsidP="001F7E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занять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культурою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 спортом в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залучено 4258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(з них, дітей віком 7-17 років – 3081)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14%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</w:t>
      </w:r>
      <w:r w:rsidR="00ED1283">
        <w:rPr>
          <w:rFonts w:ascii="Times New Roman" w:hAnsi="Times New Roman" w:cs="Times New Roman"/>
          <w:sz w:val="28"/>
          <w:szCs w:val="28"/>
        </w:rPr>
        <w:t>лення</w:t>
      </w:r>
      <w:proofErr w:type="spellEnd"/>
      <w:r w:rsidR="00ED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28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ED1283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7ED6" w:rsidRDefault="001F7ED6" w:rsidP="001F7E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сьогодні, в комунальній власності знаходиться 139 спортивних споруд, в державній – 7, приватна власність – 4, з них 1 стадіон, 104 площинні  спортивні споруди, 14 спортивних залів, 21 приміщення для фізкультурно-оздоровчих занять, 10 стрілецьких тирів (функціонує 1</w:t>
      </w:r>
    </w:p>
    <w:p w:rsidR="001F7ED6" w:rsidRDefault="00ED1283" w:rsidP="001F7E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Черняхів</w:t>
      </w:r>
      <w:proofErr w:type="spellEnd"/>
      <w:r w:rsidR="001F7ED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F7ED6" w:rsidRDefault="001F7ED6" w:rsidP="001F7E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районі функціонує 4 майданчика зі штучним покриттям: 2 майданчика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Головине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з них один знаходиться в комунальній власності, другий – в приватній; один майда</w:t>
      </w:r>
      <w:r w:rsidR="00ED1283">
        <w:rPr>
          <w:rFonts w:ascii="Times New Roman" w:hAnsi="Times New Roman" w:cs="Times New Roman"/>
          <w:sz w:val="28"/>
          <w:szCs w:val="28"/>
          <w:lang w:val="uk-UA"/>
        </w:rPr>
        <w:t xml:space="preserve">нчик знаходиться в </w:t>
      </w:r>
      <w:proofErr w:type="spellStart"/>
      <w:r w:rsidR="00ED1283">
        <w:rPr>
          <w:rFonts w:ascii="Times New Roman" w:hAnsi="Times New Roman" w:cs="Times New Roman"/>
          <w:sz w:val="28"/>
          <w:szCs w:val="28"/>
          <w:lang w:val="uk-UA"/>
        </w:rPr>
        <w:t>смт.Черняхів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F7ED6" w:rsidRDefault="001F7ED6" w:rsidP="001F7E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2017 році введено в експлуатацію майданчик зі штучним покриттям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с.Селянщина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2145" w:rsidRDefault="00AD2145" w:rsidP="001F7E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2145" w:rsidRDefault="00AD2145" w:rsidP="00AD2145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AD2145">
        <w:rPr>
          <w:rFonts w:ascii="Times New Roman" w:hAnsi="Times New Roman"/>
          <w:b/>
          <w:sz w:val="28"/>
          <w:szCs w:val="28"/>
          <w:lang w:val="uk-UA"/>
        </w:rPr>
        <w:t xml:space="preserve">Завідувач сектору у справах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  <w:r w:rsidRPr="00AD2145">
        <w:rPr>
          <w:rFonts w:ascii="Times New Roman" w:hAnsi="Times New Roman"/>
          <w:b/>
          <w:sz w:val="28"/>
          <w:szCs w:val="28"/>
          <w:lang w:val="uk-UA"/>
        </w:rPr>
        <w:t>О.М.</w:t>
      </w:r>
      <w:proofErr w:type="spellStart"/>
      <w:r w:rsidRPr="00AD2145">
        <w:rPr>
          <w:rFonts w:ascii="Times New Roman" w:hAnsi="Times New Roman"/>
          <w:b/>
          <w:sz w:val="28"/>
          <w:szCs w:val="28"/>
          <w:lang w:val="uk-UA"/>
        </w:rPr>
        <w:t>Федосєєва-Лєвандовська</w:t>
      </w:r>
      <w:proofErr w:type="spellEnd"/>
    </w:p>
    <w:p w:rsidR="00AD2145" w:rsidRDefault="00AD2145" w:rsidP="00AD2145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AD2145">
        <w:rPr>
          <w:rFonts w:ascii="Times New Roman" w:hAnsi="Times New Roman"/>
          <w:b/>
          <w:sz w:val="28"/>
          <w:szCs w:val="28"/>
          <w:lang w:val="uk-UA"/>
        </w:rPr>
        <w:t>сім’ї, молоді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D2145">
        <w:rPr>
          <w:rFonts w:ascii="Times New Roman" w:hAnsi="Times New Roman"/>
          <w:b/>
          <w:sz w:val="28"/>
          <w:szCs w:val="28"/>
          <w:lang w:val="uk-UA"/>
        </w:rPr>
        <w:t>та спорту</w:t>
      </w:r>
    </w:p>
    <w:p w:rsidR="00AD2145" w:rsidRPr="00AD2145" w:rsidRDefault="00AD2145" w:rsidP="00AD2145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AD2145">
        <w:rPr>
          <w:rFonts w:ascii="Times New Roman" w:hAnsi="Times New Roman"/>
          <w:b/>
          <w:sz w:val="28"/>
          <w:szCs w:val="28"/>
          <w:lang w:val="uk-UA"/>
        </w:rPr>
        <w:t>райдержадміністрації</w:t>
      </w:r>
    </w:p>
    <w:p w:rsidR="00AD2145" w:rsidRPr="00AD2145" w:rsidRDefault="00AD2145" w:rsidP="00AD2145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101E2B" w:rsidRPr="00101E2B" w:rsidRDefault="00101E2B" w:rsidP="001F7ED6">
      <w:pPr>
        <w:jc w:val="both"/>
        <w:rPr>
          <w:lang w:val="uk-UA"/>
        </w:rPr>
      </w:pPr>
    </w:p>
    <w:sectPr w:rsidR="00101E2B" w:rsidRPr="00101E2B" w:rsidSect="00B22D8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22D81"/>
    <w:rsid w:val="00064ECA"/>
    <w:rsid w:val="00101E2B"/>
    <w:rsid w:val="001F7ED6"/>
    <w:rsid w:val="002945D0"/>
    <w:rsid w:val="00365FB8"/>
    <w:rsid w:val="003D35EE"/>
    <w:rsid w:val="00461022"/>
    <w:rsid w:val="00644FD7"/>
    <w:rsid w:val="00682F67"/>
    <w:rsid w:val="00932FCC"/>
    <w:rsid w:val="00966718"/>
    <w:rsid w:val="009B1FE7"/>
    <w:rsid w:val="00A138CD"/>
    <w:rsid w:val="00AD2145"/>
    <w:rsid w:val="00AD6C6B"/>
    <w:rsid w:val="00B22D81"/>
    <w:rsid w:val="00BE37A6"/>
    <w:rsid w:val="00D864F3"/>
    <w:rsid w:val="00ED1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B22D8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Plain Text"/>
    <w:basedOn w:val="a"/>
    <w:link w:val="a6"/>
    <w:rsid w:val="00B22D8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customStyle="1" w:styleId="a6">
    <w:name w:val="Текст Знак"/>
    <w:basedOn w:val="a0"/>
    <w:link w:val="a5"/>
    <w:rsid w:val="00B22D81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B2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D8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101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0">
    <w:name w:val="1"/>
    <w:basedOn w:val="a"/>
    <w:rsid w:val="001F7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2018-08-08T13:34:00Z</cp:lastPrinted>
  <dcterms:created xsi:type="dcterms:W3CDTF">2018-07-27T07:36:00Z</dcterms:created>
  <dcterms:modified xsi:type="dcterms:W3CDTF">2018-08-14T08:22:00Z</dcterms:modified>
</cp:coreProperties>
</file>