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</w:p>
    <w:p w:rsidR="00816DCC" w:rsidRPr="00254191" w:rsidRDefault="00816DCC" w:rsidP="00816DCC">
      <w:pPr>
        <w:pStyle w:val="a4"/>
        <w:rPr>
          <w:rFonts w:ascii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                      </w:t>
      </w: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23875" cy="67627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  <w:szCs w:val="32"/>
          <w:lang w:val="uk-UA" w:eastAsia="ru-RU"/>
        </w:rPr>
        <w:t xml:space="preserve">                              </w:t>
      </w:r>
      <w:r w:rsidR="00254191" w:rsidRPr="00254191">
        <w:rPr>
          <w:rFonts w:ascii="Times New Roman" w:hAnsi="Times New Roman"/>
          <w:b/>
          <w:noProof/>
          <w:sz w:val="32"/>
          <w:szCs w:val="32"/>
          <w:lang w:eastAsia="ru-RU"/>
        </w:rPr>
        <w:t xml:space="preserve"> </w:t>
      </w:r>
    </w:p>
    <w:p w:rsidR="00816DCC" w:rsidRPr="00521C5E" w:rsidRDefault="00816DCC" w:rsidP="00816DCC">
      <w:pPr>
        <w:pStyle w:val="a4"/>
        <w:ind w:left="1560" w:hanging="156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Україна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   </w:t>
      </w: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816DCC" w:rsidRPr="00A54C9D" w:rsidRDefault="00816DCC" w:rsidP="00816DCC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816DCC" w:rsidRPr="001927E3" w:rsidRDefault="00816DCC" w:rsidP="00816DCC">
      <w:pPr>
        <w:rPr>
          <w:b/>
          <w:sz w:val="28"/>
          <w:lang w:val="uk-UA" w:eastAsia="uk-UA"/>
        </w:rPr>
      </w:pPr>
      <w:r w:rsidRPr="005543C8">
        <w:rPr>
          <w:b/>
          <w:sz w:val="28"/>
          <w:lang w:val="uk-UA" w:eastAsia="uk-UA"/>
        </w:rPr>
        <w:t xml:space="preserve">                                          </w:t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  <w:r w:rsidRPr="005543C8">
        <w:rPr>
          <w:sz w:val="28"/>
          <w:lang w:val="uk-UA" w:eastAsia="uk-UA"/>
        </w:rPr>
        <w:tab/>
      </w:r>
    </w:p>
    <w:p w:rsidR="00816DCC" w:rsidRPr="00AC67E2" w:rsidRDefault="00816DCC" w:rsidP="00816DCC">
      <w:pPr>
        <w:pStyle w:val="a4"/>
        <w:rPr>
          <w:rFonts w:ascii="Times New Roman" w:hAnsi="Times New Roman"/>
          <w:sz w:val="28"/>
          <w:szCs w:val="28"/>
        </w:rPr>
      </w:pPr>
      <w:r w:rsidRPr="00AC67E2">
        <w:rPr>
          <w:rFonts w:ascii="Times New Roman" w:hAnsi="Times New Roman"/>
          <w:sz w:val="28"/>
          <w:szCs w:val="28"/>
          <w:lang w:val="uk-UA"/>
        </w:rPr>
        <w:t xml:space="preserve">Двадцять п’ята </w:t>
      </w:r>
      <w:r w:rsidRPr="00AC67E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C67E2">
        <w:rPr>
          <w:rFonts w:ascii="Times New Roman" w:hAnsi="Times New Roman"/>
          <w:sz w:val="28"/>
          <w:szCs w:val="28"/>
        </w:rPr>
        <w:t>сесія</w:t>
      </w:r>
      <w:proofErr w:type="spellEnd"/>
      <w:r w:rsidRPr="00AC67E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AC67E2">
        <w:rPr>
          <w:rFonts w:ascii="Times New Roman" w:hAnsi="Times New Roman"/>
          <w:sz w:val="28"/>
          <w:szCs w:val="28"/>
          <w:lang w:val="en-US"/>
        </w:rPr>
        <w:t>VII</w:t>
      </w:r>
      <w:r w:rsidRPr="00AC67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67E2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816DCC" w:rsidRPr="00816DCC" w:rsidRDefault="00816DCC" w:rsidP="00816DCC">
      <w:pPr>
        <w:rPr>
          <w:rFonts w:ascii="Times New Roman" w:hAnsi="Times New Roman" w:cs="Times New Roman"/>
          <w:sz w:val="28"/>
          <w:lang w:val="uk-UA"/>
        </w:rPr>
      </w:pPr>
      <w:proofErr w:type="spellStart"/>
      <w:r w:rsidRPr="00AC67E2">
        <w:rPr>
          <w:rFonts w:ascii="Times New Roman" w:hAnsi="Times New Roman" w:cs="Times New Roman"/>
          <w:sz w:val="28"/>
        </w:rPr>
        <w:t>від</w:t>
      </w:r>
      <w:proofErr w:type="spellEnd"/>
      <w:r w:rsidRPr="00AC67E2">
        <w:rPr>
          <w:rFonts w:ascii="Times New Roman" w:hAnsi="Times New Roman" w:cs="Times New Roman"/>
          <w:sz w:val="28"/>
        </w:rPr>
        <w:t xml:space="preserve">  </w:t>
      </w:r>
      <w:r w:rsidRPr="00AC67E2">
        <w:rPr>
          <w:rFonts w:ascii="Times New Roman" w:hAnsi="Times New Roman" w:cs="Times New Roman"/>
          <w:sz w:val="28"/>
          <w:lang w:val="uk-UA"/>
        </w:rPr>
        <w:t>10 серпня</w:t>
      </w:r>
      <w:r w:rsidRPr="00AC67E2">
        <w:rPr>
          <w:rFonts w:ascii="Times New Roman" w:hAnsi="Times New Roman" w:cs="Times New Roman"/>
          <w:sz w:val="28"/>
        </w:rPr>
        <w:t xml:space="preserve">   201</w:t>
      </w:r>
      <w:r w:rsidRPr="00AC67E2">
        <w:rPr>
          <w:rFonts w:ascii="Times New Roman" w:hAnsi="Times New Roman" w:cs="Times New Roman"/>
          <w:sz w:val="28"/>
          <w:lang w:val="uk-UA"/>
        </w:rPr>
        <w:t>8</w:t>
      </w:r>
      <w:r w:rsidRPr="00AC67E2">
        <w:rPr>
          <w:rFonts w:ascii="Times New Roman" w:hAnsi="Times New Roman" w:cs="Times New Roman"/>
          <w:sz w:val="28"/>
        </w:rPr>
        <w:t xml:space="preserve"> року</w:t>
      </w:r>
    </w:p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Про хід виконання рішення 24</w:t>
      </w:r>
      <w:r w:rsidRPr="00CA12FD">
        <w:rPr>
          <w:sz w:val="28"/>
          <w:szCs w:val="28"/>
        </w:rPr>
        <w:t xml:space="preserve">-ої сесії районної ради </w:t>
      </w:r>
    </w:p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  <w:r w:rsidRPr="00CA12FD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CA12FD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   05.06.2018</w:t>
      </w:r>
      <w:r w:rsidRPr="00CA12FD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«</w:t>
      </w:r>
      <w:r w:rsidRPr="00CA12FD">
        <w:rPr>
          <w:sz w:val="28"/>
          <w:szCs w:val="28"/>
        </w:rPr>
        <w:t xml:space="preserve">Про звернення </w:t>
      </w:r>
    </w:p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  <w:r w:rsidRPr="00CA12FD">
        <w:rPr>
          <w:sz w:val="28"/>
          <w:szCs w:val="28"/>
        </w:rPr>
        <w:t xml:space="preserve">депутатів </w:t>
      </w:r>
      <w:r>
        <w:rPr>
          <w:sz w:val="28"/>
          <w:szCs w:val="28"/>
        </w:rPr>
        <w:t xml:space="preserve">районної </w:t>
      </w:r>
      <w:r w:rsidRPr="00CA12FD">
        <w:rPr>
          <w:sz w:val="28"/>
          <w:szCs w:val="28"/>
        </w:rPr>
        <w:t xml:space="preserve"> ради до Президента України,</w:t>
      </w:r>
      <w:r>
        <w:rPr>
          <w:sz w:val="28"/>
          <w:szCs w:val="28"/>
        </w:rPr>
        <w:t xml:space="preserve"> </w:t>
      </w:r>
    </w:p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  <w:r w:rsidRPr="00CA12FD">
        <w:rPr>
          <w:sz w:val="28"/>
          <w:szCs w:val="28"/>
        </w:rPr>
        <w:t>Верховної</w:t>
      </w:r>
      <w:r>
        <w:rPr>
          <w:sz w:val="28"/>
          <w:szCs w:val="28"/>
        </w:rPr>
        <w:t xml:space="preserve"> </w:t>
      </w:r>
      <w:r w:rsidRPr="00CA12FD">
        <w:rPr>
          <w:sz w:val="28"/>
          <w:szCs w:val="28"/>
        </w:rPr>
        <w:t>Ради України, Кабінету Міністрів України,</w:t>
      </w:r>
    </w:p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районних</w:t>
      </w:r>
      <w:r w:rsidRPr="00CA12FD">
        <w:rPr>
          <w:sz w:val="28"/>
          <w:szCs w:val="28"/>
        </w:rPr>
        <w:t xml:space="preserve"> рад про підтримку звернення</w:t>
      </w:r>
      <w:r>
        <w:rPr>
          <w:sz w:val="28"/>
          <w:szCs w:val="28"/>
        </w:rPr>
        <w:t xml:space="preserve"> </w:t>
      </w:r>
      <w:r w:rsidRPr="00CA12FD">
        <w:rPr>
          <w:sz w:val="28"/>
          <w:szCs w:val="28"/>
        </w:rPr>
        <w:t>Президента України</w:t>
      </w:r>
    </w:p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  <w:r w:rsidRPr="00CA12FD">
        <w:rPr>
          <w:sz w:val="28"/>
          <w:szCs w:val="28"/>
        </w:rPr>
        <w:t xml:space="preserve"> до Вселенського</w:t>
      </w:r>
      <w:r>
        <w:rPr>
          <w:sz w:val="28"/>
          <w:szCs w:val="28"/>
        </w:rPr>
        <w:t xml:space="preserve"> </w:t>
      </w:r>
      <w:r w:rsidRPr="00CA12FD">
        <w:rPr>
          <w:sz w:val="28"/>
          <w:szCs w:val="28"/>
        </w:rPr>
        <w:t>Патріарха Варфоломія щодо</w:t>
      </w:r>
      <w:r>
        <w:rPr>
          <w:sz w:val="28"/>
          <w:szCs w:val="28"/>
        </w:rPr>
        <w:t xml:space="preserve"> </w:t>
      </w:r>
      <w:r w:rsidRPr="00CA12FD">
        <w:rPr>
          <w:sz w:val="28"/>
          <w:szCs w:val="28"/>
        </w:rPr>
        <w:t>надання</w:t>
      </w:r>
    </w:p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  <w:r w:rsidRPr="00CA12FD">
        <w:rPr>
          <w:sz w:val="28"/>
          <w:szCs w:val="28"/>
        </w:rPr>
        <w:t xml:space="preserve"> </w:t>
      </w:r>
      <w:proofErr w:type="spellStart"/>
      <w:r w:rsidRPr="00CA12FD">
        <w:rPr>
          <w:sz w:val="28"/>
          <w:szCs w:val="28"/>
        </w:rPr>
        <w:t>Томосу</w:t>
      </w:r>
      <w:proofErr w:type="spellEnd"/>
      <w:r w:rsidRPr="00CA12FD">
        <w:rPr>
          <w:sz w:val="28"/>
          <w:szCs w:val="28"/>
        </w:rPr>
        <w:t xml:space="preserve"> про автокефалію</w:t>
      </w:r>
      <w:r>
        <w:rPr>
          <w:sz w:val="28"/>
          <w:szCs w:val="28"/>
        </w:rPr>
        <w:t xml:space="preserve"> </w:t>
      </w:r>
      <w:r w:rsidRPr="004205D8">
        <w:rPr>
          <w:sz w:val="28"/>
          <w:szCs w:val="28"/>
        </w:rPr>
        <w:t>Православної Церкви в Україні</w:t>
      </w:r>
      <w:r>
        <w:rPr>
          <w:sz w:val="28"/>
          <w:szCs w:val="28"/>
        </w:rPr>
        <w:t>»</w:t>
      </w:r>
    </w:p>
    <w:p w:rsidR="00816DCC" w:rsidRDefault="00816DCC" w:rsidP="00816DCC">
      <w:pPr>
        <w:pStyle w:val="a3"/>
        <w:ind w:left="567" w:right="15" w:hanging="567"/>
        <w:jc w:val="both"/>
        <w:rPr>
          <w:sz w:val="28"/>
          <w:szCs w:val="28"/>
        </w:rPr>
      </w:pPr>
    </w:p>
    <w:p w:rsidR="00816DCC" w:rsidRPr="00816DCC" w:rsidRDefault="00816DCC" w:rsidP="00816DCC">
      <w:pPr>
        <w:pStyle w:val="a3"/>
        <w:ind w:left="0" w:righ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ст. 43 Закону України «Про місцеве самоврядування в Україні», заслухавши інформацію  заступника голови районної ради                </w:t>
      </w:r>
      <w:proofErr w:type="spellStart"/>
      <w:r>
        <w:rPr>
          <w:sz w:val="28"/>
          <w:szCs w:val="28"/>
        </w:rPr>
        <w:t>Троценка</w:t>
      </w:r>
      <w:proofErr w:type="spellEnd"/>
      <w:r>
        <w:rPr>
          <w:sz w:val="28"/>
          <w:szCs w:val="28"/>
        </w:rPr>
        <w:t xml:space="preserve"> В.Р. про хід виконання рішення  </w:t>
      </w:r>
      <w:r w:rsidRPr="00816DCC">
        <w:rPr>
          <w:sz w:val="28"/>
          <w:szCs w:val="28"/>
        </w:rPr>
        <w:t xml:space="preserve">24-ої сесії районної ради </w:t>
      </w:r>
      <w:r w:rsidRPr="00816DCC">
        <w:rPr>
          <w:sz w:val="28"/>
          <w:szCs w:val="28"/>
          <w:lang w:val="en-US"/>
        </w:rPr>
        <w:t>V</w:t>
      </w:r>
      <w:r w:rsidRPr="00816DCC">
        <w:rPr>
          <w:sz w:val="28"/>
          <w:szCs w:val="28"/>
        </w:rPr>
        <w:t>І</w:t>
      </w:r>
      <w:r w:rsidRPr="00816DCC">
        <w:rPr>
          <w:sz w:val="28"/>
          <w:szCs w:val="28"/>
          <w:lang w:val="en-US"/>
        </w:rPr>
        <w:t>I</w:t>
      </w:r>
      <w:r w:rsidRPr="00816DCC">
        <w:rPr>
          <w:sz w:val="28"/>
          <w:szCs w:val="28"/>
        </w:rPr>
        <w:t xml:space="preserve"> скликання від    05.06.2018 року «Про звернення депутатів районної  ради до Президента України, Верховної Ради України, Кабінету Міністрів України,</w:t>
      </w:r>
    </w:p>
    <w:p w:rsidR="00816DCC" w:rsidRDefault="00816DCC" w:rsidP="00816DCC">
      <w:pPr>
        <w:pStyle w:val="a3"/>
        <w:ind w:left="0" w:righ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районних</w:t>
      </w:r>
      <w:r w:rsidRPr="00CA12FD">
        <w:rPr>
          <w:sz w:val="28"/>
          <w:szCs w:val="28"/>
        </w:rPr>
        <w:t xml:space="preserve"> рад про підтримку звернення</w:t>
      </w:r>
      <w:r>
        <w:rPr>
          <w:sz w:val="28"/>
          <w:szCs w:val="28"/>
        </w:rPr>
        <w:t xml:space="preserve"> </w:t>
      </w:r>
      <w:r w:rsidRPr="00CA12FD">
        <w:rPr>
          <w:sz w:val="28"/>
          <w:szCs w:val="28"/>
        </w:rPr>
        <w:t>Президента України</w:t>
      </w:r>
      <w:r w:rsidRPr="00816DCC">
        <w:rPr>
          <w:sz w:val="28"/>
          <w:szCs w:val="28"/>
        </w:rPr>
        <w:t xml:space="preserve"> до Вселенського Патріарха Варфоломія щодо надання</w:t>
      </w:r>
      <w:r>
        <w:rPr>
          <w:sz w:val="28"/>
          <w:szCs w:val="28"/>
        </w:rPr>
        <w:t xml:space="preserve"> </w:t>
      </w:r>
      <w:proofErr w:type="spellStart"/>
      <w:r w:rsidRPr="00816DCC">
        <w:rPr>
          <w:sz w:val="28"/>
          <w:szCs w:val="28"/>
        </w:rPr>
        <w:t>Томосу</w:t>
      </w:r>
      <w:proofErr w:type="spellEnd"/>
      <w:r w:rsidRPr="00816DCC">
        <w:rPr>
          <w:sz w:val="28"/>
          <w:szCs w:val="28"/>
        </w:rPr>
        <w:t xml:space="preserve"> про автокефалію Православної Церкви в Україні»</w:t>
      </w:r>
      <w:r>
        <w:rPr>
          <w:sz w:val="28"/>
          <w:szCs w:val="28"/>
        </w:rPr>
        <w:t xml:space="preserve">, </w:t>
      </w:r>
      <w:r w:rsidRPr="00816DCC">
        <w:rPr>
          <w:sz w:val="28"/>
          <w:szCs w:val="28"/>
        </w:rPr>
        <w:t>розглянувши відповідь</w:t>
      </w:r>
      <w:r>
        <w:rPr>
          <w:sz w:val="28"/>
          <w:szCs w:val="28"/>
        </w:rPr>
        <w:t xml:space="preserve"> Міністерства культури України за №1052/18 від 05.07.2018 року та враховуючи рекомендації постійної комісії з  питань </w:t>
      </w:r>
      <w:r>
        <w:rPr>
          <w:rFonts w:eastAsia="Calibri"/>
          <w:bCs/>
          <w:sz w:val="28"/>
          <w:szCs w:val="28"/>
        </w:rPr>
        <w:t>регламенту, депутатської етики, правопорядку та прав людини</w:t>
      </w:r>
      <w:r>
        <w:rPr>
          <w:sz w:val="28"/>
          <w:szCs w:val="28"/>
        </w:rPr>
        <w:t xml:space="preserve">, районна рада </w:t>
      </w:r>
    </w:p>
    <w:p w:rsidR="00816DCC" w:rsidRDefault="00816DCC" w:rsidP="00816DCC">
      <w:pPr>
        <w:pStyle w:val="a3"/>
        <w:ind w:left="0" w:right="15"/>
        <w:jc w:val="both"/>
        <w:rPr>
          <w:sz w:val="28"/>
          <w:szCs w:val="28"/>
        </w:rPr>
      </w:pPr>
    </w:p>
    <w:p w:rsidR="00816DCC" w:rsidRDefault="00816DCC" w:rsidP="00816DCC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A3625" w:rsidRDefault="00816DCC" w:rsidP="00695DB8">
      <w:pPr>
        <w:pStyle w:val="a3"/>
        <w:ind w:left="0" w:righ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1.Інформацію  заступника голови районної ради   </w:t>
      </w:r>
      <w:proofErr w:type="spellStart"/>
      <w:r>
        <w:rPr>
          <w:sz w:val="28"/>
          <w:szCs w:val="28"/>
        </w:rPr>
        <w:t>Троценка</w:t>
      </w:r>
      <w:proofErr w:type="spellEnd"/>
      <w:r>
        <w:rPr>
          <w:sz w:val="28"/>
          <w:szCs w:val="28"/>
        </w:rPr>
        <w:t xml:space="preserve"> В.Р.  про</w:t>
      </w:r>
      <w:r w:rsidR="00695DB8" w:rsidRPr="00695DB8">
        <w:rPr>
          <w:sz w:val="28"/>
          <w:szCs w:val="28"/>
        </w:rPr>
        <w:t xml:space="preserve"> </w:t>
      </w:r>
      <w:r w:rsidR="00695DB8">
        <w:rPr>
          <w:sz w:val="28"/>
          <w:szCs w:val="28"/>
        </w:rPr>
        <w:t xml:space="preserve">хід виконання рішення  </w:t>
      </w:r>
      <w:r w:rsidR="00695DB8" w:rsidRPr="00816DCC">
        <w:rPr>
          <w:sz w:val="28"/>
          <w:szCs w:val="28"/>
        </w:rPr>
        <w:t xml:space="preserve">24-ої сесії районної ради </w:t>
      </w:r>
      <w:r w:rsidR="00695DB8" w:rsidRPr="00816DCC">
        <w:rPr>
          <w:sz w:val="28"/>
          <w:szCs w:val="28"/>
          <w:lang w:val="en-US"/>
        </w:rPr>
        <w:t>V</w:t>
      </w:r>
      <w:r w:rsidR="00695DB8" w:rsidRPr="00816DCC">
        <w:rPr>
          <w:sz w:val="28"/>
          <w:szCs w:val="28"/>
        </w:rPr>
        <w:t>І</w:t>
      </w:r>
      <w:r w:rsidR="00695DB8" w:rsidRPr="00816DCC">
        <w:rPr>
          <w:sz w:val="28"/>
          <w:szCs w:val="28"/>
          <w:lang w:val="en-US"/>
        </w:rPr>
        <w:t>I</w:t>
      </w:r>
      <w:r w:rsidR="00695DB8" w:rsidRPr="00816DCC">
        <w:rPr>
          <w:sz w:val="28"/>
          <w:szCs w:val="28"/>
        </w:rPr>
        <w:t xml:space="preserve"> скликання від    05.06.2018 року «Про звернення депутатів районної  ради до Президента України, Верховної Ради України, Кабінету Міністрів України,</w:t>
      </w:r>
      <w:r w:rsidR="00695DB8">
        <w:rPr>
          <w:sz w:val="28"/>
          <w:szCs w:val="28"/>
        </w:rPr>
        <w:t xml:space="preserve"> районних</w:t>
      </w:r>
      <w:r w:rsidR="00695DB8" w:rsidRPr="00CA12FD">
        <w:rPr>
          <w:sz w:val="28"/>
          <w:szCs w:val="28"/>
        </w:rPr>
        <w:t xml:space="preserve"> рад про підтримку звернення</w:t>
      </w:r>
      <w:r w:rsidR="00695DB8">
        <w:rPr>
          <w:sz w:val="28"/>
          <w:szCs w:val="28"/>
        </w:rPr>
        <w:t xml:space="preserve"> </w:t>
      </w:r>
      <w:r w:rsidR="00695DB8" w:rsidRPr="00CA12FD">
        <w:rPr>
          <w:sz w:val="28"/>
          <w:szCs w:val="28"/>
        </w:rPr>
        <w:t>Президента України</w:t>
      </w:r>
      <w:r w:rsidR="00695DB8" w:rsidRPr="00816DCC">
        <w:rPr>
          <w:sz w:val="28"/>
          <w:szCs w:val="28"/>
        </w:rPr>
        <w:t xml:space="preserve"> до Вселенського Патріарха Варфоломія щодо надання</w:t>
      </w:r>
      <w:r w:rsidR="00695DB8">
        <w:rPr>
          <w:sz w:val="28"/>
          <w:szCs w:val="28"/>
        </w:rPr>
        <w:t xml:space="preserve"> </w:t>
      </w:r>
      <w:proofErr w:type="spellStart"/>
      <w:r w:rsidR="00695DB8" w:rsidRPr="00816DCC">
        <w:rPr>
          <w:sz w:val="28"/>
          <w:szCs w:val="28"/>
        </w:rPr>
        <w:t>Томосу</w:t>
      </w:r>
      <w:proofErr w:type="spellEnd"/>
      <w:r w:rsidR="00695DB8" w:rsidRPr="00816DCC">
        <w:rPr>
          <w:sz w:val="28"/>
          <w:szCs w:val="28"/>
        </w:rPr>
        <w:t xml:space="preserve"> про автокефалію Православної Церкви в Україні»</w:t>
      </w:r>
      <w:r w:rsidR="00695DB8">
        <w:rPr>
          <w:sz w:val="28"/>
          <w:szCs w:val="28"/>
        </w:rPr>
        <w:t xml:space="preserve"> прийняти до відома.</w:t>
      </w:r>
    </w:p>
    <w:p w:rsidR="00695DB8" w:rsidRDefault="00695DB8" w:rsidP="00695DB8">
      <w:pPr>
        <w:pStyle w:val="a3"/>
        <w:ind w:left="0" w:right="15" w:firstLine="567"/>
        <w:jc w:val="both"/>
        <w:rPr>
          <w:sz w:val="28"/>
          <w:szCs w:val="28"/>
          <w:lang w:val="en-US"/>
        </w:rPr>
      </w:pPr>
    </w:p>
    <w:p w:rsidR="00ED3744" w:rsidRPr="00ED3744" w:rsidRDefault="00ED3744" w:rsidP="00695DB8">
      <w:pPr>
        <w:pStyle w:val="a3"/>
        <w:ind w:left="0" w:right="15" w:firstLine="567"/>
        <w:jc w:val="both"/>
        <w:rPr>
          <w:sz w:val="28"/>
          <w:szCs w:val="28"/>
          <w:lang w:val="en-US"/>
        </w:rPr>
      </w:pPr>
    </w:p>
    <w:p w:rsidR="00695DB8" w:rsidRPr="00695DB8" w:rsidRDefault="00695DB8" w:rsidP="00695DB8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5DB8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695DB8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Start"/>
      <w:r w:rsidRPr="00695D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695DB8">
        <w:rPr>
          <w:rFonts w:ascii="Times New Roman" w:hAnsi="Times New Roman" w:cs="Times New Roman"/>
          <w:sz w:val="28"/>
          <w:szCs w:val="28"/>
          <w:lang w:val="uk-UA"/>
        </w:rPr>
        <w:t>І.</w:t>
      </w:r>
      <w:proofErr w:type="gramEnd"/>
      <w:r w:rsidRPr="00695DB8">
        <w:rPr>
          <w:rFonts w:ascii="Times New Roman" w:hAnsi="Times New Roman" w:cs="Times New Roman"/>
          <w:sz w:val="28"/>
          <w:szCs w:val="28"/>
          <w:lang w:val="uk-UA"/>
        </w:rPr>
        <w:t>П.</w:t>
      </w:r>
      <w:proofErr w:type="spellStart"/>
      <w:r w:rsidRPr="00695DB8">
        <w:rPr>
          <w:rFonts w:ascii="Times New Roman" w:hAnsi="Times New Roman" w:cs="Times New Roman"/>
          <w:sz w:val="28"/>
          <w:szCs w:val="28"/>
          <w:lang w:val="uk-UA"/>
        </w:rPr>
        <w:t>Бовсунівський</w:t>
      </w:r>
      <w:proofErr w:type="spellEnd"/>
      <w:r w:rsidRPr="00695D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5D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695DB8" w:rsidRPr="00816DCC" w:rsidRDefault="00695DB8" w:rsidP="00695DB8">
      <w:pPr>
        <w:pStyle w:val="a3"/>
        <w:ind w:left="0" w:right="15" w:firstLine="567"/>
        <w:jc w:val="both"/>
        <w:rPr>
          <w:sz w:val="28"/>
          <w:szCs w:val="28"/>
        </w:rPr>
      </w:pPr>
    </w:p>
    <w:sectPr w:rsidR="00695DB8" w:rsidRPr="00816DCC" w:rsidSect="00816DC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16DCC"/>
    <w:rsid w:val="00254191"/>
    <w:rsid w:val="00695DB8"/>
    <w:rsid w:val="00816DCC"/>
    <w:rsid w:val="009D3D0A"/>
    <w:rsid w:val="00E800F3"/>
    <w:rsid w:val="00ED3744"/>
    <w:rsid w:val="00FA3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D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816DC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16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D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2018-07-23T08:24:00Z</dcterms:created>
  <dcterms:modified xsi:type="dcterms:W3CDTF">2018-08-16T05:34:00Z</dcterms:modified>
</cp:coreProperties>
</file>