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7741B5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7741B5" w:rsidRPr="007741B5">
        <w:rPr>
          <w:rFonts w:ascii="Times New Roman" w:hAnsi="Times New Roman" w:cs="Times New Roman"/>
          <w:noProof/>
          <w:szCs w:val="28"/>
        </w:rPr>
        <w:t xml:space="preserve">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>Р І Ш Е Н Н Я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</w:rPr>
      </w:pPr>
      <w:r w:rsidRPr="00416171">
        <w:rPr>
          <w:rFonts w:ascii="Times New Roman" w:hAnsi="Times New Roman"/>
          <w:sz w:val="28"/>
          <w:szCs w:val="28"/>
        </w:rPr>
        <w:t xml:space="preserve">Двадцять </w:t>
      </w:r>
      <w:r w:rsidR="00221282">
        <w:rPr>
          <w:rFonts w:ascii="Times New Roman" w:hAnsi="Times New Roman"/>
          <w:sz w:val="28"/>
          <w:szCs w:val="28"/>
          <w:lang w:val="uk-UA"/>
        </w:rPr>
        <w:t>шоста</w:t>
      </w:r>
      <w:r w:rsidRPr="00416171">
        <w:rPr>
          <w:rFonts w:ascii="Times New Roman" w:hAnsi="Times New Roman"/>
          <w:sz w:val="28"/>
          <w:szCs w:val="28"/>
        </w:rPr>
        <w:t xml:space="preserve"> сесія                                                              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скликання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16171">
        <w:rPr>
          <w:rFonts w:ascii="Times New Roman" w:hAnsi="Times New Roman"/>
          <w:sz w:val="28"/>
          <w:szCs w:val="28"/>
        </w:rPr>
        <w:t xml:space="preserve">від  </w:t>
      </w:r>
      <w:r w:rsidR="00221282">
        <w:rPr>
          <w:rFonts w:ascii="Times New Roman" w:hAnsi="Times New Roman"/>
          <w:sz w:val="28"/>
          <w:szCs w:val="28"/>
          <w:lang w:val="uk-UA"/>
        </w:rPr>
        <w:t>26 жовтня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6171">
        <w:rPr>
          <w:rFonts w:ascii="Times New Roman" w:hAnsi="Times New Roman"/>
          <w:sz w:val="28"/>
          <w:szCs w:val="28"/>
        </w:rPr>
        <w:t xml:space="preserve">  2018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Виступовичі»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224B4B" w:rsidRPr="00F61704" w:rsidRDefault="00224B4B" w:rsidP="00224B4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97A1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rFonts w:ascii="Times New Roman" w:hAnsi="Times New Roman"/>
          <w:sz w:val="28"/>
          <w:szCs w:val="28"/>
          <w:lang w:val="uk-UA"/>
        </w:rPr>
        <w:t>Троценка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розглянувши відповідь </w:t>
      </w:r>
      <w:r w:rsidR="00221282">
        <w:rPr>
          <w:rFonts w:ascii="Times New Roman" w:hAnsi="Times New Roman"/>
          <w:sz w:val="28"/>
          <w:szCs w:val="28"/>
          <w:lang w:val="uk-UA"/>
        </w:rPr>
        <w:t>Служби автомобільних доріг у Житомирській області</w:t>
      </w:r>
      <w:r w:rsidR="00221282" w:rsidRPr="002212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82">
        <w:rPr>
          <w:rFonts w:ascii="Times New Roman" w:hAnsi="Times New Roman"/>
          <w:sz w:val="28"/>
          <w:szCs w:val="28"/>
          <w:lang w:val="uk-UA"/>
        </w:rPr>
        <w:t>за № 06-05/1631 від 20</w:t>
      </w:r>
      <w:r w:rsidR="00F61704">
        <w:rPr>
          <w:rFonts w:ascii="Times New Roman" w:hAnsi="Times New Roman"/>
          <w:sz w:val="28"/>
          <w:szCs w:val="28"/>
          <w:lang w:val="uk-UA"/>
        </w:rPr>
        <w:t xml:space="preserve">.08.2018 року,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24B4B" w:rsidRPr="00AE701E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 прийняти до відома.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F61704" w:rsidRPr="00864515" w:rsidRDefault="00224B4B" w:rsidP="00F6170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.Виконавчому апарату районної ради направити дане рішення                                до  </w:t>
      </w:r>
      <w:r w:rsidR="00F61704" w:rsidRPr="00864515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</w:t>
      </w:r>
      <w:r w:rsidRPr="00864515">
        <w:rPr>
          <w:rFonts w:ascii="Times New Roman" w:hAnsi="Times New Roman"/>
          <w:sz w:val="28"/>
          <w:szCs w:val="28"/>
          <w:lang w:val="uk-UA"/>
        </w:rPr>
        <w:t>з метою отримання відповіді</w:t>
      </w:r>
      <w:r w:rsidR="00F61704" w:rsidRPr="00864515">
        <w:rPr>
          <w:rFonts w:ascii="Times New Roman" w:hAnsi="Times New Roman"/>
          <w:sz w:val="28"/>
          <w:szCs w:val="28"/>
          <w:lang w:val="uk-UA"/>
        </w:rPr>
        <w:t xml:space="preserve">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комісі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497A1A">
        <w:rPr>
          <w:rFonts w:ascii="Times New Roman" w:hAnsi="Times New Roman"/>
          <w:sz w:val="28"/>
          <w:szCs w:val="28"/>
        </w:rPr>
        <w:t>районної ради  з  питань агропромислового розвитку, земельних відносин та екології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Pr="00497A1A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І.П.Бовсунівський</w:t>
      </w:r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224B4B"/>
    <w:rsid w:val="00032A9A"/>
    <w:rsid w:val="000C494F"/>
    <w:rsid w:val="00221282"/>
    <w:rsid w:val="00224B4B"/>
    <w:rsid w:val="00260B9A"/>
    <w:rsid w:val="00393233"/>
    <w:rsid w:val="004D2E60"/>
    <w:rsid w:val="006710DD"/>
    <w:rsid w:val="006B7B40"/>
    <w:rsid w:val="007741B5"/>
    <w:rsid w:val="00864515"/>
    <w:rsid w:val="00897691"/>
    <w:rsid w:val="009007C1"/>
    <w:rsid w:val="009A2E38"/>
    <w:rsid w:val="009C1D18"/>
    <w:rsid w:val="00A33D48"/>
    <w:rsid w:val="00B44898"/>
    <w:rsid w:val="00BC696E"/>
    <w:rsid w:val="00D121E9"/>
    <w:rsid w:val="00DC7046"/>
    <w:rsid w:val="00F0020F"/>
    <w:rsid w:val="00F61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2018-10-22T11:30:00Z</cp:lastPrinted>
  <dcterms:created xsi:type="dcterms:W3CDTF">2018-07-26T05:41:00Z</dcterms:created>
  <dcterms:modified xsi:type="dcterms:W3CDTF">2018-11-01T12:36:00Z</dcterms:modified>
</cp:coreProperties>
</file>