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CD" w:rsidRPr="003B05F0" w:rsidRDefault="003171C0" w:rsidP="003171C0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4303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096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7628CD" w:rsidRPr="007628CD" w:rsidRDefault="007628CD" w:rsidP="007628CD">
      <w:pPr>
        <w:pStyle w:val="a4"/>
        <w:spacing w:line="360" w:lineRule="auto"/>
        <w:rPr>
          <w:sz w:val="28"/>
          <w:szCs w:val="28"/>
        </w:rPr>
      </w:pPr>
      <w:r w:rsidRPr="007628CD">
        <w:rPr>
          <w:sz w:val="28"/>
          <w:szCs w:val="28"/>
        </w:rPr>
        <w:t>Україна</w:t>
      </w:r>
    </w:p>
    <w:p w:rsidR="007628CD" w:rsidRPr="007628CD" w:rsidRDefault="003B05F0" w:rsidP="007628CD">
      <w:pPr>
        <w:pStyle w:val="3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r w:rsidR="005B3850">
        <w:rPr>
          <w:b/>
          <w:szCs w:val="28"/>
        </w:rPr>
        <w:t xml:space="preserve">  </w:t>
      </w:r>
      <w:r w:rsidR="007628CD" w:rsidRPr="007628CD">
        <w:rPr>
          <w:b/>
          <w:szCs w:val="28"/>
        </w:rPr>
        <w:t>ЧЕРНЯХІВСЬКА РАЙОННА РАДА</w:t>
      </w:r>
      <w:r>
        <w:rPr>
          <w:b/>
          <w:szCs w:val="28"/>
        </w:rPr>
        <w:t xml:space="preserve">         </w:t>
      </w:r>
      <w:r w:rsidR="005B3850">
        <w:rPr>
          <w:b/>
          <w:szCs w:val="28"/>
        </w:rPr>
        <w:t xml:space="preserve">    </w:t>
      </w:r>
    </w:p>
    <w:p w:rsidR="007628CD" w:rsidRPr="007628CD" w:rsidRDefault="007628CD" w:rsidP="007628CD">
      <w:pPr>
        <w:pStyle w:val="1"/>
        <w:spacing w:line="360" w:lineRule="auto"/>
        <w:jc w:val="center"/>
        <w:rPr>
          <w:b/>
          <w:sz w:val="28"/>
          <w:szCs w:val="28"/>
        </w:rPr>
      </w:pPr>
      <w:r w:rsidRPr="007628CD">
        <w:rPr>
          <w:b/>
          <w:sz w:val="28"/>
          <w:szCs w:val="28"/>
        </w:rPr>
        <w:t>Р І Ш Е Н Н Я</w:t>
      </w:r>
    </w:p>
    <w:p w:rsidR="007628CD" w:rsidRPr="007628CD" w:rsidRDefault="00614949" w:rsidP="00762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Двадцять восьма</w:t>
      </w:r>
      <w:r w:rsidR="007628CD" w:rsidRPr="00786F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сесія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14949">
        <w:rPr>
          <w:rFonts w:ascii="Times New Roman" w:hAnsi="Times New Roman" w:cs="Times New Roman"/>
          <w:sz w:val="28"/>
          <w:szCs w:val="28"/>
          <w:lang w:val="ru-RU"/>
        </w:rPr>
        <w:t>ІІ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   скликання                                                                 </w:t>
      </w:r>
    </w:p>
    <w:p w:rsidR="007628CD" w:rsidRPr="007628CD" w:rsidRDefault="00614949" w:rsidP="00762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21 грудня 2018</w:t>
      </w:r>
      <w:r w:rsidR="007628CD" w:rsidRPr="007628C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14949" w:rsidRPr="005B3850" w:rsidRDefault="007628CD" w:rsidP="00614949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7628CD">
        <w:rPr>
          <w:color w:val="000000"/>
          <w:sz w:val="28"/>
          <w:szCs w:val="28"/>
        </w:rPr>
        <w:t>Про</w:t>
      </w:r>
      <w:r w:rsidR="00614949">
        <w:rPr>
          <w:color w:val="000000"/>
          <w:sz w:val="28"/>
          <w:szCs w:val="28"/>
          <w:lang w:val="uk-UA"/>
        </w:rPr>
        <w:t xml:space="preserve"> затвердження </w:t>
      </w:r>
      <w:r w:rsidR="00614949">
        <w:rPr>
          <w:color w:val="000000"/>
          <w:sz w:val="28"/>
          <w:szCs w:val="28"/>
        </w:rPr>
        <w:t>структур</w:t>
      </w:r>
      <w:r w:rsidR="00614949">
        <w:rPr>
          <w:color w:val="000000"/>
          <w:sz w:val="28"/>
          <w:szCs w:val="28"/>
          <w:lang w:val="uk-UA"/>
        </w:rPr>
        <w:t>и</w:t>
      </w:r>
      <w:r w:rsidR="005B3850">
        <w:rPr>
          <w:color w:val="000000"/>
          <w:sz w:val="28"/>
          <w:szCs w:val="28"/>
        </w:rPr>
        <w:t xml:space="preserve"> та чисельн</w:t>
      </w:r>
      <w:r w:rsidR="005B3850">
        <w:rPr>
          <w:color w:val="000000"/>
          <w:sz w:val="28"/>
          <w:szCs w:val="28"/>
          <w:lang w:val="uk-UA"/>
        </w:rPr>
        <w:t>о</w:t>
      </w:r>
      <w:r w:rsidR="005B3850">
        <w:rPr>
          <w:color w:val="000000"/>
          <w:sz w:val="28"/>
          <w:szCs w:val="28"/>
        </w:rPr>
        <w:t>ст</w:t>
      </w:r>
      <w:r w:rsidR="005B3850">
        <w:rPr>
          <w:color w:val="000000"/>
          <w:sz w:val="28"/>
          <w:szCs w:val="28"/>
          <w:lang w:val="uk-UA"/>
        </w:rPr>
        <w:t>і</w:t>
      </w:r>
    </w:p>
    <w:p w:rsidR="007628CD" w:rsidRDefault="007628CD" w:rsidP="00614949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7628CD">
        <w:rPr>
          <w:color w:val="000000"/>
          <w:sz w:val="28"/>
          <w:szCs w:val="28"/>
        </w:rPr>
        <w:t xml:space="preserve">виконавчого </w:t>
      </w:r>
      <w:r>
        <w:rPr>
          <w:color w:val="000000"/>
          <w:sz w:val="28"/>
          <w:szCs w:val="28"/>
        </w:rPr>
        <w:t>апарату</w:t>
      </w:r>
      <w:r>
        <w:rPr>
          <w:color w:val="000000"/>
          <w:sz w:val="28"/>
          <w:szCs w:val="28"/>
          <w:lang w:val="uk-UA"/>
        </w:rPr>
        <w:t xml:space="preserve"> район</w:t>
      </w:r>
      <w:r w:rsidR="002A391E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ої </w:t>
      </w:r>
      <w:r w:rsidRPr="007628CD">
        <w:rPr>
          <w:color w:val="000000"/>
          <w:sz w:val="28"/>
          <w:szCs w:val="28"/>
        </w:rPr>
        <w:t>ради</w:t>
      </w:r>
    </w:p>
    <w:p w:rsidR="00614949" w:rsidRPr="00614949" w:rsidRDefault="00614949" w:rsidP="00614949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новій редакції</w:t>
      </w:r>
    </w:p>
    <w:p w:rsidR="007628CD" w:rsidRPr="00786F18" w:rsidRDefault="007628CD" w:rsidP="007628CD">
      <w:pPr>
        <w:pStyle w:val="a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786F18">
        <w:rPr>
          <w:color w:val="000000"/>
          <w:sz w:val="28"/>
          <w:szCs w:val="28"/>
          <w:lang w:val="uk-UA"/>
        </w:rPr>
        <w:t xml:space="preserve">Відповідно до </w:t>
      </w:r>
      <w:r w:rsidR="00614949">
        <w:rPr>
          <w:color w:val="000000"/>
          <w:sz w:val="28"/>
          <w:szCs w:val="28"/>
          <w:lang w:val="uk-UA"/>
        </w:rPr>
        <w:t>ч.1 ст.</w:t>
      </w:r>
      <w:r w:rsidR="00614949" w:rsidRPr="006B1910">
        <w:rPr>
          <w:color w:val="000000"/>
          <w:sz w:val="28"/>
          <w:szCs w:val="28"/>
          <w:lang w:val="uk-UA"/>
        </w:rPr>
        <w:t>43,</w:t>
      </w:r>
      <w:r w:rsidR="00614949" w:rsidRPr="00911C53">
        <w:rPr>
          <w:lang w:val="uk-UA"/>
        </w:rPr>
        <w:t xml:space="preserve"> </w:t>
      </w:r>
      <w:r w:rsidR="00614949" w:rsidRPr="00911C53">
        <w:rPr>
          <w:sz w:val="28"/>
          <w:szCs w:val="28"/>
          <w:lang w:val="uk-UA"/>
        </w:rPr>
        <w:t>п.3 ч.6 ст. 55</w:t>
      </w:r>
      <w:r w:rsidR="00614949">
        <w:rPr>
          <w:sz w:val="28"/>
          <w:szCs w:val="28"/>
          <w:lang w:val="uk-UA"/>
        </w:rPr>
        <w:t>,</w:t>
      </w:r>
      <w:r w:rsidR="00614949" w:rsidRPr="006B1910">
        <w:rPr>
          <w:color w:val="000000"/>
          <w:sz w:val="28"/>
          <w:szCs w:val="28"/>
          <w:lang w:val="uk-UA"/>
        </w:rPr>
        <w:t xml:space="preserve"> 58 </w:t>
      </w:r>
      <w:r w:rsidRPr="00786F18">
        <w:rPr>
          <w:color w:val="000000"/>
          <w:sz w:val="28"/>
          <w:szCs w:val="28"/>
          <w:lang w:val="uk-UA"/>
        </w:rPr>
        <w:t>Закону України «Про місцеве самоврядування в Україні» та з метою забезпечення виконавчим апаратом</w:t>
      </w:r>
      <w:r>
        <w:rPr>
          <w:color w:val="000000"/>
          <w:sz w:val="28"/>
          <w:szCs w:val="28"/>
          <w:lang w:val="uk-UA"/>
        </w:rPr>
        <w:t xml:space="preserve"> районної</w:t>
      </w:r>
      <w:r w:rsidRPr="00786F18">
        <w:rPr>
          <w:color w:val="000000"/>
          <w:sz w:val="28"/>
          <w:szCs w:val="28"/>
          <w:lang w:val="uk-UA"/>
        </w:rPr>
        <w:t xml:space="preserve"> ради повноважень, визначених Законом України "Про місцеве самоврядування в Україні",</w:t>
      </w:r>
      <w:r>
        <w:rPr>
          <w:color w:val="000000"/>
          <w:sz w:val="28"/>
          <w:szCs w:val="28"/>
          <w:lang w:val="uk-UA"/>
        </w:rPr>
        <w:t xml:space="preserve"> враховуючи рекомендації постійної комісії районної ради </w:t>
      </w:r>
      <w:r w:rsidR="00AA3694">
        <w:rPr>
          <w:color w:val="000000"/>
          <w:sz w:val="28"/>
          <w:szCs w:val="28"/>
          <w:lang w:val="uk-UA"/>
        </w:rPr>
        <w:t>з питань бюджету, комунальної власності та</w:t>
      </w:r>
      <w:r w:rsidR="005B3850">
        <w:rPr>
          <w:color w:val="000000"/>
          <w:sz w:val="28"/>
          <w:szCs w:val="28"/>
          <w:lang w:val="uk-UA"/>
        </w:rPr>
        <w:t xml:space="preserve">                             </w:t>
      </w:r>
      <w:r w:rsidR="00AA3694">
        <w:rPr>
          <w:color w:val="000000"/>
          <w:sz w:val="28"/>
          <w:szCs w:val="28"/>
          <w:lang w:val="uk-UA"/>
        </w:rPr>
        <w:t xml:space="preserve"> соціально-економічного розвитку</w:t>
      </w:r>
      <w:r w:rsidR="005B3850">
        <w:rPr>
          <w:color w:val="000000"/>
          <w:sz w:val="28"/>
          <w:szCs w:val="28"/>
          <w:lang w:val="uk-UA"/>
        </w:rPr>
        <w:t xml:space="preserve"> району</w:t>
      </w:r>
      <w:r w:rsidRPr="00AA3694">
        <w:rPr>
          <w:color w:val="000000"/>
          <w:sz w:val="28"/>
          <w:szCs w:val="28"/>
          <w:lang w:val="uk-UA"/>
        </w:rPr>
        <w:t>,</w:t>
      </w:r>
      <w:r w:rsidRPr="00786F18">
        <w:rPr>
          <w:color w:val="000000"/>
          <w:sz w:val="28"/>
          <w:szCs w:val="28"/>
          <w:lang w:val="uk-UA"/>
        </w:rPr>
        <w:t xml:space="preserve"> </w:t>
      </w:r>
      <w:r w:rsidRPr="00AA3694">
        <w:rPr>
          <w:color w:val="000000"/>
          <w:sz w:val="28"/>
          <w:szCs w:val="28"/>
          <w:lang w:val="uk-UA"/>
        </w:rPr>
        <w:t xml:space="preserve">районна </w:t>
      </w:r>
      <w:r w:rsidRPr="00786F18">
        <w:rPr>
          <w:color w:val="000000"/>
          <w:sz w:val="28"/>
          <w:szCs w:val="28"/>
          <w:lang w:val="uk-UA"/>
        </w:rPr>
        <w:t>рада</w:t>
      </w:r>
    </w:p>
    <w:p w:rsidR="007628CD" w:rsidRPr="007628CD" w:rsidRDefault="007628CD" w:rsidP="007628CD">
      <w:pPr>
        <w:pStyle w:val="a3"/>
        <w:jc w:val="both"/>
        <w:rPr>
          <w:b/>
          <w:sz w:val="32"/>
          <w:szCs w:val="32"/>
        </w:rPr>
      </w:pPr>
      <w:r w:rsidRPr="007628CD">
        <w:rPr>
          <w:b/>
          <w:color w:val="000000"/>
          <w:sz w:val="32"/>
          <w:szCs w:val="32"/>
        </w:rPr>
        <w:t>ВИРІШИЛА:</w:t>
      </w:r>
    </w:p>
    <w:p w:rsidR="00614949" w:rsidRPr="004A63AD" w:rsidRDefault="007628CD" w:rsidP="00614949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7628CD">
        <w:rPr>
          <w:color w:val="000000"/>
          <w:sz w:val="28"/>
          <w:szCs w:val="28"/>
        </w:rPr>
        <w:t xml:space="preserve">1. </w:t>
      </w:r>
      <w:r w:rsidR="00614949" w:rsidRPr="004A63AD">
        <w:rPr>
          <w:color w:val="333333"/>
          <w:sz w:val="28"/>
          <w:szCs w:val="28"/>
        </w:rPr>
        <w:t>Затвердити</w:t>
      </w:r>
      <w:r w:rsidR="00614949">
        <w:rPr>
          <w:color w:val="333333"/>
          <w:sz w:val="28"/>
          <w:szCs w:val="28"/>
          <w:lang w:val="uk-UA"/>
        </w:rPr>
        <w:t xml:space="preserve"> з 01.01.2019 року</w:t>
      </w:r>
      <w:r w:rsidR="00614949" w:rsidRPr="004A63AD">
        <w:rPr>
          <w:color w:val="333333"/>
          <w:sz w:val="28"/>
          <w:szCs w:val="28"/>
        </w:rPr>
        <w:t xml:space="preserve"> структуру</w:t>
      </w:r>
      <w:r w:rsidR="00614949">
        <w:rPr>
          <w:color w:val="333333"/>
          <w:sz w:val="28"/>
          <w:szCs w:val="28"/>
          <w:lang w:val="uk-UA"/>
        </w:rPr>
        <w:t xml:space="preserve"> та чисельність</w:t>
      </w:r>
      <w:r w:rsidR="00614949" w:rsidRPr="004A63AD">
        <w:rPr>
          <w:color w:val="333333"/>
          <w:sz w:val="28"/>
          <w:szCs w:val="28"/>
        </w:rPr>
        <w:t xml:space="preserve"> виконавчого апарату районної </w:t>
      </w:r>
      <w:r w:rsidR="00614949">
        <w:rPr>
          <w:color w:val="333333"/>
          <w:sz w:val="28"/>
          <w:szCs w:val="28"/>
        </w:rPr>
        <w:t>ради в новій редакції (</w:t>
      </w:r>
      <w:r w:rsidR="00614949">
        <w:rPr>
          <w:color w:val="333333"/>
          <w:sz w:val="28"/>
          <w:szCs w:val="28"/>
          <w:lang w:val="uk-UA"/>
        </w:rPr>
        <w:t>додається)</w:t>
      </w:r>
      <w:r w:rsidR="00614949" w:rsidRPr="004A63AD">
        <w:rPr>
          <w:color w:val="333333"/>
          <w:sz w:val="28"/>
          <w:szCs w:val="28"/>
        </w:rPr>
        <w:t>.</w:t>
      </w:r>
    </w:p>
    <w:p w:rsidR="00614949" w:rsidRDefault="002A391E" w:rsidP="006149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A391E">
        <w:rPr>
          <w:color w:val="000000"/>
          <w:sz w:val="28"/>
          <w:szCs w:val="28"/>
        </w:rPr>
        <w:t xml:space="preserve">2. </w:t>
      </w:r>
      <w:r w:rsidRPr="002A391E">
        <w:rPr>
          <w:sz w:val="28"/>
          <w:szCs w:val="28"/>
        </w:rPr>
        <w:t>Визнати таким, що втратило чинність рішення</w:t>
      </w:r>
      <w:r w:rsidR="00614949">
        <w:rPr>
          <w:sz w:val="28"/>
          <w:szCs w:val="28"/>
        </w:rPr>
        <w:t xml:space="preserve"> 22</w:t>
      </w:r>
      <w:r w:rsidR="005B3850">
        <w:rPr>
          <w:sz w:val="28"/>
          <w:szCs w:val="28"/>
          <w:lang w:val="uk-UA"/>
        </w:rPr>
        <w:t xml:space="preserve">-ої </w:t>
      </w:r>
      <w:r w:rsidR="00F76529">
        <w:rPr>
          <w:sz w:val="28"/>
          <w:szCs w:val="28"/>
        </w:rPr>
        <w:t xml:space="preserve"> </w:t>
      </w:r>
      <w:r w:rsidRPr="002A391E">
        <w:rPr>
          <w:sz w:val="28"/>
          <w:szCs w:val="28"/>
        </w:rPr>
        <w:t xml:space="preserve">сесії районної ради </w:t>
      </w:r>
      <w:r w:rsidR="000A48FD">
        <w:rPr>
          <w:sz w:val="28"/>
          <w:szCs w:val="28"/>
          <w:lang w:val="uk-UA"/>
        </w:rPr>
        <w:t xml:space="preserve">              </w:t>
      </w:r>
      <w:r w:rsidRPr="002A391E">
        <w:rPr>
          <w:sz w:val="28"/>
          <w:szCs w:val="28"/>
          <w:lang w:val="en-US"/>
        </w:rPr>
        <w:t>V</w:t>
      </w:r>
      <w:r w:rsidR="00614949">
        <w:rPr>
          <w:sz w:val="28"/>
          <w:szCs w:val="28"/>
        </w:rPr>
        <w:t>ІІ скликання від 22 грудня 2017</w:t>
      </w:r>
      <w:r w:rsidRPr="002A391E">
        <w:rPr>
          <w:sz w:val="28"/>
          <w:szCs w:val="28"/>
        </w:rPr>
        <w:t xml:space="preserve"> року</w:t>
      </w:r>
      <w:r w:rsidR="00614949">
        <w:rPr>
          <w:sz w:val="28"/>
          <w:szCs w:val="28"/>
          <w:lang w:val="uk-UA"/>
        </w:rPr>
        <w:t xml:space="preserve"> </w:t>
      </w:r>
      <w:r w:rsidRPr="002A391E">
        <w:rPr>
          <w:sz w:val="28"/>
          <w:szCs w:val="28"/>
        </w:rPr>
        <w:t xml:space="preserve"> </w:t>
      </w:r>
      <w:r w:rsidR="00614949" w:rsidRPr="00614949">
        <w:rPr>
          <w:sz w:val="28"/>
          <w:szCs w:val="28"/>
        </w:rPr>
        <w:t>“</w:t>
      </w:r>
      <w:r w:rsidR="00614949" w:rsidRPr="007628CD">
        <w:rPr>
          <w:color w:val="000000"/>
          <w:sz w:val="28"/>
          <w:szCs w:val="28"/>
        </w:rPr>
        <w:t>Про</w:t>
      </w:r>
      <w:r w:rsidR="00614949">
        <w:rPr>
          <w:color w:val="000000"/>
          <w:sz w:val="28"/>
          <w:szCs w:val="28"/>
        </w:rPr>
        <w:t xml:space="preserve"> внесення зм</w:t>
      </w:r>
      <w:r w:rsidR="00614949">
        <w:rPr>
          <w:color w:val="000000"/>
          <w:sz w:val="28"/>
          <w:szCs w:val="28"/>
          <w:lang w:val="uk-UA"/>
        </w:rPr>
        <w:t xml:space="preserve">ін до </w:t>
      </w:r>
      <w:r w:rsidR="00614949">
        <w:rPr>
          <w:color w:val="000000"/>
          <w:sz w:val="28"/>
          <w:szCs w:val="28"/>
        </w:rPr>
        <w:t>структур</w:t>
      </w:r>
      <w:r w:rsidR="00614949">
        <w:rPr>
          <w:color w:val="000000"/>
          <w:sz w:val="28"/>
          <w:szCs w:val="28"/>
          <w:lang w:val="uk-UA"/>
        </w:rPr>
        <w:t>и</w:t>
      </w:r>
      <w:r w:rsidR="00614949">
        <w:rPr>
          <w:color w:val="000000"/>
          <w:sz w:val="28"/>
          <w:szCs w:val="28"/>
        </w:rPr>
        <w:t xml:space="preserve"> та чисельн</w:t>
      </w:r>
      <w:r w:rsidR="00614949">
        <w:rPr>
          <w:color w:val="000000"/>
          <w:sz w:val="28"/>
          <w:szCs w:val="28"/>
          <w:lang w:val="uk-UA"/>
        </w:rPr>
        <w:t xml:space="preserve">ості </w:t>
      </w:r>
      <w:r w:rsidR="00614949" w:rsidRPr="00533C05">
        <w:rPr>
          <w:color w:val="000000"/>
          <w:sz w:val="28"/>
          <w:szCs w:val="28"/>
          <w:lang w:val="uk-UA"/>
        </w:rPr>
        <w:t>виконавчого апарату</w:t>
      </w:r>
      <w:r w:rsidR="00614949">
        <w:rPr>
          <w:color w:val="000000"/>
          <w:sz w:val="28"/>
          <w:szCs w:val="28"/>
          <w:lang w:val="uk-UA"/>
        </w:rPr>
        <w:t xml:space="preserve"> районної </w:t>
      </w:r>
      <w:r w:rsidR="00614949" w:rsidRPr="00533C05">
        <w:rPr>
          <w:color w:val="000000"/>
          <w:sz w:val="28"/>
          <w:szCs w:val="28"/>
          <w:lang w:val="uk-UA"/>
        </w:rPr>
        <w:t>ради</w:t>
      </w:r>
      <w:r w:rsidR="00614949">
        <w:rPr>
          <w:color w:val="000000"/>
          <w:sz w:val="28"/>
          <w:szCs w:val="28"/>
          <w:lang w:val="uk-UA"/>
        </w:rPr>
        <w:t xml:space="preserve">, </w:t>
      </w:r>
      <w:r w:rsidR="00CA376E">
        <w:rPr>
          <w:color w:val="000000"/>
          <w:sz w:val="28"/>
          <w:szCs w:val="28"/>
          <w:lang w:val="uk-UA"/>
        </w:rPr>
        <w:t>затвердженої</w:t>
      </w:r>
      <w:r w:rsidR="00614949">
        <w:rPr>
          <w:color w:val="000000"/>
          <w:sz w:val="28"/>
          <w:szCs w:val="28"/>
          <w:lang w:val="uk-UA"/>
        </w:rPr>
        <w:t xml:space="preserve"> рішенням 6-ої сесії районної ради </w:t>
      </w:r>
      <w:r w:rsidR="00614949">
        <w:rPr>
          <w:color w:val="000000"/>
          <w:sz w:val="28"/>
          <w:szCs w:val="28"/>
          <w:lang w:val="en-US"/>
        </w:rPr>
        <w:t>V</w:t>
      </w:r>
      <w:r w:rsidR="00614949">
        <w:rPr>
          <w:color w:val="000000"/>
          <w:sz w:val="28"/>
          <w:szCs w:val="28"/>
          <w:lang w:val="uk-UA"/>
        </w:rPr>
        <w:t>ІІ скликання від 26.02.2016 року</w:t>
      </w:r>
      <w:r w:rsidR="00614949" w:rsidRPr="00614949">
        <w:rPr>
          <w:color w:val="000000"/>
          <w:sz w:val="28"/>
          <w:szCs w:val="28"/>
        </w:rPr>
        <w:t>”</w:t>
      </w:r>
      <w:r w:rsidR="00614949">
        <w:rPr>
          <w:color w:val="000000"/>
          <w:sz w:val="28"/>
          <w:szCs w:val="28"/>
          <w:lang w:val="uk-UA"/>
        </w:rPr>
        <w:t>.</w:t>
      </w:r>
    </w:p>
    <w:p w:rsidR="00614949" w:rsidRDefault="00614949" w:rsidP="006149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A3694" w:rsidRDefault="007628CD" w:rsidP="006149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628CD">
        <w:rPr>
          <w:color w:val="000000"/>
          <w:sz w:val="28"/>
          <w:szCs w:val="28"/>
        </w:rPr>
        <w:t>3. Контроль за виконанням ріш</w:t>
      </w:r>
      <w:r w:rsidR="002A391E">
        <w:rPr>
          <w:color w:val="000000"/>
          <w:sz w:val="28"/>
          <w:szCs w:val="28"/>
        </w:rPr>
        <w:t>ення покласти на</w:t>
      </w:r>
      <w:r w:rsidR="002A39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постійну комісії районної ради з питань </w:t>
      </w:r>
      <w:r w:rsidR="00AA3694">
        <w:rPr>
          <w:color w:val="000000"/>
          <w:sz w:val="28"/>
          <w:szCs w:val="28"/>
          <w:lang w:val="uk-UA"/>
        </w:rPr>
        <w:t>бюджету, комунальної власності та соціально-економічного розвитку</w:t>
      </w:r>
      <w:r w:rsidR="005B3850">
        <w:rPr>
          <w:color w:val="000000"/>
          <w:sz w:val="28"/>
          <w:szCs w:val="28"/>
          <w:lang w:val="uk-UA"/>
        </w:rPr>
        <w:t xml:space="preserve"> району</w:t>
      </w:r>
      <w:r w:rsidR="00AA3694">
        <w:rPr>
          <w:color w:val="000000"/>
          <w:sz w:val="28"/>
          <w:szCs w:val="28"/>
          <w:lang w:val="uk-UA"/>
        </w:rPr>
        <w:t>.</w:t>
      </w:r>
    </w:p>
    <w:p w:rsidR="007628CD" w:rsidRPr="007628CD" w:rsidRDefault="007628CD" w:rsidP="007628CD">
      <w:pPr>
        <w:pStyle w:val="a3"/>
        <w:rPr>
          <w:sz w:val="28"/>
          <w:szCs w:val="28"/>
        </w:rPr>
      </w:pPr>
      <w:r w:rsidRPr="007628CD">
        <w:rPr>
          <w:sz w:val="28"/>
          <w:szCs w:val="28"/>
        </w:rPr>
        <w:t> </w:t>
      </w:r>
    </w:p>
    <w:p w:rsidR="007628CD" w:rsidRPr="007628CD" w:rsidRDefault="007628CD" w:rsidP="007628CD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</w:t>
      </w:r>
      <w:r w:rsidRPr="007628CD">
        <w:rPr>
          <w:color w:val="000000"/>
          <w:sz w:val="28"/>
          <w:szCs w:val="28"/>
        </w:rPr>
        <w:t xml:space="preserve"> ради                                                                       </w:t>
      </w:r>
      <w:r>
        <w:rPr>
          <w:color w:val="000000"/>
          <w:sz w:val="28"/>
          <w:szCs w:val="28"/>
          <w:lang w:val="uk-UA"/>
        </w:rPr>
        <w:t xml:space="preserve">    І.П. Бовсунівський</w:t>
      </w:r>
      <w:r w:rsidRPr="007628CD">
        <w:rPr>
          <w:sz w:val="28"/>
          <w:szCs w:val="28"/>
        </w:rPr>
        <w:t xml:space="preserve"> </w:t>
      </w: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614949" w:rsidRPr="000F727D" w:rsidRDefault="00614949" w:rsidP="00614949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0F727D">
        <w:rPr>
          <w:rFonts w:ascii="Times New Roman" w:hAnsi="Times New Roman" w:cs="Times New Roman"/>
          <w:i/>
          <w:sz w:val="28"/>
          <w:szCs w:val="28"/>
        </w:rPr>
        <w:t>Додаток</w:t>
      </w:r>
      <w:r w:rsidR="005B38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4949" w:rsidRPr="000F727D" w:rsidRDefault="00614949" w:rsidP="00614949">
      <w:pPr>
        <w:pStyle w:val="NoSpacing"/>
        <w:rPr>
          <w:rFonts w:ascii="Times New Roman" w:hAnsi="Times New Roman" w:cs="Times New Roman"/>
          <w:i/>
          <w:sz w:val="28"/>
          <w:szCs w:val="28"/>
        </w:rPr>
      </w:pPr>
      <w:r w:rsidRPr="000F727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до рішення районної</w:t>
      </w:r>
      <w:r w:rsidRPr="000F727D">
        <w:rPr>
          <w:rFonts w:ascii="Times New Roman" w:hAnsi="Times New Roman" w:cs="Times New Roman"/>
          <w:i/>
          <w:sz w:val="28"/>
          <w:szCs w:val="28"/>
        </w:rPr>
        <w:t xml:space="preserve"> ради</w:t>
      </w:r>
    </w:p>
    <w:p w:rsidR="00614949" w:rsidRDefault="00614949" w:rsidP="0061494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F727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від </w:t>
      </w:r>
      <w:r w:rsidRPr="006B191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CA376E">
        <w:rPr>
          <w:rFonts w:ascii="Times New Roman" w:hAnsi="Times New Roman" w:cs="Times New Roman"/>
          <w:i/>
          <w:sz w:val="28"/>
          <w:szCs w:val="28"/>
        </w:rPr>
        <w:t>21.12</w:t>
      </w:r>
      <w:r>
        <w:rPr>
          <w:rFonts w:ascii="Times New Roman" w:hAnsi="Times New Roman" w:cs="Times New Roman"/>
          <w:i/>
          <w:sz w:val="28"/>
          <w:szCs w:val="28"/>
        </w:rPr>
        <w:t>.2018 року</w:t>
      </w:r>
      <w:r w:rsidRPr="000F727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</w:p>
    <w:p w:rsidR="00614949" w:rsidRDefault="00614949" w:rsidP="0061494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</w:p>
    <w:p w:rsidR="00614949" w:rsidRDefault="00614949" w:rsidP="0061494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чисельність виконавчого</w:t>
      </w:r>
    </w:p>
    <w:p w:rsidR="00614949" w:rsidRDefault="00614949" w:rsidP="0061494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апарату районної ради з </w:t>
      </w:r>
    </w:p>
    <w:p w:rsidR="00614949" w:rsidRDefault="00614949" w:rsidP="0061494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01.01.2019 року</w:t>
      </w:r>
    </w:p>
    <w:p w:rsidR="00614949" w:rsidRPr="006B1910" w:rsidRDefault="00614949" w:rsidP="00614949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208"/>
        <w:gridCol w:w="1620"/>
      </w:tblGrid>
      <w:tr w:rsidR="00614949" w:rsidTr="00CA376E">
        <w:trPr>
          <w:trHeight w:val="400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452A11" w:rsidRDefault="00614949" w:rsidP="00CA376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452A11">
              <w:rPr>
                <w:rFonts w:ascii="Times New Roman" w:hAnsi="Times New Roman" w:cs="Times New Roman"/>
                <w:sz w:val="28"/>
                <w:szCs w:val="28"/>
              </w:rPr>
              <w:t>Назва структурних підрозділів</w:t>
            </w:r>
            <w:r w:rsidRPr="006B19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52A11">
              <w:rPr>
                <w:rFonts w:ascii="Times New Roman" w:hAnsi="Times New Roman" w:cs="Times New Roman"/>
                <w:sz w:val="28"/>
                <w:szCs w:val="28"/>
              </w:rPr>
              <w:t>та посад працівників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 w:firstLine="44"/>
              <w:rPr>
                <w:sz w:val="24"/>
              </w:rPr>
            </w:pPr>
            <w:r w:rsidRPr="005342D5">
              <w:rPr>
                <w:szCs w:val="28"/>
              </w:rPr>
              <w:t>Кількість штатних одиниць</w:t>
            </w:r>
          </w:p>
        </w:tc>
      </w:tr>
      <w:tr w:rsidR="00614949" w:rsidTr="00CA376E">
        <w:trPr>
          <w:trHeight w:val="400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rPr>
                <w:sz w:val="24"/>
              </w:rPr>
            </w:pPr>
            <w:r>
              <w:rPr>
                <w:sz w:val="24"/>
              </w:rPr>
              <w:t>Голова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614949" w:rsidRDefault="00614949" w:rsidP="00CA376E">
            <w:pPr>
              <w:pStyle w:val="a5"/>
              <w:ind w:right="0"/>
              <w:jc w:val="center"/>
              <w:rPr>
                <w:sz w:val="24"/>
                <w:lang w:val="ru-RU"/>
              </w:rPr>
            </w:pPr>
            <w:r w:rsidRPr="00614949">
              <w:rPr>
                <w:sz w:val="24"/>
                <w:lang w:val="ru-RU"/>
              </w:rPr>
              <w:t>1</w:t>
            </w:r>
          </w:p>
        </w:tc>
      </w:tr>
      <w:tr w:rsidR="00614949" w:rsidTr="00CA376E">
        <w:trPr>
          <w:trHeight w:val="447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rPr>
                <w:sz w:val="24"/>
              </w:rPr>
            </w:pPr>
            <w:r>
              <w:rPr>
                <w:sz w:val="24"/>
              </w:rPr>
              <w:t>Заступник голови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614949" w:rsidRDefault="00614949" w:rsidP="00CA376E">
            <w:pPr>
              <w:pStyle w:val="a5"/>
              <w:ind w:right="0"/>
              <w:jc w:val="center"/>
              <w:rPr>
                <w:sz w:val="24"/>
                <w:lang w:val="ru-RU"/>
              </w:rPr>
            </w:pPr>
            <w:r w:rsidRPr="00614949">
              <w:rPr>
                <w:sz w:val="24"/>
                <w:lang w:val="ru-RU"/>
              </w:rPr>
              <w:t>1</w:t>
            </w:r>
          </w:p>
        </w:tc>
      </w:tr>
      <w:tr w:rsidR="00614949" w:rsidTr="00CA376E">
        <w:trPr>
          <w:cantSplit/>
          <w:trHeight w:val="950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u w:val="single"/>
              </w:rPr>
              <w:t>Патронатна служба</w:t>
            </w:r>
          </w:p>
          <w:p w:rsidR="00614949" w:rsidRPr="000D1DE1" w:rsidRDefault="00614949" w:rsidP="00CA376E">
            <w:pPr>
              <w:pStyle w:val="a5"/>
              <w:ind w:right="0"/>
              <w:rPr>
                <w:sz w:val="24"/>
              </w:rPr>
            </w:pPr>
            <w:r>
              <w:rPr>
                <w:sz w:val="24"/>
              </w:rPr>
              <w:t xml:space="preserve">Радник голови ради з </w:t>
            </w:r>
            <w:r w:rsidRPr="000D1DE1">
              <w:rPr>
                <w:sz w:val="24"/>
                <w:szCs w:val="24"/>
              </w:rPr>
              <w:t>питань  організаційного  забезпечення та  діяльності постійних комісій.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BA593B" w:rsidRDefault="00614949" w:rsidP="00CA376E">
            <w:pPr>
              <w:pStyle w:val="a5"/>
              <w:ind w:right="0"/>
              <w:jc w:val="center"/>
              <w:rPr>
                <w:bCs/>
                <w:sz w:val="24"/>
                <w:lang w:val="ru-RU"/>
              </w:rPr>
            </w:pPr>
          </w:p>
          <w:p w:rsidR="00614949" w:rsidRPr="00492029" w:rsidRDefault="00614949" w:rsidP="00CA376E">
            <w:pPr>
              <w:pStyle w:val="a5"/>
              <w:ind w:right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</w:t>
            </w:r>
          </w:p>
        </w:tc>
      </w:tr>
      <w:tr w:rsidR="00614949" w:rsidTr="00CA376E">
        <w:trPr>
          <w:cantSplit/>
          <w:trHeight w:val="650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rPr>
                <w:b/>
                <w:bCs/>
                <w:sz w:val="24"/>
                <w:u w:val="single"/>
              </w:rPr>
            </w:pPr>
            <w:r>
              <w:rPr>
                <w:b/>
                <w:bCs/>
                <w:sz w:val="24"/>
                <w:u w:val="single"/>
              </w:rPr>
              <w:t>Організаційний відділ:</w:t>
            </w:r>
          </w:p>
          <w:p w:rsidR="00614949" w:rsidRDefault="00614949" w:rsidP="00CA376E">
            <w:pPr>
              <w:pStyle w:val="a5"/>
              <w:ind w:right="0"/>
              <w:rPr>
                <w:sz w:val="24"/>
              </w:rPr>
            </w:pPr>
            <w:r>
              <w:rPr>
                <w:sz w:val="24"/>
              </w:rPr>
              <w:t>Завідуючий відділом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jc w:val="center"/>
              <w:rPr>
                <w:bCs/>
                <w:sz w:val="24"/>
                <w:lang w:val="en-US"/>
              </w:rPr>
            </w:pPr>
          </w:p>
          <w:p w:rsidR="00614949" w:rsidRPr="00492029" w:rsidRDefault="00614949" w:rsidP="00CA376E">
            <w:pPr>
              <w:pStyle w:val="a5"/>
              <w:ind w:right="0"/>
              <w:jc w:val="center"/>
              <w:rPr>
                <w:bCs/>
                <w:sz w:val="24"/>
                <w:lang w:val="en-US"/>
              </w:rPr>
            </w:pPr>
            <w:r w:rsidRPr="00492029">
              <w:rPr>
                <w:bCs/>
                <w:sz w:val="24"/>
                <w:lang w:val="en-US"/>
              </w:rPr>
              <w:t>1</w:t>
            </w:r>
          </w:p>
        </w:tc>
      </w:tr>
      <w:tr w:rsidR="00614949" w:rsidTr="00CA376E">
        <w:trPr>
          <w:cantSplit/>
          <w:trHeight w:val="570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949" w:rsidRDefault="00614949" w:rsidP="00CA376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lang w:val="uk-UA"/>
              </w:rPr>
            </w:pPr>
            <w:r w:rsidRPr="00691BAA">
              <w:t xml:space="preserve">Головний спеціаліст з питань </w:t>
            </w:r>
          </w:p>
          <w:p w:rsidR="00614949" w:rsidRPr="00691BAA" w:rsidRDefault="00614949" w:rsidP="00CA376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lang w:val="uk-UA"/>
              </w:rPr>
            </w:pPr>
            <w:r w:rsidRPr="00691BAA">
              <w:t xml:space="preserve"> юридичного забезпечення.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949" w:rsidRPr="00492029" w:rsidRDefault="00614949" w:rsidP="00CA376E">
            <w:pPr>
              <w:pStyle w:val="a5"/>
              <w:ind w:righ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614949" w:rsidTr="00CA376E">
        <w:trPr>
          <w:cantSplit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rPr>
                <w:sz w:val="24"/>
              </w:rPr>
            </w:pPr>
            <w:r>
              <w:rPr>
                <w:sz w:val="24"/>
              </w:rPr>
              <w:t>Головний спеціаліст  з питань роботи із зверненнями громадян та ведення діловодства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492029" w:rsidRDefault="00614949" w:rsidP="00CA376E">
            <w:pPr>
              <w:pStyle w:val="a5"/>
              <w:ind w:righ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614949" w:rsidTr="00CA376E">
        <w:trPr>
          <w:trHeight w:val="975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Відділ з питань спільної власності територіальних громад:</w:t>
            </w:r>
          </w:p>
          <w:p w:rsidR="00614949" w:rsidRDefault="00614949" w:rsidP="00CA376E">
            <w:pPr>
              <w:pStyle w:val="a5"/>
              <w:ind w:right="0"/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 xml:space="preserve">Завідуючий відділом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jc w:val="center"/>
              <w:rPr>
                <w:sz w:val="24"/>
                <w:lang w:val="en-US"/>
              </w:rPr>
            </w:pPr>
          </w:p>
          <w:p w:rsidR="00614949" w:rsidRPr="00492029" w:rsidRDefault="00614949" w:rsidP="00CA376E">
            <w:pPr>
              <w:pStyle w:val="a5"/>
              <w:ind w:right="0"/>
              <w:jc w:val="center"/>
              <w:rPr>
                <w:sz w:val="24"/>
                <w:lang w:val="en-US"/>
              </w:rPr>
            </w:pPr>
            <w:r w:rsidRPr="00492029">
              <w:rPr>
                <w:sz w:val="24"/>
                <w:lang w:val="en-US"/>
              </w:rPr>
              <w:t>1</w:t>
            </w:r>
          </w:p>
        </w:tc>
      </w:tr>
      <w:tr w:rsidR="00614949" w:rsidTr="00CA376E">
        <w:trPr>
          <w:trHeight w:val="603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ind w:right="0"/>
              <w:rPr>
                <w:sz w:val="24"/>
                <w:lang w:val="ru-RU"/>
              </w:rPr>
            </w:pPr>
            <w:r>
              <w:rPr>
                <w:sz w:val="24"/>
              </w:rPr>
              <w:t>Головний спеціаліст з питань зв’язків з територіальними громадами, органами місцевого самоврядування і місцевою держадміністрацією та</w:t>
            </w:r>
          </w:p>
          <w:p w:rsidR="00614949" w:rsidRDefault="00614949" w:rsidP="00CA376E">
            <w:pPr>
              <w:pStyle w:val="a5"/>
              <w:ind w:right="0"/>
              <w:rPr>
                <w:sz w:val="24"/>
              </w:rPr>
            </w:pPr>
            <w:r>
              <w:rPr>
                <w:sz w:val="24"/>
              </w:rPr>
              <w:t xml:space="preserve">з питань адміністративно-територіального устрою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492029" w:rsidRDefault="00614949" w:rsidP="00CA376E">
            <w:pPr>
              <w:pStyle w:val="a5"/>
              <w:ind w:right="0"/>
              <w:rPr>
                <w:sz w:val="24"/>
                <w:lang w:val="en-US"/>
              </w:rPr>
            </w:pPr>
            <w:r w:rsidRPr="006B1910">
              <w:rPr>
                <w:sz w:val="24"/>
                <w:lang w:val="ru-RU"/>
              </w:rPr>
              <w:t xml:space="preserve">           </w:t>
            </w:r>
            <w:r>
              <w:rPr>
                <w:sz w:val="24"/>
                <w:lang w:val="en-US"/>
              </w:rPr>
              <w:t>1</w:t>
            </w:r>
          </w:p>
        </w:tc>
      </w:tr>
      <w:tr w:rsidR="00614949" w:rsidTr="00CA376E">
        <w:trPr>
          <w:trHeight w:val="603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rPr>
                <w:sz w:val="24"/>
              </w:rPr>
            </w:pPr>
            <w:r>
              <w:rPr>
                <w:sz w:val="24"/>
              </w:rPr>
              <w:t>Головний бухгалтер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492029" w:rsidRDefault="00614949" w:rsidP="00CA376E">
            <w:pPr>
              <w:pStyle w:val="a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1</w:t>
            </w:r>
          </w:p>
        </w:tc>
      </w:tr>
      <w:tr w:rsidR="00614949" w:rsidTr="00CA376E">
        <w:trPr>
          <w:trHeight w:val="529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rPr>
                <w:sz w:val="24"/>
              </w:rPr>
            </w:pPr>
            <w:r>
              <w:rPr>
                <w:sz w:val="24"/>
              </w:rPr>
              <w:t>Водій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492029" w:rsidRDefault="00614949" w:rsidP="00CA376E">
            <w:pPr>
              <w:pStyle w:val="a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    1</w:t>
            </w:r>
          </w:p>
        </w:tc>
      </w:tr>
      <w:tr w:rsidR="00614949" w:rsidTr="00CA376E">
        <w:trPr>
          <w:trHeight w:val="529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Default="00614949" w:rsidP="00CA376E">
            <w:pPr>
              <w:pStyle w:val="a5"/>
              <w:rPr>
                <w:sz w:val="24"/>
              </w:rPr>
            </w:pPr>
            <w:r>
              <w:rPr>
                <w:szCs w:val="28"/>
              </w:rPr>
              <w:t xml:space="preserve">Всього: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9" w:rsidRPr="0050768E" w:rsidRDefault="00614949" w:rsidP="00CA376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614949" w:rsidRDefault="00614949" w:rsidP="00CA376E">
            <w:pPr>
              <w:pStyle w:val="a5"/>
              <w:jc w:val="center"/>
              <w:rPr>
                <w:sz w:val="24"/>
              </w:rPr>
            </w:pPr>
          </w:p>
        </w:tc>
      </w:tr>
    </w:tbl>
    <w:p w:rsidR="00614949" w:rsidRDefault="00614949" w:rsidP="00614949">
      <w:pPr>
        <w:pStyle w:val="NoSpacing"/>
        <w:ind w:left="921"/>
        <w:rPr>
          <w:rFonts w:ascii="Times New Roman" w:hAnsi="Times New Roman" w:cs="Times New Roman"/>
          <w:sz w:val="28"/>
          <w:szCs w:val="28"/>
        </w:rPr>
      </w:pPr>
    </w:p>
    <w:p w:rsidR="00614949" w:rsidRDefault="00614949" w:rsidP="00614949">
      <w:pPr>
        <w:pStyle w:val="NoSpacing"/>
        <w:ind w:left="567"/>
        <w:rPr>
          <w:rFonts w:ascii="Times New Roman" w:hAnsi="Times New Roman" w:cs="Times New Roman"/>
          <w:sz w:val="28"/>
          <w:szCs w:val="28"/>
        </w:rPr>
      </w:pPr>
    </w:p>
    <w:p w:rsidR="00CA376E" w:rsidRDefault="00CA376E" w:rsidP="00614949">
      <w:pPr>
        <w:pStyle w:val="NoSpacing"/>
        <w:ind w:left="567"/>
        <w:rPr>
          <w:rFonts w:ascii="Times New Roman" w:hAnsi="Times New Roman" w:cs="Times New Roman"/>
          <w:sz w:val="28"/>
          <w:szCs w:val="28"/>
        </w:rPr>
      </w:pPr>
    </w:p>
    <w:p w:rsidR="00614949" w:rsidRPr="000A1E54" w:rsidRDefault="00614949" w:rsidP="00614949">
      <w:pPr>
        <w:pStyle w:val="NoSpacing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В.Р. Троценко </w:t>
      </w:r>
    </w:p>
    <w:p w:rsidR="00614949" w:rsidRDefault="00614949" w:rsidP="00614949"/>
    <w:p w:rsidR="007628CD" w:rsidRPr="00614949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7628CD" w:rsidRPr="00786F18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628CD" w:rsidRPr="000F727D" w:rsidRDefault="007628CD" w:rsidP="00212B43">
      <w:pPr>
        <w:pStyle w:val="NoSpacing"/>
        <w:tabs>
          <w:tab w:val="left" w:pos="426"/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212B43" w:rsidRDefault="00212B43" w:rsidP="00212B43">
      <w:pPr>
        <w:pStyle w:val="NoSpacing"/>
        <w:ind w:left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1724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1724C" w:rsidRPr="00786F1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14949" w:rsidRDefault="00614949" w:rsidP="00212B43">
      <w:pPr>
        <w:pStyle w:val="NoSpacing"/>
        <w:ind w:left="567"/>
        <w:rPr>
          <w:rFonts w:ascii="Times New Roman" w:hAnsi="Times New Roman" w:cs="Times New Roman"/>
          <w:sz w:val="28"/>
          <w:szCs w:val="28"/>
        </w:rPr>
      </w:pPr>
    </w:p>
    <w:p w:rsidR="00335FC2" w:rsidRDefault="00335FC2"/>
    <w:p w:rsidR="00CA376E" w:rsidRDefault="00CA376E"/>
    <w:sectPr w:rsidR="00CA376E" w:rsidSect="00452A11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E66FB"/>
    <w:multiLevelType w:val="hybridMultilevel"/>
    <w:tmpl w:val="DB40B85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1368E1"/>
    <w:multiLevelType w:val="hybridMultilevel"/>
    <w:tmpl w:val="D5022A60"/>
    <w:lvl w:ilvl="0" w:tplc="9EB29724"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">
    <w:nsid w:val="63FE5705"/>
    <w:multiLevelType w:val="hybridMultilevel"/>
    <w:tmpl w:val="5A9EF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212B43"/>
    <w:rsid w:val="000A48FD"/>
    <w:rsid w:val="000F727D"/>
    <w:rsid w:val="00117D3E"/>
    <w:rsid w:val="00212B43"/>
    <w:rsid w:val="002A391E"/>
    <w:rsid w:val="003171C0"/>
    <w:rsid w:val="00335FC2"/>
    <w:rsid w:val="003B05F0"/>
    <w:rsid w:val="00452A11"/>
    <w:rsid w:val="00492029"/>
    <w:rsid w:val="00551A4C"/>
    <w:rsid w:val="005B3850"/>
    <w:rsid w:val="00614949"/>
    <w:rsid w:val="0071724C"/>
    <w:rsid w:val="007628CD"/>
    <w:rsid w:val="00786F18"/>
    <w:rsid w:val="00795B32"/>
    <w:rsid w:val="008019F2"/>
    <w:rsid w:val="00AA3694"/>
    <w:rsid w:val="00B63750"/>
    <w:rsid w:val="00CA376E"/>
    <w:rsid w:val="00DD1950"/>
    <w:rsid w:val="00F43031"/>
    <w:rsid w:val="00F62C84"/>
    <w:rsid w:val="00F76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B43"/>
    <w:pPr>
      <w:spacing w:after="200" w:line="276" w:lineRule="auto"/>
    </w:pPr>
    <w:rPr>
      <w:rFonts w:ascii="Calibri" w:hAnsi="Calibri" w:cs="Calibri"/>
      <w:sz w:val="22"/>
      <w:szCs w:val="22"/>
      <w:lang w:val="uk-UA" w:eastAsia="en-US"/>
    </w:rPr>
  </w:style>
  <w:style w:type="paragraph" w:styleId="1">
    <w:name w:val="heading 1"/>
    <w:basedOn w:val="a"/>
    <w:next w:val="a"/>
    <w:qFormat/>
    <w:rsid w:val="007628CD"/>
    <w:pPr>
      <w:keepNext/>
      <w:spacing w:after="0" w:line="240" w:lineRule="auto"/>
      <w:outlineLvl w:val="0"/>
    </w:pPr>
    <w:rPr>
      <w:rFonts w:ascii="Times New Roman" w:hAnsi="Times New Roman" w:cs="Times New Roman"/>
      <w:sz w:val="40"/>
      <w:szCs w:val="24"/>
      <w:lang w:val="ru-RU" w:eastAsia="ru-RU"/>
    </w:rPr>
  </w:style>
  <w:style w:type="paragraph" w:styleId="3">
    <w:name w:val="heading 3"/>
    <w:basedOn w:val="a"/>
    <w:next w:val="a"/>
    <w:qFormat/>
    <w:rsid w:val="007628CD"/>
    <w:pPr>
      <w:keepNext/>
      <w:spacing w:after="0" w:line="240" w:lineRule="auto"/>
      <w:outlineLvl w:val="2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212B43"/>
    <w:rPr>
      <w:rFonts w:ascii="Calibri" w:hAnsi="Calibri" w:cs="Calibri"/>
      <w:sz w:val="22"/>
      <w:szCs w:val="22"/>
      <w:lang w:val="uk-UA" w:eastAsia="en-US"/>
    </w:rPr>
  </w:style>
  <w:style w:type="paragraph" w:styleId="a3">
    <w:name w:val="Normal (Web)"/>
    <w:basedOn w:val="a"/>
    <w:rsid w:val="00762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4">
    <w:name w:val="caption"/>
    <w:basedOn w:val="a"/>
    <w:next w:val="a"/>
    <w:qFormat/>
    <w:rsid w:val="007628CD"/>
    <w:pPr>
      <w:spacing w:after="0" w:line="240" w:lineRule="auto"/>
      <w:jc w:val="center"/>
    </w:pPr>
    <w:rPr>
      <w:rFonts w:ascii="Times New Roman" w:hAnsi="Times New Roman" w:cs="Times New Roman"/>
      <w:b/>
      <w:bCs/>
      <w:sz w:val="36"/>
      <w:szCs w:val="24"/>
      <w:lang w:eastAsia="ru-RU"/>
    </w:rPr>
  </w:style>
  <w:style w:type="paragraph" w:styleId="a5">
    <w:name w:val="Body Text"/>
    <w:basedOn w:val="a"/>
    <w:link w:val="a6"/>
    <w:unhideWhenUsed/>
    <w:rsid w:val="00117D3E"/>
    <w:pPr>
      <w:spacing w:after="0" w:line="240" w:lineRule="auto"/>
      <w:ind w:right="-285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17D3E"/>
    <w:rPr>
      <w:sz w:val="28"/>
      <w:lang w:val="uk-UA" w:eastAsia="ru-RU" w:bidi="ar-SA"/>
    </w:rPr>
  </w:style>
  <w:style w:type="paragraph" w:styleId="a7">
    <w:name w:val="Body Text Indent"/>
    <w:basedOn w:val="a"/>
    <w:rsid w:val="002A391E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Document Map"/>
    <w:basedOn w:val="a"/>
    <w:semiHidden/>
    <w:rsid w:val="0061494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Додаток</vt:lpstr>
    </vt:vector>
  </TitlesOfParts>
  <Company>org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org</dc:creator>
  <cp:lastModifiedBy>Пользователь Windows</cp:lastModifiedBy>
  <cp:revision>2</cp:revision>
  <cp:lastPrinted>2018-12-21T06:09:00Z</cp:lastPrinted>
  <dcterms:created xsi:type="dcterms:W3CDTF">2018-12-27T12:22:00Z</dcterms:created>
  <dcterms:modified xsi:type="dcterms:W3CDTF">2018-12-27T12:22:00Z</dcterms:modified>
</cp:coreProperties>
</file>