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3B4" w:rsidRPr="00F51680" w:rsidRDefault="00CD1F7A" w:rsidP="00EB585C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33B4" w:rsidRPr="00F51680">
        <w:rPr>
          <w:sz w:val="28"/>
          <w:szCs w:val="28"/>
        </w:rPr>
        <w:t xml:space="preserve"> </w:t>
      </w:r>
    </w:p>
    <w:p w:rsidR="002733B4" w:rsidRPr="00E5056A" w:rsidRDefault="002733B4" w:rsidP="00502AE1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2733B4" w:rsidRPr="00E5056A" w:rsidRDefault="002733B4" w:rsidP="00502AE1">
      <w:pPr>
        <w:pStyle w:val="a4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2733B4" w:rsidRPr="00E5056A" w:rsidRDefault="002733B4" w:rsidP="00502AE1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sz w:val="28"/>
          <w:szCs w:val="28"/>
        </w:rPr>
        <w:t>Житомирська область</w:t>
      </w:r>
    </w:p>
    <w:p w:rsidR="002733B4" w:rsidRDefault="002733B4" w:rsidP="00502AE1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2733B4" w:rsidRPr="00E5056A" w:rsidRDefault="002733B4" w:rsidP="00502AE1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2733B4" w:rsidRPr="00E5056A" w:rsidTr="00FA0483">
        <w:tc>
          <w:tcPr>
            <w:tcW w:w="5580" w:type="dxa"/>
          </w:tcPr>
          <w:p w:rsidR="002733B4" w:rsidRPr="00325675" w:rsidRDefault="002733B4" w:rsidP="001562C2">
            <w:pPr>
              <w:pStyle w:val="2"/>
              <w:rPr>
                <w:szCs w:val="28"/>
                <w:lang w:val="ru-RU"/>
              </w:rPr>
            </w:pPr>
            <w:r>
              <w:t xml:space="preserve">Двадцять </w:t>
            </w:r>
            <w:r w:rsidR="00E4295A">
              <w:t>вось</w:t>
            </w:r>
            <w:r>
              <w:t xml:space="preserve">ма   </w:t>
            </w:r>
            <w:r w:rsidRPr="007A3CED">
              <w:t>сесі</w:t>
            </w:r>
            <w:r>
              <w:t>я</w:t>
            </w:r>
          </w:p>
        </w:tc>
        <w:tc>
          <w:tcPr>
            <w:tcW w:w="3780" w:type="dxa"/>
          </w:tcPr>
          <w:p w:rsidR="002733B4" w:rsidRPr="00E5056A" w:rsidRDefault="002733B4" w:rsidP="00FA0483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2733B4" w:rsidRPr="00E5056A" w:rsidRDefault="00E4295A" w:rsidP="00FA04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2733B4">
              <w:rPr>
                <w:sz w:val="28"/>
                <w:szCs w:val="28"/>
                <w:lang w:val="uk-UA"/>
              </w:rPr>
              <w:t xml:space="preserve"> грудня   2018</w:t>
            </w:r>
            <w:r w:rsidR="002733B4" w:rsidRPr="00E5056A">
              <w:rPr>
                <w:sz w:val="28"/>
                <w:szCs w:val="28"/>
              </w:rPr>
              <w:t xml:space="preserve"> року </w:t>
            </w:r>
          </w:p>
          <w:p w:rsidR="002733B4" w:rsidRPr="00E5056A" w:rsidRDefault="002733B4" w:rsidP="00FA0483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смт.Черняхів </w:t>
            </w:r>
          </w:p>
          <w:p w:rsidR="002733B4" w:rsidRPr="00E5056A" w:rsidRDefault="002733B4" w:rsidP="00FA0483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2733B4" w:rsidRPr="00E5056A" w:rsidRDefault="002733B4" w:rsidP="00FA0483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60370A" w:rsidRDefault="0060370A" w:rsidP="00502AE1">
      <w:pPr>
        <w:pStyle w:val="2"/>
        <w:rPr>
          <w:szCs w:val="28"/>
        </w:rPr>
      </w:pPr>
    </w:p>
    <w:p w:rsidR="002733B4" w:rsidRDefault="002733B4" w:rsidP="00502AE1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</w:p>
    <w:p w:rsidR="002733B4" w:rsidRPr="00E5056A" w:rsidRDefault="002733B4" w:rsidP="00502AE1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r w:rsidRPr="00E5056A">
        <w:rPr>
          <w:szCs w:val="28"/>
        </w:rPr>
        <w:t>есії  –</w:t>
      </w:r>
      <w:r>
        <w:rPr>
          <w:szCs w:val="28"/>
          <w:lang w:val="ru-RU"/>
        </w:rPr>
        <w:t xml:space="preserve"> </w:t>
      </w:r>
      <w:r w:rsidR="008026C1">
        <w:rPr>
          <w:szCs w:val="28"/>
          <w:lang w:val="ru-RU"/>
        </w:rPr>
        <w:t>24</w:t>
      </w:r>
      <w:r>
        <w:rPr>
          <w:szCs w:val="28"/>
          <w:lang w:val="ru-RU"/>
        </w:rPr>
        <w:t xml:space="preserve">  </w:t>
      </w:r>
      <w:r w:rsidRPr="00862D1D">
        <w:rPr>
          <w:szCs w:val="28"/>
        </w:rPr>
        <w:t>(список</w:t>
      </w:r>
      <w:r w:rsidRPr="00E5056A">
        <w:rPr>
          <w:szCs w:val="28"/>
        </w:rPr>
        <w:t xml:space="preserve"> додається)</w:t>
      </w:r>
    </w:p>
    <w:p w:rsidR="002733B4" w:rsidRPr="00E5056A" w:rsidRDefault="002733B4" w:rsidP="00502AE1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 w:rsidR="00E4295A">
        <w:rPr>
          <w:szCs w:val="28"/>
        </w:rPr>
        <w:t xml:space="preserve">– </w:t>
      </w:r>
      <w:r w:rsidR="009F4917">
        <w:rPr>
          <w:szCs w:val="28"/>
        </w:rPr>
        <w:t>32</w:t>
      </w:r>
      <w:r w:rsidR="00E4295A">
        <w:rPr>
          <w:szCs w:val="28"/>
        </w:rPr>
        <w:t xml:space="preserve"> </w:t>
      </w:r>
      <w:r>
        <w:rPr>
          <w:szCs w:val="28"/>
        </w:rPr>
        <w:t xml:space="preserve"> </w:t>
      </w:r>
      <w:r w:rsidRPr="00E5056A">
        <w:rPr>
          <w:szCs w:val="28"/>
        </w:rPr>
        <w:t>(спис</w:t>
      </w:r>
      <w:r>
        <w:rPr>
          <w:szCs w:val="28"/>
        </w:rPr>
        <w:t>ки додаю</w:t>
      </w:r>
      <w:r w:rsidRPr="00E5056A">
        <w:rPr>
          <w:szCs w:val="28"/>
        </w:rPr>
        <w:t xml:space="preserve">ться)  </w:t>
      </w:r>
    </w:p>
    <w:p w:rsidR="002733B4" w:rsidRPr="00E5056A" w:rsidRDefault="002733B4" w:rsidP="00502AE1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2733B4" w:rsidRPr="001562C2" w:rsidRDefault="002733B4" w:rsidP="00B01F0D">
      <w:pPr>
        <w:pStyle w:val="2"/>
        <w:spacing w:line="276" w:lineRule="auto"/>
        <w:ind w:firstLine="708"/>
        <w:rPr>
          <w:color w:val="FF0000"/>
          <w:szCs w:val="28"/>
        </w:rPr>
      </w:pPr>
      <w:r>
        <w:t xml:space="preserve">Двадцять </w:t>
      </w:r>
      <w:r w:rsidR="00E4295A">
        <w:t>вось</w:t>
      </w:r>
      <w:r>
        <w:t xml:space="preserve">му  </w:t>
      </w:r>
      <w:r w:rsidRPr="007A3CED">
        <w:t>сесі</w:t>
      </w:r>
      <w:r>
        <w:t>ю</w:t>
      </w:r>
      <w:r>
        <w:rPr>
          <w:szCs w:val="28"/>
        </w:rPr>
        <w:t xml:space="preserve"> відкрив</w:t>
      </w:r>
      <w:r w:rsidRPr="00E5056A">
        <w:rPr>
          <w:szCs w:val="28"/>
        </w:rPr>
        <w:t xml:space="preserve"> голова Черняхівської районної ради   </w:t>
      </w:r>
      <w:r>
        <w:rPr>
          <w:szCs w:val="28"/>
        </w:rPr>
        <w:t xml:space="preserve">Бовсунівський І.П. </w:t>
      </w:r>
      <w:r w:rsidR="008026C1">
        <w:rPr>
          <w:szCs w:val="28"/>
        </w:rPr>
        <w:t xml:space="preserve"> На сесії присутні депутати Житомирської обласної ради Рибак  Н.І. та Сташенко Г.Ф.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512"/>
      </w:tblGrid>
      <w:tr w:rsidR="002733B4" w:rsidRPr="00CC2DDE" w:rsidTr="00AE40E0">
        <w:tc>
          <w:tcPr>
            <w:tcW w:w="2269" w:type="dxa"/>
          </w:tcPr>
          <w:p w:rsidR="002733B4" w:rsidRPr="004C1436" w:rsidRDefault="002733B4" w:rsidP="00FA048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2733B4" w:rsidRPr="008026C1" w:rsidRDefault="002733B4" w:rsidP="00FA0483">
            <w:pPr>
              <w:pStyle w:val="a8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026C1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2733B4" w:rsidRPr="00E4295A" w:rsidRDefault="002733B4" w:rsidP="008026C1">
            <w:pPr>
              <w:pStyle w:val="a6"/>
              <w:ind w:left="175" w:hanging="175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8026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депутат </w:t>
            </w:r>
            <w:r w:rsidR="008026C1" w:rsidRPr="008026C1">
              <w:rPr>
                <w:rFonts w:ascii="Times New Roman" w:hAnsi="Times New Roman"/>
                <w:sz w:val="28"/>
                <w:szCs w:val="28"/>
                <w:lang w:val="uk-UA"/>
              </w:rPr>
              <w:t>Ніколайчук В.В.</w:t>
            </w:r>
            <w:r w:rsidRPr="008026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8026C1" w:rsidRPr="008026C1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="008026C1" w:rsidRPr="008026C1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8026C1" w:rsidRPr="008026C1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8026C1" w:rsidRPr="008026C1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8026C1" w:rsidRPr="008026C1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8026C1" w:rsidRPr="008026C1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8026C1" w:rsidRPr="008026C1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2733B4" w:rsidRPr="00F705B1" w:rsidTr="00AE40E0">
        <w:tc>
          <w:tcPr>
            <w:tcW w:w="2269" w:type="dxa"/>
          </w:tcPr>
          <w:p w:rsidR="002733B4" w:rsidRPr="004C1436" w:rsidRDefault="002733B4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4C1436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2733B4" w:rsidRPr="004C1436" w:rsidRDefault="002733B4" w:rsidP="00FA048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2733B4" w:rsidRPr="004C1436" w:rsidRDefault="002733B4" w:rsidP="00FA048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2733B4" w:rsidRPr="004C1436" w:rsidRDefault="002733B4" w:rsidP="00D12BB9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r w:rsidR="00D12BB9">
              <w:rPr>
                <w:rFonts w:ascii="Times New Roman" w:hAnsi="Times New Roman"/>
                <w:sz w:val="28"/>
                <w:szCs w:val="28"/>
                <w:lang w:val="uk-UA"/>
              </w:rPr>
              <w:t>Буката О.А.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- член політичної партії</w:t>
            </w:r>
            <w:r w:rsidR="00D12BB9"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ВО «Свобода».</w:t>
            </w:r>
          </w:p>
          <w:p w:rsidR="00D12BB9" w:rsidRPr="00D12BB9" w:rsidRDefault="002733B4" w:rsidP="00686D5A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2.депутат </w:t>
            </w:r>
            <w:r w:rsidR="004C1436"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Сімашко О.А. 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член п</w:t>
            </w:r>
            <w:r w:rsidRPr="004C1436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4C1436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4C14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2BB9" w:rsidRPr="00D12BB9">
              <w:rPr>
                <w:rFonts w:ascii="Times New Roman" w:hAnsi="Times New Roman"/>
                <w:sz w:val="28"/>
                <w:szCs w:val="28"/>
              </w:rPr>
              <w:t>Радикальна партія Олега Ляшка</w:t>
            </w:r>
            <w:r w:rsidR="00D12BB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D12BB9" w:rsidRPr="00D12B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733B4" w:rsidRPr="004C1436" w:rsidRDefault="002733B4" w:rsidP="00686D5A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3.депутат  Кучер М.В.- член політичної партії                             ВО «Свобода».</w:t>
            </w:r>
          </w:p>
          <w:p w:rsidR="002733B4" w:rsidRPr="00E4295A" w:rsidRDefault="002733B4" w:rsidP="005B2459">
            <w:pPr>
              <w:pStyle w:val="a6"/>
              <w:ind w:left="175" w:hanging="175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«За» - Одноголосно</w:t>
            </w:r>
          </w:p>
        </w:tc>
      </w:tr>
      <w:tr w:rsidR="002733B4" w:rsidRPr="00CD1F7A" w:rsidTr="00AE40E0">
        <w:tc>
          <w:tcPr>
            <w:tcW w:w="2269" w:type="dxa"/>
          </w:tcPr>
          <w:p w:rsidR="002733B4" w:rsidRPr="004C1436" w:rsidRDefault="002733B4" w:rsidP="00FA048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2733B4" w:rsidRPr="004C1436" w:rsidRDefault="002733B4" w:rsidP="00FA0483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2733B4" w:rsidRPr="004C1436" w:rsidRDefault="004C1436" w:rsidP="004C143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вніс</w:t>
            </w:r>
            <w:r w:rsidR="002733B4"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депутат  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Нагурний Є.В.- член політичної партії Радикальна партія Олега Ляшка.</w:t>
            </w:r>
          </w:p>
        </w:tc>
      </w:tr>
      <w:tr w:rsidR="002733B4" w:rsidRPr="00325675" w:rsidTr="00AE40E0">
        <w:tc>
          <w:tcPr>
            <w:tcW w:w="2269" w:type="dxa"/>
          </w:tcPr>
          <w:p w:rsidR="002733B4" w:rsidRPr="004C1436" w:rsidRDefault="002733B4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4C1436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2733B4" w:rsidRPr="004C1436" w:rsidRDefault="002733B4" w:rsidP="00FA048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2733B4" w:rsidRPr="004C1436" w:rsidRDefault="002733B4" w:rsidP="004C143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4C1436" w:rsidRPr="004C1436" w:rsidRDefault="004C1436" w:rsidP="004C1436">
            <w:pPr>
              <w:pStyle w:val="a6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="002733B4"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Шлапак Г.М.</w:t>
            </w:r>
            <w:r w:rsidR="002733B4"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Pr="004C1436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4C1436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4C1436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4C1436" w:rsidRPr="004C1436" w:rsidRDefault="004C1436" w:rsidP="004C1436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="002733B4"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Дворська В.П. </w:t>
            </w:r>
            <w:r w:rsidR="002733B4"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«Опозиційний блок».</w:t>
            </w:r>
          </w:p>
          <w:p w:rsidR="004C1436" w:rsidRPr="004C1436" w:rsidRDefault="002733B4" w:rsidP="00234454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</w:t>
            </w:r>
            <w:r w:rsidR="004C1436" w:rsidRPr="004C14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Женжера О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4C1436" w:rsidRPr="004C1436"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- член політичної партії</w:t>
            </w:r>
          </w:p>
          <w:p w:rsidR="004C1436" w:rsidRPr="004C1436" w:rsidRDefault="004C1436" w:rsidP="00234454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sz w:val="28"/>
                <w:szCs w:val="28"/>
              </w:rPr>
              <w:t>Всеукраїнське об’єднання “Батьківщина”</w:t>
            </w:r>
          </w:p>
          <w:p w:rsidR="002733B4" w:rsidRPr="004C1436" w:rsidRDefault="002733B4" w:rsidP="004C1436">
            <w:pPr>
              <w:pStyle w:val="a6"/>
              <w:ind w:left="317" w:hanging="317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2733B4" w:rsidRPr="00325675" w:rsidTr="00AE40E0">
        <w:tc>
          <w:tcPr>
            <w:tcW w:w="2269" w:type="dxa"/>
          </w:tcPr>
          <w:p w:rsidR="002733B4" w:rsidRPr="003E3A17" w:rsidRDefault="002733B4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3E3A17">
              <w:rPr>
                <w:bCs/>
                <w:sz w:val="28"/>
                <w:szCs w:val="28"/>
                <w:lang w:val="uk-UA"/>
              </w:rPr>
              <w:t>3.</w:t>
            </w:r>
            <w:r w:rsidRPr="003E3A17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1F1442" w:rsidRDefault="002733B4" w:rsidP="00FA0483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2733B4" w:rsidRPr="00325675" w:rsidTr="00AE40E0">
        <w:tc>
          <w:tcPr>
            <w:tcW w:w="2269" w:type="dxa"/>
          </w:tcPr>
          <w:p w:rsidR="002733B4" w:rsidRPr="00546107" w:rsidRDefault="002733B4" w:rsidP="00FA048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461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2733B4" w:rsidRPr="00546107" w:rsidRDefault="002733B4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546107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546107">
              <w:rPr>
                <w:sz w:val="28"/>
                <w:szCs w:val="28"/>
                <w:lang w:val="uk-UA"/>
              </w:rPr>
              <w:t xml:space="preserve"> який  </w:t>
            </w:r>
            <w:r w:rsidRPr="00546107">
              <w:rPr>
                <w:sz w:val="28"/>
                <w:szCs w:val="28"/>
                <w:lang w:val="uk-UA"/>
              </w:rPr>
              <w:lastRenderedPageBreak/>
              <w:t xml:space="preserve">запропонував, відповідно  змін до  Регламенту роботи районної ради </w:t>
            </w:r>
            <w:r w:rsidRPr="00546107">
              <w:rPr>
                <w:sz w:val="28"/>
                <w:szCs w:val="28"/>
                <w:lang w:val="en-US"/>
              </w:rPr>
              <w:t>V</w:t>
            </w:r>
            <w:r w:rsidRPr="00546107">
              <w:rPr>
                <w:sz w:val="28"/>
                <w:szCs w:val="28"/>
                <w:lang w:val="uk-UA"/>
              </w:rPr>
              <w:t xml:space="preserve">ІІ скликання, для  проведення   поіменного голосування членам лічильної комісії, </w:t>
            </w:r>
            <w:r w:rsidRPr="00546107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546107">
              <w:rPr>
                <w:sz w:val="28"/>
                <w:szCs w:val="28"/>
                <w:lang w:val="uk-UA"/>
              </w:rPr>
              <w:t xml:space="preserve">обрати </w:t>
            </w:r>
            <w:r w:rsidRPr="00546107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2733B4" w:rsidRPr="00234454" w:rsidRDefault="002733B4" w:rsidP="00234454">
            <w:pPr>
              <w:pStyle w:val="a6"/>
              <w:ind w:left="33" w:hanging="3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3445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депутат </w:t>
            </w:r>
            <w:r w:rsidR="00234454" w:rsidRPr="0023445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Дворська В.П.</w:t>
            </w:r>
            <w:r w:rsidRPr="0023445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- </w:t>
            </w:r>
            <w:r w:rsidR="00234454" w:rsidRPr="00234454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«Опозиційний блок»</w:t>
            </w:r>
            <w:r w:rsidRPr="002344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234454" w:rsidRPr="00234454">
              <w:rPr>
                <w:rFonts w:ascii="Times New Roman" w:hAnsi="Times New Roman"/>
                <w:sz w:val="28"/>
                <w:szCs w:val="28"/>
                <w:lang w:val="uk-UA"/>
              </w:rPr>
              <w:t>яка   зачитала</w:t>
            </w:r>
            <w:r w:rsidRPr="002344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присутнім протокол лічильної комісії про обрання голови та секретаря.</w:t>
            </w:r>
          </w:p>
          <w:p w:rsidR="002733B4" w:rsidRPr="00546107" w:rsidRDefault="002733B4" w:rsidP="00FA0483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546107">
              <w:rPr>
                <w:sz w:val="28"/>
                <w:szCs w:val="28"/>
                <w:lang w:val="uk-UA"/>
              </w:rPr>
              <w:t>( протокол лічильної комісії додається)</w:t>
            </w:r>
          </w:p>
        </w:tc>
      </w:tr>
      <w:tr w:rsidR="002733B4" w:rsidRPr="00325675" w:rsidTr="00AE40E0">
        <w:tc>
          <w:tcPr>
            <w:tcW w:w="2269" w:type="dxa"/>
          </w:tcPr>
          <w:p w:rsidR="002733B4" w:rsidRPr="00E5056A" w:rsidRDefault="00FA1504" w:rsidP="00507B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4</w:t>
            </w:r>
            <w:r w:rsidR="002733B4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2733B4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043189" w:rsidRDefault="002733B4" w:rsidP="0013232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2733B4" w:rsidRPr="001F1442" w:rsidRDefault="002733B4" w:rsidP="00132329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F14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Бовсунівський І.П.  - голова  районної ради</w:t>
            </w:r>
            <w:r w:rsidRPr="001F144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</w:tr>
      <w:tr w:rsidR="00FA1504" w:rsidRPr="00CD1F7A" w:rsidTr="002213E5">
        <w:tc>
          <w:tcPr>
            <w:tcW w:w="9781" w:type="dxa"/>
            <w:gridSpan w:val="2"/>
          </w:tcPr>
          <w:p w:rsidR="00FA1504" w:rsidRPr="00FA1504" w:rsidRDefault="00FA1504" w:rsidP="00132329">
            <w:pPr>
              <w:pStyle w:val="ac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A150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Бовсунівський І.П. – голова районної ради, Троценко В. Р. – заступник голови ради,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</w:t>
            </w:r>
            <w:r w:rsidRPr="00FA150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Маційчук А.В.- депутат районної ради  повідомили присутніх про те, що вони утримуються  під час  голосування по питаннях:</w:t>
            </w:r>
          </w:p>
          <w:p w:rsidR="00FA1504" w:rsidRPr="00FA1504" w:rsidRDefault="00FA1504" w:rsidP="00FA1504">
            <w:pPr>
              <w:pStyle w:val="ac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FA150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1. </w:t>
            </w:r>
            <w:r w:rsidRPr="00FA1504">
              <w:rPr>
                <w:rFonts w:ascii="Times New Roman" w:hAnsi="Times New Roman"/>
                <w:i/>
                <w:sz w:val="28"/>
                <w:szCs w:val="28"/>
              </w:rPr>
              <w:t>Про штатний розпис районної ради на 2019 рік.</w:t>
            </w:r>
          </w:p>
          <w:p w:rsidR="00FA1504" w:rsidRPr="00FA1504" w:rsidRDefault="00FA1504" w:rsidP="00132329">
            <w:pPr>
              <w:pStyle w:val="ac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val="uk-UA"/>
              </w:rPr>
            </w:pPr>
            <w:r w:rsidRPr="00FA150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2.Про умови оплати праці голови районної ради Бовсунівського І.П. та заступника голови районної ради  Троценка В.Р. на 2019 рік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FA150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 метою уникнення конфлікту інтересів відповідно до Закону України « Про запобігання корупції» та статті 59 з позначкою</w:t>
            </w:r>
            <w:r w:rsidRPr="00FA1504">
              <w:rPr>
                <w:rFonts w:ascii="Times New Roman" w:hAnsi="Times New Roman"/>
                <w:i/>
                <w:sz w:val="28"/>
                <w:szCs w:val="28"/>
                <w:vertAlign w:val="superscript"/>
                <w:lang w:val="uk-UA"/>
              </w:rPr>
              <w:t xml:space="preserve"> </w:t>
            </w:r>
            <w:r w:rsidRPr="00FA150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один  «Конфлікт інтересів» Закону України «Про місцеве самоврядування  в Україні».</w:t>
            </w:r>
          </w:p>
        </w:tc>
      </w:tr>
      <w:tr w:rsidR="002733B4" w:rsidRPr="00CD1F7A" w:rsidTr="00AE40E0">
        <w:tc>
          <w:tcPr>
            <w:tcW w:w="2269" w:type="dxa"/>
          </w:tcPr>
          <w:p w:rsidR="002733B4" w:rsidRDefault="002733B4" w:rsidP="00FA048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2D5FF6" w:rsidRPr="002D5FF6" w:rsidRDefault="002733B4" w:rsidP="002D5FF6">
            <w:pPr>
              <w:spacing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9B3E9D">
              <w:rPr>
                <w:sz w:val="28"/>
                <w:szCs w:val="28"/>
                <w:u w:val="single"/>
                <w:lang w:val="uk-UA"/>
              </w:rPr>
              <w:t>депутат   Троценко В. Р. – заступник голови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9B3E9D">
              <w:rPr>
                <w:sz w:val="28"/>
                <w:szCs w:val="28"/>
                <w:lang w:val="uk-UA"/>
              </w:rPr>
              <w:t xml:space="preserve"> </w:t>
            </w:r>
            <w:r w:rsidRPr="00546107">
              <w:rPr>
                <w:sz w:val="28"/>
                <w:szCs w:val="28"/>
                <w:lang w:val="uk-UA"/>
              </w:rPr>
              <w:t xml:space="preserve">який   </w:t>
            </w:r>
            <w:r>
              <w:rPr>
                <w:sz w:val="28"/>
                <w:szCs w:val="28"/>
                <w:lang w:val="uk-UA"/>
              </w:rPr>
              <w:t xml:space="preserve">вніс </w:t>
            </w:r>
            <w:r w:rsidRPr="009B3E9D">
              <w:rPr>
                <w:sz w:val="28"/>
                <w:szCs w:val="28"/>
                <w:lang w:val="uk-UA"/>
              </w:rPr>
              <w:t>пропозицію</w:t>
            </w:r>
            <w:r>
              <w:rPr>
                <w:sz w:val="28"/>
                <w:szCs w:val="28"/>
                <w:lang w:val="uk-UA"/>
              </w:rPr>
              <w:t xml:space="preserve"> включити </w:t>
            </w:r>
            <w:r w:rsidRPr="009B3E9D">
              <w:rPr>
                <w:sz w:val="28"/>
                <w:szCs w:val="28"/>
                <w:lang w:val="uk-UA"/>
              </w:rPr>
              <w:t xml:space="preserve"> до порядку д</w:t>
            </w:r>
            <w:r w:rsidR="002D5FF6">
              <w:rPr>
                <w:sz w:val="28"/>
                <w:szCs w:val="28"/>
                <w:lang w:val="uk-UA"/>
              </w:rPr>
              <w:t>енного пленарного засідання   28</w:t>
            </w:r>
            <w:r w:rsidRPr="009B3E9D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Pr="009B3E9D">
              <w:rPr>
                <w:bCs/>
                <w:sz w:val="28"/>
                <w:szCs w:val="28"/>
                <w:lang w:val="en-US"/>
              </w:rPr>
              <w:t>VII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9B3E9D">
              <w:rPr>
                <w:sz w:val="28"/>
                <w:szCs w:val="28"/>
                <w:lang w:val="uk-UA"/>
              </w:rPr>
              <w:t xml:space="preserve">питання, </w:t>
            </w:r>
            <w:r w:rsidRPr="009B3E9D">
              <w:rPr>
                <w:rStyle w:val="FontStyle11"/>
                <w:sz w:val="28"/>
                <w:szCs w:val="28"/>
                <w:lang w:val="uk-UA" w:eastAsia="uk-UA"/>
              </w:rPr>
              <w:t xml:space="preserve">які були розглянуті </w:t>
            </w:r>
            <w:r w:rsidR="002D5FF6" w:rsidRPr="002D5FF6">
              <w:rPr>
                <w:bCs/>
                <w:sz w:val="28"/>
                <w:szCs w:val="28"/>
                <w:lang w:val="uk-UA"/>
              </w:rPr>
              <w:t xml:space="preserve">на спільному  засіданні постійних комісій районної ради   з питань  бюджету , комунальної власності  та соціально-економічного розвитку району  та з питань освіти, культури, охорони здоров’я та соціального захисту населення та </w:t>
            </w:r>
            <w:r w:rsidR="002D5FF6" w:rsidRPr="002D5FF6">
              <w:rPr>
                <w:sz w:val="28"/>
                <w:szCs w:val="28"/>
                <w:lang w:val="uk-UA"/>
              </w:rPr>
              <w:t>потребують невідкладного вирішення відповідно до статті 16  Р</w:t>
            </w:r>
            <w:r w:rsidR="002D5FF6">
              <w:rPr>
                <w:sz w:val="28"/>
                <w:szCs w:val="28"/>
                <w:lang w:val="uk-UA"/>
              </w:rPr>
              <w:t>егламенту роботи районної  ради:</w:t>
            </w:r>
          </w:p>
          <w:p w:rsidR="002D5FF6" w:rsidRPr="002D5FF6" w:rsidRDefault="002D5FF6" w:rsidP="002D5FF6">
            <w:pPr>
              <w:ind w:left="175" w:right="15" w:hanging="175"/>
              <w:jc w:val="both"/>
              <w:rPr>
                <w:sz w:val="28"/>
                <w:szCs w:val="28"/>
                <w:lang w:val="uk-UA"/>
              </w:rPr>
            </w:pPr>
            <w:r w:rsidRPr="002D5FF6">
              <w:rPr>
                <w:lang w:val="uk-UA"/>
              </w:rPr>
              <w:t>1.</w:t>
            </w:r>
            <w:r w:rsidRPr="002D5FF6">
              <w:rPr>
                <w:sz w:val="28"/>
                <w:lang w:val="uk-UA"/>
              </w:rPr>
              <w:t>Про затвердження передавального акту комунального виробничо-поліграфічного підприємства «Редакція газети «Нове життя».</w:t>
            </w:r>
          </w:p>
          <w:p w:rsidR="002733B4" w:rsidRDefault="002D7D57" w:rsidP="002D5FF6">
            <w:pPr>
              <w:ind w:left="317" w:right="15" w:hanging="31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2D5FF6" w:rsidRPr="002D5FF6">
              <w:rPr>
                <w:sz w:val="28"/>
                <w:szCs w:val="28"/>
                <w:lang w:val="uk-UA"/>
              </w:rPr>
              <w:t>.</w:t>
            </w:r>
            <w:r w:rsidR="002D5FF6" w:rsidRPr="002D5FF6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 w:rsidR="002D5FF6" w:rsidRPr="002D5FF6">
              <w:rPr>
                <w:sz w:val="28"/>
                <w:szCs w:val="28"/>
                <w:lang w:val="uk-UA"/>
              </w:rPr>
              <w:t>Про районну Програму підтримки  діяльності районної Комунальної установи  «Трудовий архів» на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  <w:r w:rsidR="002D5FF6" w:rsidRPr="002D5FF6">
              <w:rPr>
                <w:sz w:val="28"/>
                <w:szCs w:val="28"/>
                <w:lang w:val="uk-UA"/>
              </w:rPr>
              <w:t xml:space="preserve"> 2019-2022  роки</w:t>
            </w:r>
            <w:r w:rsidR="002D5FF6">
              <w:rPr>
                <w:sz w:val="28"/>
                <w:szCs w:val="28"/>
                <w:lang w:val="uk-UA"/>
              </w:rPr>
              <w:t>.</w:t>
            </w:r>
          </w:p>
          <w:p w:rsidR="002D7D57" w:rsidRDefault="002D7D57" w:rsidP="002D5FF6">
            <w:pPr>
              <w:ind w:left="317" w:right="15" w:hanging="317"/>
              <w:jc w:val="both"/>
              <w:rPr>
                <w:sz w:val="28"/>
                <w:szCs w:val="28"/>
                <w:lang w:val="uk-UA"/>
              </w:rPr>
            </w:pPr>
          </w:p>
          <w:p w:rsidR="002D7D57" w:rsidRPr="002D5FF6" w:rsidRDefault="002D7D57" w:rsidP="002D7D57">
            <w:pPr>
              <w:spacing w:line="276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9B3E9D">
              <w:rPr>
                <w:sz w:val="28"/>
                <w:szCs w:val="28"/>
                <w:u w:val="single"/>
                <w:lang w:val="uk-UA"/>
              </w:rPr>
              <w:t xml:space="preserve">депутат   </w:t>
            </w:r>
            <w:r>
              <w:rPr>
                <w:sz w:val="28"/>
                <w:szCs w:val="28"/>
                <w:u w:val="single"/>
                <w:lang w:val="uk-UA"/>
              </w:rPr>
              <w:t>Кондрацька О.В.</w:t>
            </w:r>
            <w:r w:rsidRPr="009B3E9D">
              <w:rPr>
                <w:sz w:val="28"/>
                <w:szCs w:val="28"/>
                <w:u w:val="single"/>
                <w:lang w:val="uk-UA"/>
              </w:rPr>
              <w:t xml:space="preserve"> – </w:t>
            </w:r>
            <w:r w:rsidRPr="002D7D57">
              <w:rPr>
                <w:sz w:val="28"/>
                <w:szCs w:val="28"/>
                <w:u w:val="single"/>
                <w:lang w:val="uk-UA"/>
              </w:rPr>
              <w:t>член політичної партії</w:t>
            </w:r>
            <w:r w:rsidRPr="002D7D57">
              <w:rPr>
                <w:sz w:val="28"/>
                <w:szCs w:val="28"/>
                <w:lang w:val="uk-UA"/>
              </w:rPr>
              <w:t xml:space="preserve"> “БЛОК ПЕТРА ПОРОШЕНКА "СОЛІДАРНІСТЬ»,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B3E9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яка</w:t>
            </w:r>
            <w:r w:rsidRPr="00546107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 xml:space="preserve">внесла </w:t>
            </w:r>
            <w:r w:rsidRPr="009B3E9D">
              <w:rPr>
                <w:sz w:val="28"/>
                <w:szCs w:val="28"/>
                <w:lang w:val="uk-UA"/>
              </w:rPr>
              <w:t>пропозицію</w:t>
            </w:r>
            <w:r>
              <w:rPr>
                <w:sz w:val="28"/>
                <w:szCs w:val="28"/>
                <w:lang w:val="uk-UA"/>
              </w:rPr>
              <w:t xml:space="preserve"> включити </w:t>
            </w:r>
            <w:r w:rsidRPr="009B3E9D">
              <w:rPr>
                <w:sz w:val="28"/>
                <w:szCs w:val="28"/>
                <w:lang w:val="uk-UA"/>
              </w:rPr>
              <w:t xml:space="preserve"> до порядку д</w:t>
            </w:r>
            <w:r>
              <w:rPr>
                <w:sz w:val="28"/>
                <w:szCs w:val="28"/>
                <w:lang w:val="uk-UA"/>
              </w:rPr>
              <w:t>енного пленарного засідання   28</w:t>
            </w:r>
            <w:r w:rsidRPr="009B3E9D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Pr="009B3E9D">
              <w:rPr>
                <w:bCs/>
                <w:sz w:val="28"/>
                <w:szCs w:val="28"/>
                <w:lang w:val="en-US"/>
              </w:rPr>
              <w:t>VII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9B3E9D">
              <w:rPr>
                <w:sz w:val="28"/>
                <w:szCs w:val="28"/>
                <w:lang w:val="uk-UA"/>
              </w:rPr>
              <w:t xml:space="preserve">питання,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яке було розглянуто</w:t>
            </w:r>
            <w:r w:rsidRPr="009B3E9D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 w:rsidRPr="002D5FF6">
              <w:rPr>
                <w:bCs/>
                <w:sz w:val="28"/>
                <w:szCs w:val="28"/>
                <w:lang w:val="uk-UA"/>
              </w:rPr>
              <w:t xml:space="preserve">на спільному  засіданні постійних </w:t>
            </w:r>
            <w:r w:rsidRPr="002D5FF6">
              <w:rPr>
                <w:bCs/>
                <w:sz w:val="28"/>
                <w:szCs w:val="28"/>
                <w:lang w:val="uk-UA"/>
              </w:rPr>
              <w:lastRenderedPageBreak/>
              <w:t xml:space="preserve">комісій районної ради   з питань  бюджету , комунальної власності  та соціально-економічного розвитку району  та з питань освіти, культури, охорони здоров’я та соціального захисту населення та </w:t>
            </w:r>
            <w:r w:rsidRPr="002D5FF6">
              <w:rPr>
                <w:sz w:val="28"/>
                <w:szCs w:val="28"/>
                <w:lang w:val="uk-UA"/>
              </w:rPr>
              <w:t>потребують невідкладного вирішення відповідно до статті 16  Р</w:t>
            </w:r>
            <w:r>
              <w:rPr>
                <w:sz w:val="28"/>
                <w:szCs w:val="28"/>
                <w:lang w:val="uk-UA"/>
              </w:rPr>
              <w:t>егламенту роботи районної  ради:</w:t>
            </w:r>
          </w:p>
          <w:p w:rsidR="002D7D57" w:rsidRDefault="002D7D57" w:rsidP="002D7D57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Pr="002D5FF6">
              <w:rPr>
                <w:sz w:val="28"/>
                <w:szCs w:val="28"/>
                <w:lang w:val="uk-UA"/>
              </w:rPr>
              <w:t>.Про затвердження розпоряджень голови районної державної    адміністрації.</w:t>
            </w:r>
          </w:p>
          <w:p w:rsidR="005D66E5" w:rsidRDefault="005D66E5" w:rsidP="005D66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C72D1" w:rsidRPr="006F0D54" w:rsidRDefault="00AC72D1" w:rsidP="005D66E5">
            <w:pPr>
              <w:pStyle w:val="a6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6F0D5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депутат </w:t>
            </w:r>
            <w:r w:rsidR="005D66E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Pr="006F0D5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Женжера О.В.- </w:t>
            </w:r>
            <w:r w:rsidR="005D66E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Pr="006F0D5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член</w:t>
            </w:r>
            <w:r w:rsidR="006F0D54" w:rsidRPr="006F0D5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Pr="006F0D5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5D66E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Pr="006F0D5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політичної</w:t>
            </w:r>
            <w:r w:rsidR="006F0D54" w:rsidRPr="006F0D5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5D66E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Pr="006F0D5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партії</w:t>
            </w:r>
          </w:p>
          <w:p w:rsidR="002D7D57" w:rsidRPr="00B0537D" w:rsidRDefault="00AC72D1" w:rsidP="00B0537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3098">
              <w:rPr>
                <w:rFonts w:ascii="Times New Roman" w:hAnsi="Times New Roman"/>
                <w:sz w:val="28"/>
                <w:szCs w:val="28"/>
                <w:lang w:val="uk-UA"/>
              </w:rPr>
              <w:t>Всеукраїнське об’єднання “Батьківщина”</w:t>
            </w:r>
            <w:r w:rsidRPr="006F0D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6F0D54" w:rsidRPr="006F0D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який   вніс пропозицію включити  до порядку денного пленарного засідання   28- ої сесії районної ради </w:t>
            </w:r>
            <w:r w:rsidR="006F0D54" w:rsidRPr="006F0D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="006F0D54" w:rsidRPr="006F0D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скликання</w:t>
            </w:r>
            <w:r w:rsidR="006F0D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звернення </w:t>
            </w:r>
            <w:r w:rsidR="00E0517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депутатів Ч</w:t>
            </w:r>
            <w:r w:rsidR="0065309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ерняхівської районної ради до Президента України Порошенка П.О. </w:t>
            </w:r>
            <w:r w:rsidR="00E0517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щодо </w:t>
            </w:r>
            <w:r w:rsidR="00E05173" w:rsidRPr="00B0537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негайного</w:t>
            </w:r>
            <w:r w:rsidR="00E0517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скасування постанови Кабінету Міністрів України про підвищення цін на газ для нас</w:t>
            </w:r>
            <w:r w:rsidR="00C901F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</w:t>
            </w:r>
            <w:r w:rsidR="00E0517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лення.</w:t>
            </w:r>
          </w:p>
        </w:tc>
      </w:tr>
      <w:tr w:rsidR="002733B4" w:rsidRPr="001D6E8A" w:rsidTr="00AE40E0">
        <w:tc>
          <w:tcPr>
            <w:tcW w:w="2269" w:type="dxa"/>
          </w:tcPr>
          <w:p w:rsidR="002733B4" w:rsidRPr="00E76310" w:rsidRDefault="002733B4" w:rsidP="005A784D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2733B4" w:rsidRDefault="002733B4" w:rsidP="00FA048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2733B4" w:rsidRPr="00C91756" w:rsidRDefault="002733B4" w:rsidP="00C91756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Прийняти запропонований  перелік питань   за основу. </w:t>
            </w:r>
          </w:p>
          <w:p w:rsidR="001134D2" w:rsidRPr="001134D2" w:rsidRDefault="001134D2" w:rsidP="001134D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134D2">
              <w:rPr>
                <w:b/>
                <w:sz w:val="28"/>
                <w:szCs w:val="28"/>
                <w:lang w:val="uk-UA"/>
              </w:rPr>
              <w:t>1. Бюджетні питання:</w:t>
            </w:r>
          </w:p>
          <w:p w:rsidR="001134D2" w:rsidRPr="001134D2" w:rsidRDefault="001134D2" w:rsidP="001134D2">
            <w:pPr>
              <w:pStyle w:val="ad"/>
              <w:spacing w:line="240" w:lineRule="auto"/>
              <w:ind w:left="567" w:hanging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4D2">
              <w:rPr>
                <w:rFonts w:ascii="Times New Roman" w:hAnsi="Times New Roman"/>
                <w:sz w:val="28"/>
                <w:szCs w:val="28"/>
              </w:rPr>
              <w:t>1.1 Про районний бюджет на 2019 рік.</w:t>
            </w:r>
          </w:p>
          <w:p w:rsidR="001134D2" w:rsidRPr="001134D2" w:rsidRDefault="001134D2" w:rsidP="001134D2">
            <w:pPr>
              <w:ind w:left="1734" w:hanging="1734"/>
              <w:jc w:val="both"/>
              <w:rPr>
                <w:sz w:val="28"/>
                <w:szCs w:val="28"/>
                <w:lang w:val="uk-UA"/>
              </w:rPr>
            </w:pPr>
            <w:r w:rsidRPr="001134D2">
              <w:rPr>
                <w:b/>
                <w:sz w:val="28"/>
                <w:szCs w:val="28"/>
                <w:lang w:val="uk-UA"/>
              </w:rPr>
              <w:t>ІНФОРМУЄ:</w:t>
            </w:r>
            <w:r w:rsidRPr="001134D2">
              <w:rPr>
                <w:sz w:val="28"/>
                <w:szCs w:val="28"/>
                <w:lang w:val="uk-UA"/>
              </w:rPr>
              <w:t>Кондрацька</w:t>
            </w:r>
            <w:r>
              <w:rPr>
                <w:sz w:val="28"/>
                <w:szCs w:val="28"/>
                <w:lang w:val="uk-UA"/>
              </w:rPr>
              <w:t xml:space="preserve"> О. В. – начальник управління </w:t>
            </w:r>
            <w:r w:rsidRPr="001134D2">
              <w:rPr>
                <w:sz w:val="28"/>
                <w:szCs w:val="28"/>
                <w:lang w:val="uk-UA"/>
              </w:rPr>
              <w:t>фінансів райдержадміністрації</w:t>
            </w:r>
          </w:p>
          <w:p w:rsidR="001134D2" w:rsidRPr="00614949" w:rsidRDefault="001134D2" w:rsidP="001134D2">
            <w:pPr>
              <w:pStyle w:val="ae"/>
              <w:spacing w:before="0" w:beforeAutospacing="0" w:after="0" w:afterAutospacing="0"/>
              <w:ind w:left="317" w:hanging="317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7628CD"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</w:rPr>
              <w:t xml:space="preserve"> затвердження структури та чисельності </w:t>
            </w:r>
            <w:r w:rsidRPr="007628CD">
              <w:rPr>
                <w:color w:val="000000"/>
                <w:sz w:val="28"/>
                <w:szCs w:val="28"/>
              </w:rPr>
              <w:t xml:space="preserve">виконавчого </w:t>
            </w:r>
            <w:r>
              <w:rPr>
                <w:color w:val="000000"/>
                <w:sz w:val="28"/>
                <w:szCs w:val="28"/>
              </w:rPr>
              <w:t xml:space="preserve">апарату районної </w:t>
            </w:r>
            <w:r w:rsidRPr="007628CD">
              <w:rPr>
                <w:color w:val="000000"/>
                <w:sz w:val="28"/>
                <w:szCs w:val="28"/>
              </w:rPr>
              <w:t>ради</w:t>
            </w:r>
            <w:r>
              <w:rPr>
                <w:color w:val="000000"/>
                <w:sz w:val="28"/>
                <w:szCs w:val="28"/>
              </w:rPr>
              <w:t xml:space="preserve"> в новій редакції.</w:t>
            </w:r>
          </w:p>
          <w:p w:rsidR="001134D2" w:rsidRPr="001134D2" w:rsidRDefault="001134D2" w:rsidP="001134D2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t>3</w:t>
            </w:r>
            <w:r w:rsidRPr="001134D2">
              <w:rPr>
                <w:rFonts w:ascii="Times New Roman" w:hAnsi="Times New Roman"/>
                <w:sz w:val="28"/>
                <w:szCs w:val="28"/>
              </w:rPr>
              <w:t>. Про штатний розпис районної ради на 2019 рік.</w:t>
            </w:r>
          </w:p>
          <w:p w:rsidR="001134D2" w:rsidRPr="001134D2" w:rsidRDefault="001134D2" w:rsidP="001134D2">
            <w:pPr>
              <w:pStyle w:val="ac"/>
              <w:ind w:left="317" w:hanging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4D2">
              <w:rPr>
                <w:rFonts w:ascii="Times New Roman" w:hAnsi="Times New Roman"/>
                <w:sz w:val="28"/>
                <w:szCs w:val="28"/>
              </w:rPr>
              <w:t xml:space="preserve">4.Про умови оплати праці голови районної ради Бовсунівського І.П. та заступника голови районної ради  Троценка В.Р. на 2019 рік. </w:t>
            </w:r>
          </w:p>
          <w:p w:rsidR="001134D2" w:rsidRPr="001134D2" w:rsidRDefault="001134D2" w:rsidP="001134D2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4D2">
              <w:rPr>
                <w:rFonts w:ascii="Times New Roman" w:hAnsi="Times New Roman"/>
                <w:b/>
                <w:sz w:val="28"/>
                <w:szCs w:val="28"/>
              </w:rPr>
              <w:t>ІНФОРМУЄ:</w:t>
            </w:r>
            <w:r w:rsidRPr="001134D2">
              <w:rPr>
                <w:rFonts w:ascii="Times New Roman" w:hAnsi="Times New Roman"/>
                <w:sz w:val="28"/>
                <w:szCs w:val="28"/>
              </w:rPr>
              <w:t>Войтович І</w:t>
            </w:r>
            <w:r w:rsidRPr="001134D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1134D2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1134D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1134D2">
              <w:rPr>
                <w:rFonts w:ascii="Times New Roman" w:hAnsi="Times New Roman"/>
                <w:sz w:val="28"/>
                <w:szCs w:val="28"/>
              </w:rPr>
              <w:t xml:space="preserve"> – головний спеціаліст районної ради з питань юридичного забезпечення</w:t>
            </w:r>
          </w:p>
          <w:p w:rsidR="001134D2" w:rsidRPr="001134D2" w:rsidRDefault="001134D2" w:rsidP="001134D2">
            <w:pPr>
              <w:pStyle w:val="ad"/>
              <w:spacing w:line="240" w:lineRule="auto"/>
              <w:ind w:left="175" w:hanging="17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34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5.Про хід виконання та зняття з контролю рішення 22-ої  сесії районної ради </w:t>
            </w:r>
            <w:r w:rsidRPr="001134D2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1134D2">
              <w:rPr>
                <w:rFonts w:ascii="Times New Roman" w:hAnsi="Times New Roman"/>
                <w:sz w:val="28"/>
                <w:szCs w:val="28"/>
                <w:lang w:val="uk-UA"/>
              </w:rPr>
              <w:t>ІІ скликання від 22.12.2017 року «Про Програму економічного і соціального розвитку Черняхівського району на 2018 рік».</w:t>
            </w:r>
          </w:p>
          <w:p w:rsidR="001134D2" w:rsidRPr="001134D2" w:rsidRDefault="001134D2" w:rsidP="001134D2">
            <w:pPr>
              <w:pStyle w:val="ad"/>
              <w:spacing w:line="240" w:lineRule="auto"/>
              <w:ind w:left="175" w:hanging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4D2">
              <w:rPr>
                <w:rFonts w:ascii="Times New Roman" w:hAnsi="Times New Roman"/>
                <w:sz w:val="28"/>
                <w:szCs w:val="28"/>
              </w:rPr>
              <w:t>6. Про Програму економічного і соціального розвитку Черняхівського району на 2019 рік.</w:t>
            </w:r>
          </w:p>
          <w:p w:rsidR="001134D2" w:rsidRDefault="001134D2" w:rsidP="001134D2">
            <w:pPr>
              <w:pStyle w:val="12"/>
              <w:spacing w:line="240" w:lineRule="auto"/>
              <w:ind w:left="1701" w:hanging="170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4D3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Дятел І. В.</w:t>
            </w:r>
            <w:r w:rsidRPr="005B4D3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  <w:r w:rsidRPr="005B4D33">
              <w:rPr>
                <w:rFonts w:ascii="Times New Roman" w:hAnsi="Times New Roman"/>
                <w:sz w:val="28"/>
                <w:szCs w:val="28"/>
                <w:lang w:val="uk-UA"/>
              </w:rPr>
              <w:t>в.о. начальника відділу економічного розвитку і торгівлі райдержадміністрації</w:t>
            </w:r>
          </w:p>
          <w:p w:rsidR="001134D2" w:rsidRDefault="001134D2" w:rsidP="001134D2">
            <w:pPr>
              <w:spacing w:before="120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A6352F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6352F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план роботи  районної ради на І-е півріччя 2019 року.</w:t>
            </w:r>
          </w:p>
          <w:p w:rsidR="001134D2" w:rsidRPr="001134D2" w:rsidRDefault="001134D2" w:rsidP="001134D2">
            <w:pPr>
              <w:jc w:val="both"/>
              <w:rPr>
                <w:sz w:val="28"/>
                <w:szCs w:val="28"/>
                <w:lang w:val="uk-UA"/>
              </w:rPr>
            </w:pPr>
            <w:r w:rsidRPr="00EE0C5E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color w:val="000000"/>
                <w:sz w:val="28"/>
                <w:szCs w:val="28"/>
                <w:lang w:val="uk-UA"/>
              </w:rPr>
              <w:t>Троценко В. Р.</w:t>
            </w:r>
            <w:r w:rsidRPr="0024532F">
              <w:rPr>
                <w:color w:val="000000"/>
                <w:sz w:val="28"/>
                <w:szCs w:val="28"/>
                <w:lang w:val="uk-UA"/>
              </w:rPr>
              <w:t xml:space="preserve"> -</w:t>
            </w:r>
            <w:r w:rsidRPr="0024532F">
              <w:rPr>
                <w:sz w:val="28"/>
                <w:szCs w:val="28"/>
                <w:lang w:val="uk-UA"/>
              </w:rPr>
              <w:t xml:space="preserve"> заступник голови ради</w:t>
            </w:r>
          </w:p>
          <w:p w:rsidR="001134D2" w:rsidRDefault="001134D2" w:rsidP="001134D2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8</w:t>
            </w:r>
            <w:r w:rsidRPr="0063189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.Питання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комунальної власності:</w:t>
            </w:r>
          </w:p>
          <w:p w:rsidR="001134D2" w:rsidRPr="00F01159" w:rsidRDefault="001134D2" w:rsidP="001134D2">
            <w:pPr>
              <w:ind w:left="426" w:hanging="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8.1</w:t>
            </w:r>
            <w:r w:rsidRPr="00F01159">
              <w:rPr>
                <w:sz w:val="28"/>
                <w:lang w:val="uk-UA"/>
              </w:rPr>
              <w:t xml:space="preserve">Про структуру комунального некомерційного підприємства «Центр </w:t>
            </w:r>
            <w:r w:rsidRPr="00F01159">
              <w:rPr>
                <w:sz w:val="28"/>
                <w:szCs w:val="28"/>
                <w:lang w:val="uk-UA"/>
              </w:rPr>
              <w:t xml:space="preserve"> первинної медико-санітарної допомоги» Черняхівської районної ради Житомирської області.</w:t>
            </w:r>
          </w:p>
          <w:p w:rsidR="001134D2" w:rsidRPr="00F01159" w:rsidRDefault="001134D2" w:rsidP="001134D2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01159">
              <w:rPr>
                <w:sz w:val="28"/>
                <w:szCs w:val="28"/>
                <w:lang w:val="uk-UA"/>
              </w:rPr>
              <w:t>.2 Про затвердження фінансового плану комунального некомерційного підприємства «Центр первинної медико-санітарної допомоги» Черняхівської районної ради Житомирської області на 2019 рік.</w:t>
            </w:r>
          </w:p>
          <w:p w:rsidR="001134D2" w:rsidRPr="00F01159" w:rsidRDefault="001134D2" w:rsidP="001134D2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01159">
              <w:rPr>
                <w:sz w:val="28"/>
                <w:szCs w:val="28"/>
                <w:lang w:val="uk-UA"/>
              </w:rPr>
              <w:t xml:space="preserve">.3 Про внесення змін до контракту з головним лікарем комунального некомерційного підприємства «Центр первинної медико-санітарної допомоги» Черняхівської районної ради Житомирської області Виговською А.М. </w:t>
            </w:r>
          </w:p>
          <w:p w:rsidR="001134D2" w:rsidRPr="00F01159" w:rsidRDefault="001134D2" w:rsidP="001134D2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01159">
              <w:rPr>
                <w:sz w:val="28"/>
                <w:szCs w:val="28"/>
                <w:lang w:val="uk-UA"/>
              </w:rPr>
              <w:t>.4 Про передачу районній комунальній установі «Трудовий архів» на зберігання документів комунального підприємства «Черняхівська центральна районна аптека № 41», яке ліквідується.</w:t>
            </w:r>
          </w:p>
          <w:p w:rsidR="001134D2" w:rsidRPr="00DF7AE6" w:rsidRDefault="001134D2" w:rsidP="001134D2">
            <w:pPr>
              <w:ind w:left="317" w:hanging="31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8.5</w:t>
            </w:r>
            <w:r w:rsidRPr="00F01159">
              <w:rPr>
                <w:sz w:val="28"/>
              </w:rPr>
              <w:t xml:space="preserve">Про надання дозволу відділу освіти райдержадміністрації  на передачу нерухомого майна в оренду </w:t>
            </w:r>
            <w:r w:rsidRPr="00F01159">
              <w:rPr>
                <w:sz w:val="28"/>
                <w:szCs w:val="28"/>
              </w:rPr>
              <w:t>ГО «Спортивний клуб карате-до «Саторі»</w:t>
            </w:r>
            <w:r w:rsidRPr="00F01159">
              <w:rPr>
                <w:sz w:val="28"/>
                <w:szCs w:val="28"/>
                <w:lang w:val="uk-UA"/>
              </w:rPr>
              <w:t>.</w:t>
            </w:r>
            <w:r w:rsidRPr="00F01159">
              <w:rPr>
                <w:sz w:val="28"/>
                <w:szCs w:val="28"/>
              </w:rPr>
              <w:t xml:space="preserve">  </w:t>
            </w:r>
          </w:p>
          <w:p w:rsidR="001134D2" w:rsidRPr="00F01159" w:rsidRDefault="001134D2" w:rsidP="001134D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8.</w:t>
            </w:r>
            <w:r w:rsidRPr="00DF7AE6">
              <w:rPr>
                <w:sz w:val="28"/>
                <w:szCs w:val="28"/>
                <w:lang w:eastAsia="uk-UA"/>
              </w:rPr>
              <w:t>6</w:t>
            </w:r>
            <w:r w:rsidRPr="00F01159">
              <w:rPr>
                <w:sz w:val="28"/>
                <w:szCs w:val="28"/>
                <w:lang w:val="uk-UA" w:eastAsia="uk-UA"/>
              </w:rPr>
              <w:t xml:space="preserve"> Про затвердження розпоряджень голови районної ради.</w:t>
            </w:r>
          </w:p>
          <w:p w:rsidR="001134D2" w:rsidRPr="00431096" w:rsidRDefault="001134D2" w:rsidP="001134D2">
            <w:pPr>
              <w:pStyle w:val="12"/>
              <w:spacing w:line="240" w:lineRule="auto"/>
              <w:ind w:left="1701" w:hanging="1701"/>
              <w:jc w:val="both"/>
              <w:rPr>
                <w:rStyle w:val="FontStyle11"/>
                <w:sz w:val="28"/>
                <w:szCs w:val="28"/>
                <w:lang w:val="uk-UA"/>
              </w:rPr>
            </w:pPr>
            <w:r w:rsidRPr="007658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Іваницька Л. М.</w:t>
            </w:r>
            <w:r w:rsidRPr="007658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завідуюча відділом з питань спільної власності територіальних громад виконавчого апарату районної ради </w:t>
            </w:r>
          </w:p>
          <w:p w:rsidR="001134D2" w:rsidRPr="001D47C2" w:rsidRDefault="001134D2" w:rsidP="001134D2">
            <w:pPr>
              <w:ind w:right="15"/>
              <w:jc w:val="both"/>
              <w:rPr>
                <w:rStyle w:val="FontStyle11"/>
                <w:b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b/>
                <w:sz w:val="28"/>
                <w:szCs w:val="28"/>
                <w:lang w:val="uk-UA" w:eastAsia="uk-UA"/>
              </w:rPr>
              <w:t>9.Р</w:t>
            </w:r>
            <w:r w:rsidRPr="001D47C2">
              <w:rPr>
                <w:rStyle w:val="FontStyle11"/>
                <w:b/>
                <w:sz w:val="28"/>
                <w:szCs w:val="28"/>
                <w:lang w:eastAsia="uk-UA"/>
              </w:rPr>
              <w:t>ізне</w:t>
            </w:r>
            <w:r>
              <w:rPr>
                <w:rStyle w:val="FontStyle11"/>
                <w:b/>
                <w:sz w:val="28"/>
                <w:szCs w:val="28"/>
                <w:lang w:val="uk-UA" w:eastAsia="uk-UA"/>
              </w:rPr>
              <w:t>:</w:t>
            </w:r>
          </w:p>
          <w:p w:rsidR="001134D2" w:rsidRPr="001134D2" w:rsidRDefault="001134D2" w:rsidP="001134D2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 w:rsidRPr="001134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.1 </w:t>
            </w:r>
            <w:r w:rsidRPr="001134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розгляд запиту депутата  районної ради </w:t>
            </w:r>
            <w:r w:rsidRPr="001134D2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1134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ск.  Руденького А.О.</w:t>
            </w:r>
            <w:r w:rsidRPr="001134D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             </w:t>
            </w:r>
          </w:p>
          <w:p w:rsidR="001134D2" w:rsidRPr="001134D2" w:rsidRDefault="001134D2" w:rsidP="001134D2">
            <w:pPr>
              <w:pStyle w:val="ad"/>
              <w:spacing w:line="240" w:lineRule="auto"/>
              <w:ind w:left="426" w:right="15" w:hanging="426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1134D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9.2 </w:t>
            </w:r>
            <w:r w:rsidRPr="001134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11-ої сесії районної ради  </w:t>
            </w:r>
            <w:r w:rsidRPr="001134D2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1134D2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1134D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1134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1134D2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1134D2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1134D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1134D2" w:rsidRPr="001134D2" w:rsidRDefault="001134D2" w:rsidP="001134D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134D2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color w:val="000000"/>
                <w:sz w:val="28"/>
                <w:szCs w:val="28"/>
                <w:lang w:val="uk-UA"/>
              </w:rPr>
              <w:t>Троценко В Р.</w:t>
            </w:r>
            <w:r w:rsidRPr="001134D2">
              <w:rPr>
                <w:color w:val="000000"/>
                <w:sz w:val="28"/>
                <w:szCs w:val="28"/>
                <w:lang w:val="uk-UA"/>
              </w:rPr>
              <w:t xml:space="preserve"> -</w:t>
            </w:r>
            <w:r w:rsidRPr="001134D2">
              <w:rPr>
                <w:sz w:val="28"/>
                <w:szCs w:val="28"/>
                <w:lang w:val="uk-UA"/>
              </w:rPr>
              <w:t xml:space="preserve"> заступник голови ради</w:t>
            </w:r>
          </w:p>
          <w:p w:rsidR="001134D2" w:rsidRDefault="001134D2" w:rsidP="00ED4C97">
            <w:pPr>
              <w:pStyle w:val="ac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  <w:p w:rsidR="002733B4" w:rsidRPr="006B6242" w:rsidRDefault="002733B4" w:rsidP="00ED4C97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</w:t>
            </w:r>
            <w:r w:rsidRPr="006B624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</w:t>
            </w:r>
          </w:p>
          <w:p w:rsidR="001134D2" w:rsidRDefault="002733B4" w:rsidP="00ED4C97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733B4" w:rsidRDefault="002733B4" w:rsidP="00E75826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 внесені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депутатом Троценко В.Р.</w:t>
            </w:r>
          </w:p>
          <w:p w:rsidR="002D5FF6" w:rsidRPr="00DF7AE6" w:rsidRDefault="002D5FF6" w:rsidP="002D5FF6">
            <w:pPr>
              <w:ind w:left="284" w:right="15" w:hanging="284"/>
              <w:jc w:val="both"/>
              <w:rPr>
                <w:sz w:val="28"/>
                <w:szCs w:val="28"/>
                <w:lang w:val="uk-UA"/>
              </w:rPr>
            </w:pPr>
            <w:r w:rsidRPr="001B1AF9">
              <w:rPr>
                <w:b/>
                <w:lang w:val="uk-UA"/>
              </w:rPr>
              <w:t>1.</w:t>
            </w:r>
            <w:r w:rsidRPr="00DF7AE6">
              <w:rPr>
                <w:sz w:val="28"/>
                <w:lang w:val="uk-UA"/>
              </w:rPr>
              <w:t>Про затвердження передавального акту комунального виробничо-поліграфічного підприємства «Редакція газети «Нове життя».</w:t>
            </w:r>
          </w:p>
          <w:p w:rsidR="002D5FF6" w:rsidRDefault="001134D2" w:rsidP="001134D2">
            <w:pPr>
              <w:ind w:left="175" w:right="15" w:hanging="175"/>
              <w:jc w:val="both"/>
              <w:rPr>
                <w:rStyle w:val="FontStyle1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  <w:r w:rsidR="002D5FF6">
              <w:rPr>
                <w:sz w:val="28"/>
                <w:szCs w:val="28"/>
                <w:lang w:val="uk-UA"/>
              </w:rPr>
              <w:t>.</w:t>
            </w:r>
            <w:r w:rsidR="002D5FF6" w:rsidRPr="00BD0CF5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 </w:t>
            </w:r>
            <w:r w:rsidR="002D5FF6" w:rsidRPr="006E125D">
              <w:rPr>
                <w:sz w:val="28"/>
                <w:szCs w:val="28"/>
                <w:lang w:val="uk-UA"/>
              </w:rPr>
              <w:t xml:space="preserve">Про районну Програму </w:t>
            </w:r>
            <w:r w:rsidR="002D5FF6">
              <w:rPr>
                <w:sz w:val="28"/>
                <w:szCs w:val="28"/>
                <w:lang w:val="uk-UA"/>
              </w:rPr>
              <w:t>підтримки</w:t>
            </w:r>
            <w:r w:rsidR="002D5FF6" w:rsidRPr="006E125D">
              <w:rPr>
                <w:sz w:val="28"/>
                <w:szCs w:val="28"/>
                <w:lang w:val="uk-UA"/>
              </w:rPr>
              <w:t xml:space="preserve">  діяльності </w:t>
            </w:r>
            <w:r w:rsidR="002D5FF6">
              <w:rPr>
                <w:sz w:val="28"/>
                <w:szCs w:val="28"/>
                <w:lang w:val="uk-UA"/>
              </w:rPr>
              <w:t>р</w:t>
            </w:r>
            <w:r w:rsidR="002D5FF6" w:rsidRPr="006E125D">
              <w:rPr>
                <w:sz w:val="28"/>
                <w:szCs w:val="28"/>
                <w:lang w:val="uk-UA"/>
              </w:rPr>
              <w:t>айонної</w:t>
            </w:r>
            <w:r w:rsidR="002D5FF6">
              <w:rPr>
                <w:sz w:val="28"/>
                <w:szCs w:val="28"/>
                <w:lang w:val="uk-UA"/>
              </w:rPr>
              <w:t xml:space="preserve"> </w:t>
            </w:r>
            <w:r w:rsidR="002D5FF6" w:rsidRPr="006E125D">
              <w:rPr>
                <w:sz w:val="28"/>
                <w:szCs w:val="28"/>
                <w:lang w:val="uk-UA"/>
              </w:rPr>
              <w:t xml:space="preserve">Комунальної установи </w:t>
            </w:r>
            <w:r w:rsidR="002D5FF6">
              <w:rPr>
                <w:sz w:val="28"/>
                <w:szCs w:val="28"/>
                <w:lang w:val="uk-UA"/>
              </w:rPr>
              <w:t xml:space="preserve"> «Трудовий архів» на 2019</w:t>
            </w:r>
            <w:r w:rsidR="002D5FF6" w:rsidRPr="006E125D">
              <w:rPr>
                <w:sz w:val="28"/>
                <w:szCs w:val="28"/>
                <w:lang w:val="uk-UA"/>
              </w:rPr>
              <w:t>-20</w:t>
            </w:r>
            <w:r w:rsidR="002D5FF6">
              <w:rPr>
                <w:sz w:val="28"/>
                <w:szCs w:val="28"/>
                <w:lang w:val="uk-UA"/>
              </w:rPr>
              <w:t xml:space="preserve">22 </w:t>
            </w:r>
            <w:r w:rsidR="002D5FF6" w:rsidRPr="006E125D">
              <w:rPr>
                <w:sz w:val="28"/>
                <w:szCs w:val="28"/>
                <w:lang w:val="uk-UA"/>
              </w:rPr>
              <w:t xml:space="preserve"> роки</w:t>
            </w:r>
            <w:r w:rsidR="002D5FF6">
              <w:rPr>
                <w:sz w:val="28"/>
                <w:szCs w:val="28"/>
                <w:lang w:val="uk-UA"/>
              </w:rPr>
              <w:t>.</w:t>
            </w:r>
          </w:p>
          <w:p w:rsidR="00EA148C" w:rsidRPr="00EA148C" w:rsidRDefault="00EA148C" w:rsidP="00EA148C">
            <w:pPr>
              <w:spacing w:line="276" w:lineRule="auto"/>
              <w:jc w:val="both"/>
              <w:rPr>
                <w:rStyle w:val="FontStyle11"/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 xml:space="preserve">   за всі озвучені звернення пакетом</w:t>
            </w:r>
            <w:r w:rsidRPr="00BF6FC2">
              <w:rPr>
                <w:i/>
                <w:sz w:val="28"/>
                <w:szCs w:val="28"/>
                <w:lang w:val="uk-UA"/>
              </w:rPr>
              <w:t>).</w:t>
            </w:r>
          </w:p>
          <w:p w:rsidR="002733B4" w:rsidRPr="00EA148C" w:rsidRDefault="00EA148C" w:rsidP="00EA148C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134D2" w:rsidRDefault="001134D2" w:rsidP="001134D2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ке внесено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депутатом районної ради  Кондрацькою О.В.</w:t>
            </w:r>
          </w:p>
          <w:p w:rsidR="001134D2" w:rsidRDefault="001134D2" w:rsidP="001134D2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C91756">
              <w:rPr>
                <w:lang w:val="uk-UA"/>
              </w:rPr>
              <w:t>1.</w:t>
            </w:r>
            <w:r w:rsidRPr="009A21D2">
              <w:rPr>
                <w:sz w:val="28"/>
                <w:szCs w:val="28"/>
                <w:lang w:val="uk-UA"/>
              </w:rPr>
              <w:t xml:space="preserve">Про затвердження розпоряджень </w:t>
            </w:r>
            <w:r w:rsidRPr="00CD21E2">
              <w:rPr>
                <w:sz w:val="28"/>
                <w:szCs w:val="28"/>
                <w:lang w:val="uk-UA"/>
              </w:rPr>
              <w:t>голови районної державної    адміністрації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</w:p>
          <w:p w:rsidR="001134D2" w:rsidRDefault="001134D2" w:rsidP="001134D2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1134D2" w:rsidRPr="00BF6FC2" w:rsidRDefault="001134D2" w:rsidP="001134D2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C901F3" w:rsidRDefault="001134D2" w:rsidP="001134D2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901F3" w:rsidRDefault="00C901F3" w:rsidP="001134D2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="00B50FD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ке внесено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депутатом районної ради Женжерою О.В. </w:t>
            </w:r>
          </w:p>
          <w:p w:rsidR="00C901F3" w:rsidRPr="006F0D54" w:rsidRDefault="00C901F3" w:rsidP="0090530D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1. </w:t>
            </w:r>
            <w:r w:rsidRPr="00C901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звернення депутатів Черняхівської районної ради до Президента України Порошенка П.О. щодо негайного скасування постанови Кабінету Міністрів України про підвищення цін на газ для населення.</w:t>
            </w:r>
          </w:p>
          <w:p w:rsidR="00B50FDF" w:rsidRPr="00BF6FC2" w:rsidRDefault="00B50FDF" w:rsidP="00B50FDF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B50FDF" w:rsidRDefault="00B50FDF" w:rsidP="00B50FD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 xml:space="preserve">ЗА»- </w:t>
            </w:r>
            <w:r>
              <w:rPr>
                <w:b/>
                <w:sz w:val="28"/>
                <w:szCs w:val="28"/>
                <w:lang w:val="uk-UA"/>
              </w:rPr>
              <w:t>10</w:t>
            </w:r>
          </w:p>
          <w:p w:rsidR="00B50FDF" w:rsidRDefault="00B50FDF" w:rsidP="00B50FD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«ПРОТИ»- 0</w:t>
            </w:r>
          </w:p>
          <w:p w:rsidR="00B50FDF" w:rsidRDefault="00B50FDF" w:rsidP="00B50FDF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«УТРИМАЛОСЬ»-14</w:t>
            </w:r>
          </w:p>
          <w:p w:rsidR="00B50FDF" w:rsidRDefault="00B50FDF" w:rsidP="00B50FD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406670" w:rsidRPr="00B50FDF" w:rsidRDefault="00B50FDF" w:rsidP="001134D2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B50FDF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Пропозиція відхилена</w:t>
            </w:r>
          </w:p>
          <w:p w:rsidR="002733B4" w:rsidRPr="00F62285" w:rsidRDefault="009E71BF" w:rsidP="00CB5245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9E71BF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2733B4"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Затвердити порядок    денний    двадцять </w:t>
            </w:r>
            <w:r w:rsidR="002D5F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вось</w:t>
            </w:r>
            <w:r w:rsidR="002733B4"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мої   сесії   районної ради  в </w:t>
            </w:r>
            <w:r w:rsidR="002D5F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цілому з  пропозиці</w:t>
            </w:r>
            <w:r w:rsidR="002D5FF6" w:rsidRPr="001134D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ями</w:t>
            </w:r>
            <w:r w:rsidR="002D5FF6" w:rsidRPr="002D5FF6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 w:rsidR="001134D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депутатів</w:t>
            </w:r>
            <w:r w:rsidR="002733B4"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Троценка В.Р., </w:t>
            </w:r>
            <w:r w:rsidR="00B50FD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Кондрацько</w:t>
            </w:r>
            <w:r w:rsidR="001134D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ї О.В.</w:t>
            </w:r>
          </w:p>
          <w:p w:rsidR="00EA148C" w:rsidRDefault="002733B4" w:rsidP="00EA148C">
            <w:pPr>
              <w:jc w:val="both"/>
              <w:rPr>
                <w:sz w:val="28"/>
                <w:szCs w:val="28"/>
                <w:lang w:val="uk-UA"/>
              </w:rPr>
            </w:pPr>
            <w:r w:rsidRPr="005618E6">
              <w:rPr>
                <w:sz w:val="28"/>
                <w:szCs w:val="28"/>
              </w:rPr>
              <w:t xml:space="preserve">Проведено </w:t>
            </w:r>
            <w:r w:rsidRPr="005618E6">
              <w:rPr>
                <w:sz w:val="28"/>
                <w:szCs w:val="28"/>
                <w:lang w:val="uk-UA"/>
              </w:rPr>
              <w:t xml:space="preserve">поіменне </w:t>
            </w:r>
            <w:r w:rsidRPr="005618E6">
              <w:rPr>
                <w:sz w:val="28"/>
                <w:szCs w:val="28"/>
              </w:rPr>
              <w:t xml:space="preserve">голосування по </w:t>
            </w:r>
            <w:r w:rsidRPr="005618E6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EA148C" w:rsidRDefault="00EA148C" w:rsidP="00EA148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 xml:space="preserve">ЗА»- </w:t>
            </w:r>
            <w:r w:rsidR="00B50FDF">
              <w:rPr>
                <w:b/>
                <w:sz w:val="28"/>
                <w:szCs w:val="28"/>
                <w:lang w:val="uk-UA"/>
              </w:rPr>
              <w:t>21</w:t>
            </w:r>
          </w:p>
          <w:p w:rsidR="00EA148C" w:rsidRDefault="00EA148C" w:rsidP="00EA148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«ПРОТИ»- 0</w:t>
            </w:r>
          </w:p>
          <w:p w:rsidR="00EA148C" w:rsidRPr="00B50FDF" w:rsidRDefault="002D5FF6" w:rsidP="00EA148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</w:t>
            </w:r>
            <w:r w:rsidRPr="002D5FF6">
              <w:rPr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 w:rsidRPr="00B50FDF">
              <w:rPr>
                <w:b/>
                <w:sz w:val="28"/>
                <w:szCs w:val="28"/>
                <w:lang w:val="uk-UA"/>
              </w:rPr>
              <w:t>3</w:t>
            </w:r>
          </w:p>
          <w:p w:rsidR="00EA148C" w:rsidRDefault="00EA148C" w:rsidP="00EA148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2733B4" w:rsidRDefault="00EA148C" w:rsidP="00EA148C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F294C">
              <w:rPr>
                <w:i/>
                <w:sz w:val="28"/>
                <w:szCs w:val="28"/>
                <w:lang w:val="uk-UA"/>
              </w:rPr>
              <w:t xml:space="preserve"> </w:t>
            </w:r>
            <w:r w:rsidR="002733B4" w:rsidRPr="009F294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06670" w:rsidRPr="00B05FB4" w:rsidRDefault="00406670" w:rsidP="00EA148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733B4" w:rsidRPr="00190CE8" w:rsidTr="00AE40E0">
        <w:tc>
          <w:tcPr>
            <w:tcW w:w="2269" w:type="dxa"/>
          </w:tcPr>
          <w:p w:rsidR="002733B4" w:rsidRPr="00E76310" w:rsidRDefault="009D6A3D" w:rsidP="003E14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5</w:t>
            </w:r>
            <w:r w:rsidR="002733B4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2733B4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FE2B1A" w:rsidRDefault="002733B4" w:rsidP="003E1404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2733B4" w:rsidRDefault="002733B4" w:rsidP="00B2229D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lastRenderedPageBreak/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Бовсунівський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2733B4" w:rsidRPr="007B1EA6" w:rsidRDefault="002733B4" w:rsidP="00B2229D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основних питань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2733B4" w:rsidRDefault="002733B4" w:rsidP="00B2229D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иступаючим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хвилин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733B4" w:rsidRPr="00C743C6" w:rsidRDefault="002733B4" w:rsidP="00B2229D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43C6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C743C6">
              <w:rPr>
                <w:rFonts w:ascii="Times New Roman" w:hAnsi="Times New Roman"/>
                <w:sz w:val="28"/>
                <w:szCs w:val="28"/>
              </w:rPr>
              <w:t>овторний виступ та довідки до 3 хвилин.</w:t>
            </w:r>
          </w:p>
          <w:p w:rsidR="002733B4" w:rsidRPr="00C743C6" w:rsidRDefault="002733B4" w:rsidP="00B2229D">
            <w:pPr>
              <w:jc w:val="both"/>
              <w:rPr>
                <w:sz w:val="28"/>
                <w:szCs w:val="28"/>
                <w:lang w:val="uk-UA"/>
              </w:rPr>
            </w:pPr>
            <w:r w:rsidRPr="00C0352E">
              <w:rPr>
                <w:sz w:val="28"/>
                <w:szCs w:val="28"/>
                <w:lang w:val="uk-UA"/>
              </w:rPr>
              <w:t xml:space="preserve">Відповідно </w:t>
            </w:r>
            <w:r>
              <w:rPr>
                <w:sz w:val="28"/>
                <w:szCs w:val="28"/>
                <w:lang w:val="uk-UA"/>
              </w:rPr>
              <w:t xml:space="preserve"> ст.14</w:t>
            </w:r>
            <w:r w:rsidRPr="00C0352E">
              <w:rPr>
                <w:sz w:val="28"/>
                <w:szCs w:val="28"/>
                <w:lang w:val="uk-UA"/>
              </w:rPr>
              <w:t xml:space="preserve"> Регламенту роботи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C0352E">
              <w:rPr>
                <w:sz w:val="28"/>
                <w:szCs w:val="28"/>
                <w:lang w:val="en-US"/>
              </w:rPr>
              <w:t>VII</w:t>
            </w:r>
            <w:r w:rsidRPr="00C0352E">
              <w:rPr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sz w:val="28"/>
                <w:szCs w:val="28"/>
                <w:lang w:val="uk-UA"/>
              </w:rPr>
              <w:t>запропоновано</w:t>
            </w:r>
            <w:r w:rsidRPr="00C0352E">
              <w:rPr>
                <w:sz w:val="28"/>
                <w:szCs w:val="28"/>
                <w:lang w:val="uk-UA"/>
              </w:rPr>
              <w:t xml:space="preserve"> після  2-х годин  роб</w:t>
            </w:r>
            <w:r>
              <w:rPr>
                <w:sz w:val="28"/>
                <w:szCs w:val="28"/>
                <w:lang w:val="uk-UA"/>
              </w:rPr>
              <w:t>оти  сесії зробити перерву на 15</w:t>
            </w:r>
            <w:r w:rsidRPr="00C0352E">
              <w:rPr>
                <w:sz w:val="28"/>
                <w:szCs w:val="28"/>
                <w:lang w:val="uk-UA"/>
              </w:rPr>
              <w:t xml:space="preserve"> хв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2733B4" w:rsidRPr="00190CE8" w:rsidTr="009F294C">
        <w:trPr>
          <w:trHeight w:val="1645"/>
        </w:trPr>
        <w:tc>
          <w:tcPr>
            <w:tcW w:w="2269" w:type="dxa"/>
          </w:tcPr>
          <w:p w:rsidR="002733B4" w:rsidRPr="00E76310" w:rsidRDefault="002733B4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</w:tc>
        <w:tc>
          <w:tcPr>
            <w:tcW w:w="7512" w:type="dxa"/>
          </w:tcPr>
          <w:p w:rsidR="002733B4" w:rsidRDefault="002733B4" w:rsidP="00A165E2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  <w:p w:rsidR="002733B4" w:rsidRPr="00FE2B1A" w:rsidRDefault="002733B4" w:rsidP="009F294C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r w:rsidRPr="00FE2B1A">
              <w:rPr>
                <w:sz w:val="28"/>
                <w:szCs w:val="28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2733B4" w:rsidRPr="00FE2B1A" w:rsidRDefault="002733B4" w:rsidP="009F294C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2733B4" w:rsidRPr="00E4295A" w:rsidTr="00AE40E0">
        <w:tc>
          <w:tcPr>
            <w:tcW w:w="2269" w:type="dxa"/>
          </w:tcPr>
          <w:p w:rsidR="002733B4" w:rsidRPr="00E5056A" w:rsidRDefault="009D6A3D" w:rsidP="003E14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2733B4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2733B4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9D6A3D" w:rsidRPr="009D6A3D" w:rsidRDefault="009D6A3D" w:rsidP="00A817D3">
            <w:pPr>
              <w:jc w:val="both"/>
              <w:rPr>
                <w:sz w:val="28"/>
                <w:szCs w:val="28"/>
                <w:lang w:val="uk-UA"/>
              </w:rPr>
            </w:pPr>
            <w:r w:rsidRPr="009D6A3D">
              <w:rPr>
                <w:sz w:val="28"/>
                <w:szCs w:val="28"/>
                <w:lang w:val="uk-UA"/>
              </w:rPr>
              <w:t xml:space="preserve"> Про районний бюджет на 2019 рік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2417E8" w:rsidRPr="002417E8" w:rsidRDefault="00091406" w:rsidP="00091406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823136">
              <w:rPr>
                <w:sz w:val="28"/>
                <w:szCs w:val="28"/>
                <w:u w:val="single"/>
                <w:lang w:val="uk-UA"/>
              </w:rPr>
              <w:t xml:space="preserve"> Бовсунівський І.П.– голова районної ради</w:t>
            </w:r>
            <w:r>
              <w:rPr>
                <w:sz w:val="28"/>
                <w:szCs w:val="28"/>
                <w:lang w:val="uk-UA"/>
              </w:rPr>
              <w:t>, який наголосив на тому</w:t>
            </w:r>
            <w:r w:rsidR="00A1586A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що дане питання детально було </w:t>
            </w:r>
            <w:r w:rsidRPr="00823136">
              <w:rPr>
                <w:sz w:val="28"/>
                <w:szCs w:val="28"/>
                <w:lang w:val="uk-UA"/>
              </w:rPr>
              <w:t xml:space="preserve">розглянуто на </w:t>
            </w:r>
            <w:r w:rsidRPr="00823136">
              <w:rPr>
                <w:bCs/>
                <w:sz w:val="28"/>
                <w:szCs w:val="28"/>
                <w:lang w:val="uk-UA"/>
              </w:rPr>
              <w:t>спільному  засіданні постійних комісій районної ради   з питань  бюджету, комунальної власності  та соціально-економічного розвитку району  та з питань освіти, культури, охорони здоров’я та соціального захисту населення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9D6A3D" w:rsidRPr="00FE2B1A" w:rsidRDefault="00091406" w:rsidP="000914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Іван Павлович</w:t>
            </w:r>
            <w:r w:rsidR="00A1586A">
              <w:rPr>
                <w:sz w:val="28"/>
                <w:szCs w:val="28"/>
                <w:lang w:val="uk-UA"/>
              </w:rPr>
              <w:t xml:space="preserve"> звернувся до </w:t>
            </w:r>
            <w:r w:rsidR="00A1586A" w:rsidRPr="00A1586A">
              <w:rPr>
                <w:sz w:val="28"/>
                <w:szCs w:val="28"/>
                <w:lang w:val="uk-UA"/>
              </w:rPr>
              <w:t>начальника управління фінансів   райдержадміністрації</w:t>
            </w:r>
            <w:r w:rsidR="001E7ECC">
              <w:rPr>
                <w:sz w:val="28"/>
                <w:szCs w:val="28"/>
                <w:lang w:val="uk-UA"/>
              </w:rPr>
              <w:t xml:space="preserve"> Кондрацької О.В. </w:t>
            </w:r>
            <w:r w:rsidR="00A1586A" w:rsidRPr="00A1586A">
              <w:rPr>
                <w:sz w:val="28"/>
                <w:szCs w:val="28"/>
                <w:lang w:val="uk-UA"/>
              </w:rPr>
              <w:t xml:space="preserve"> з пропозицією</w:t>
            </w:r>
            <w:r w:rsidR="00A1586A">
              <w:rPr>
                <w:sz w:val="28"/>
                <w:szCs w:val="28"/>
                <w:lang w:val="uk-UA"/>
              </w:rPr>
              <w:t xml:space="preserve">, щоб вона  проінформувала депутатів районної ради про  </w:t>
            </w:r>
            <w:r w:rsidR="001E7ECC">
              <w:rPr>
                <w:sz w:val="28"/>
                <w:szCs w:val="28"/>
                <w:lang w:val="uk-UA"/>
              </w:rPr>
              <w:t xml:space="preserve"> </w:t>
            </w:r>
            <w:r w:rsidR="00B61E18">
              <w:rPr>
                <w:sz w:val="28"/>
                <w:szCs w:val="28"/>
                <w:lang w:val="uk-UA"/>
              </w:rPr>
              <w:t xml:space="preserve">основні цифри </w:t>
            </w:r>
            <w:r w:rsidR="00A1586A">
              <w:rPr>
                <w:sz w:val="28"/>
                <w:szCs w:val="28"/>
                <w:lang w:val="uk-UA"/>
              </w:rPr>
              <w:t>районного</w:t>
            </w:r>
            <w:r w:rsidR="00A1586A" w:rsidRPr="009D6A3D">
              <w:rPr>
                <w:sz w:val="28"/>
                <w:szCs w:val="28"/>
                <w:lang w:val="uk-UA"/>
              </w:rPr>
              <w:t xml:space="preserve"> бюджет</w:t>
            </w:r>
            <w:r w:rsidR="00A1586A">
              <w:rPr>
                <w:sz w:val="28"/>
                <w:szCs w:val="28"/>
                <w:lang w:val="uk-UA"/>
              </w:rPr>
              <w:t>у</w:t>
            </w:r>
            <w:r w:rsidR="00A1586A" w:rsidRPr="009D6A3D">
              <w:rPr>
                <w:sz w:val="28"/>
                <w:szCs w:val="28"/>
                <w:lang w:val="uk-UA"/>
              </w:rPr>
              <w:t xml:space="preserve"> </w:t>
            </w:r>
            <w:r w:rsidR="00A1586A">
              <w:rPr>
                <w:sz w:val="28"/>
                <w:szCs w:val="28"/>
                <w:lang w:val="uk-UA"/>
              </w:rPr>
              <w:t>2019 року.</w:t>
            </w:r>
          </w:p>
        </w:tc>
      </w:tr>
      <w:tr w:rsidR="009D6A3D" w:rsidRPr="00334D42" w:rsidTr="00AE40E0">
        <w:tc>
          <w:tcPr>
            <w:tcW w:w="2269" w:type="dxa"/>
          </w:tcPr>
          <w:p w:rsidR="009D6A3D" w:rsidRDefault="009D6A3D" w:rsidP="003E140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3E5991" w:rsidRPr="0015627A" w:rsidRDefault="00091406" w:rsidP="00A817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A1586A">
              <w:rPr>
                <w:sz w:val="28"/>
                <w:szCs w:val="28"/>
                <w:lang w:val="uk-UA"/>
              </w:rPr>
              <w:t>Кондрацька О.В.</w:t>
            </w:r>
            <w:r w:rsidR="00A1586A" w:rsidRPr="00A817D3">
              <w:rPr>
                <w:sz w:val="28"/>
                <w:szCs w:val="28"/>
                <w:lang w:val="uk-UA"/>
              </w:rPr>
              <w:t>-</w:t>
            </w:r>
            <w:r w:rsidR="00A1586A">
              <w:rPr>
                <w:sz w:val="28"/>
                <w:szCs w:val="28"/>
                <w:lang w:val="uk-UA"/>
              </w:rPr>
              <w:t xml:space="preserve"> начальник управління фінансів райдержадміністрації</w:t>
            </w:r>
            <w:r w:rsidR="002377AE">
              <w:rPr>
                <w:sz w:val="28"/>
                <w:szCs w:val="28"/>
                <w:lang w:val="uk-UA"/>
              </w:rPr>
              <w:t xml:space="preserve">, яка проінформувала присутніх про те, що </w:t>
            </w:r>
            <w:r w:rsidR="00A1586A">
              <w:rPr>
                <w:sz w:val="28"/>
                <w:szCs w:val="28"/>
                <w:lang w:val="uk-UA"/>
              </w:rPr>
              <w:t xml:space="preserve"> загальний обсяг  районного бюджету складає</w:t>
            </w:r>
            <w:r w:rsidR="002377AE">
              <w:rPr>
                <w:sz w:val="28"/>
                <w:szCs w:val="28"/>
                <w:lang w:val="uk-UA"/>
              </w:rPr>
              <w:t xml:space="preserve">                       </w:t>
            </w:r>
            <w:r w:rsidR="00A1586A">
              <w:rPr>
                <w:sz w:val="28"/>
                <w:szCs w:val="28"/>
                <w:lang w:val="uk-UA"/>
              </w:rPr>
              <w:t xml:space="preserve"> 218 млн. </w:t>
            </w:r>
            <w:r w:rsidR="002377AE">
              <w:rPr>
                <w:sz w:val="28"/>
                <w:szCs w:val="28"/>
                <w:lang w:val="uk-UA"/>
              </w:rPr>
              <w:t>грн.</w:t>
            </w:r>
            <w:r w:rsidR="001E7ECC">
              <w:rPr>
                <w:sz w:val="28"/>
                <w:szCs w:val="28"/>
                <w:lang w:val="uk-UA"/>
              </w:rPr>
              <w:t xml:space="preserve">,  з них 41 млн. – це </w:t>
            </w:r>
            <w:r w:rsidR="00B61E18">
              <w:rPr>
                <w:sz w:val="28"/>
                <w:szCs w:val="28"/>
                <w:lang w:val="uk-UA"/>
              </w:rPr>
              <w:t xml:space="preserve">власні </w:t>
            </w:r>
            <w:r w:rsidR="00B61E18" w:rsidRPr="0015627A">
              <w:rPr>
                <w:sz w:val="28"/>
                <w:szCs w:val="28"/>
                <w:lang w:val="uk-UA"/>
              </w:rPr>
              <w:t>кошти.</w:t>
            </w:r>
          </w:p>
          <w:p w:rsidR="00C05019" w:rsidRPr="003E5991" w:rsidRDefault="00B61E18" w:rsidP="00A817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r w:rsidR="00846012" w:rsidRPr="003E5991">
              <w:rPr>
                <w:sz w:val="28"/>
                <w:szCs w:val="28"/>
                <w:lang w:val="uk-UA"/>
              </w:rPr>
              <w:t>Враховуючи показники виконання бюджету за 11 місяців та очікуване виконання за грудень</w:t>
            </w:r>
            <w:r w:rsidR="00334D42" w:rsidRPr="003E5991">
              <w:rPr>
                <w:sz w:val="28"/>
                <w:szCs w:val="28"/>
                <w:lang w:val="uk-UA"/>
              </w:rPr>
              <w:t xml:space="preserve"> </w:t>
            </w:r>
            <w:r w:rsidR="003E5991" w:rsidRPr="003E5991">
              <w:rPr>
                <w:sz w:val="28"/>
                <w:szCs w:val="28"/>
                <w:lang w:val="uk-UA"/>
              </w:rPr>
              <w:t>місяць</w:t>
            </w:r>
            <w:r w:rsidR="00846012" w:rsidRPr="003E5991">
              <w:rPr>
                <w:sz w:val="28"/>
                <w:szCs w:val="28"/>
                <w:lang w:val="uk-UA"/>
              </w:rPr>
              <w:t xml:space="preserve"> </w:t>
            </w:r>
            <w:r w:rsidR="004C2C55" w:rsidRPr="003E5991">
              <w:rPr>
                <w:sz w:val="28"/>
                <w:szCs w:val="28"/>
                <w:lang w:val="uk-UA"/>
              </w:rPr>
              <w:t>дано приріст до обсягу доходів в розмірі 15%</w:t>
            </w:r>
            <w:r w:rsidR="00334D42" w:rsidRPr="003E5991">
              <w:rPr>
                <w:sz w:val="28"/>
                <w:szCs w:val="28"/>
                <w:lang w:val="uk-UA"/>
              </w:rPr>
              <w:t xml:space="preserve"> для того, щоб зберегти всю структуру  мережі бюджетних установ, які функціонують в районі та штатну кількість працівників, які </w:t>
            </w:r>
            <w:r w:rsidR="002417E8">
              <w:rPr>
                <w:sz w:val="28"/>
                <w:szCs w:val="28"/>
                <w:lang w:val="uk-UA"/>
              </w:rPr>
              <w:t>там</w:t>
            </w:r>
            <w:r w:rsidR="00334D42" w:rsidRPr="003E5991">
              <w:rPr>
                <w:sz w:val="28"/>
                <w:szCs w:val="28"/>
                <w:lang w:val="uk-UA"/>
              </w:rPr>
              <w:t xml:space="preserve"> працюють.</w:t>
            </w:r>
          </w:p>
          <w:p w:rsidR="00F12747" w:rsidRPr="003E5991" w:rsidRDefault="00334D42" w:rsidP="00A817D3">
            <w:pPr>
              <w:jc w:val="both"/>
              <w:rPr>
                <w:sz w:val="28"/>
                <w:szCs w:val="28"/>
                <w:lang w:val="uk-UA"/>
              </w:rPr>
            </w:pPr>
            <w:r w:rsidRPr="003E5991">
              <w:rPr>
                <w:sz w:val="28"/>
                <w:szCs w:val="28"/>
                <w:lang w:val="uk-UA"/>
              </w:rPr>
              <w:t xml:space="preserve"> Ольга Віталіївна відмітила, що </w:t>
            </w:r>
            <w:r w:rsidR="00C05019" w:rsidRPr="003E5991">
              <w:rPr>
                <w:sz w:val="28"/>
                <w:szCs w:val="28"/>
                <w:lang w:val="uk-UA"/>
              </w:rPr>
              <w:t>хотілося</w:t>
            </w:r>
            <w:r w:rsidRPr="003E5991">
              <w:rPr>
                <w:sz w:val="28"/>
                <w:szCs w:val="28"/>
                <w:lang w:val="uk-UA"/>
              </w:rPr>
              <w:t xml:space="preserve">, щоб бюджет носив </w:t>
            </w:r>
            <w:r w:rsidR="00C05019" w:rsidRPr="003E5991">
              <w:rPr>
                <w:sz w:val="28"/>
                <w:szCs w:val="28"/>
                <w:lang w:val="uk-UA"/>
              </w:rPr>
              <w:t xml:space="preserve">не </w:t>
            </w:r>
            <w:r w:rsidRPr="003E5991">
              <w:rPr>
                <w:sz w:val="28"/>
                <w:szCs w:val="28"/>
                <w:lang w:val="uk-UA"/>
              </w:rPr>
              <w:t xml:space="preserve">характер споживання, а </w:t>
            </w:r>
            <w:r w:rsidR="00C05019" w:rsidRPr="003E5991">
              <w:rPr>
                <w:sz w:val="28"/>
                <w:szCs w:val="28"/>
                <w:lang w:val="uk-UA"/>
              </w:rPr>
              <w:t xml:space="preserve"> був бюджетом розвитку. </w:t>
            </w:r>
          </w:p>
          <w:p w:rsidR="003E5991" w:rsidRPr="003E5991" w:rsidRDefault="00334D42" w:rsidP="00A817D3">
            <w:pPr>
              <w:jc w:val="both"/>
              <w:rPr>
                <w:sz w:val="20"/>
                <w:szCs w:val="20"/>
                <w:lang w:val="uk-UA"/>
              </w:rPr>
            </w:pPr>
            <w:r w:rsidRPr="00334D42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2733B4" w:rsidRPr="00B41BED" w:rsidTr="00AE40E0">
        <w:tc>
          <w:tcPr>
            <w:tcW w:w="2269" w:type="dxa"/>
          </w:tcPr>
          <w:p w:rsidR="002733B4" w:rsidRPr="001F1442" w:rsidRDefault="002733B4" w:rsidP="00FA048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733B4" w:rsidRDefault="009D6A3D" w:rsidP="009D6A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 w:rsidRPr="009D6A3D">
              <w:rPr>
                <w:sz w:val="28"/>
                <w:szCs w:val="28"/>
                <w:lang w:val="uk-UA"/>
              </w:rPr>
              <w:t>районний бюджет на 2019 рік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9D6A3D" w:rsidRDefault="009D6A3D" w:rsidP="009D6A3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33B4" w:rsidRPr="002A005A" w:rsidRDefault="002733B4" w:rsidP="00A165E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733B4" w:rsidRPr="00906192" w:rsidRDefault="002733B4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A165E2" w:rsidRDefault="002733B4" w:rsidP="00A165E2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lastRenderedPageBreak/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3E5991" w:rsidRPr="007A67FD" w:rsidTr="00AE40E0">
        <w:tc>
          <w:tcPr>
            <w:tcW w:w="2269" w:type="dxa"/>
          </w:tcPr>
          <w:p w:rsidR="003E5991" w:rsidRPr="001F1442" w:rsidRDefault="003E5991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7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3E5991" w:rsidRPr="007A67FD" w:rsidRDefault="007A67FD" w:rsidP="009D6A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Бовсунівського І.П.– голову</w:t>
            </w:r>
            <w:r w:rsidRPr="00823136">
              <w:rPr>
                <w:sz w:val="28"/>
                <w:szCs w:val="28"/>
                <w:u w:val="single"/>
                <w:lang w:val="uk-UA"/>
              </w:rPr>
              <w:t xml:space="preserve"> районної ради</w:t>
            </w:r>
            <w:r>
              <w:rPr>
                <w:sz w:val="28"/>
                <w:szCs w:val="28"/>
                <w:lang w:val="uk-UA"/>
              </w:rPr>
              <w:t xml:space="preserve">, який   зачитав присутнім </w:t>
            </w:r>
            <w:r>
              <w:rPr>
                <w:bCs/>
                <w:sz w:val="28"/>
                <w:szCs w:val="28"/>
                <w:lang w:val="uk-UA"/>
              </w:rPr>
              <w:t>два звернення відділу освіти райдержадміністрації, які були розглянуті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823136">
              <w:rPr>
                <w:sz w:val="28"/>
                <w:szCs w:val="28"/>
                <w:lang w:val="uk-UA"/>
              </w:rPr>
              <w:t xml:space="preserve">на </w:t>
            </w:r>
            <w:r w:rsidRPr="00823136">
              <w:rPr>
                <w:bCs/>
                <w:sz w:val="28"/>
                <w:szCs w:val="28"/>
                <w:lang w:val="uk-UA"/>
              </w:rPr>
              <w:t>спільному  засіданні постійних комісій районної ради   з питань  бюджету, комунальної власності  та соціально-економічного розвитку району  та з питань освіти, культури, охорони здоров’я та соціального захисту населення</w:t>
            </w:r>
            <w:r w:rsidR="00DC7CDF">
              <w:rPr>
                <w:bCs/>
                <w:sz w:val="28"/>
                <w:szCs w:val="28"/>
                <w:lang w:val="uk-UA"/>
              </w:rPr>
              <w:t>,</w:t>
            </w:r>
            <w:r w:rsidR="008768F6">
              <w:rPr>
                <w:bCs/>
                <w:sz w:val="28"/>
                <w:szCs w:val="28"/>
                <w:lang w:val="uk-UA"/>
              </w:rPr>
              <w:t xml:space="preserve"> щодо виділення коштів</w:t>
            </w:r>
            <w:r w:rsidR="00EB651A">
              <w:rPr>
                <w:bCs/>
                <w:sz w:val="28"/>
                <w:szCs w:val="28"/>
                <w:lang w:val="uk-UA"/>
              </w:rPr>
              <w:t>: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7A67FD" w:rsidRDefault="00EB651A" w:rsidP="009D6A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8768F6">
              <w:rPr>
                <w:sz w:val="28"/>
                <w:szCs w:val="28"/>
                <w:lang w:val="uk-UA"/>
              </w:rPr>
              <w:t xml:space="preserve">на оплату </w:t>
            </w:r>
            <w:r w:rsidR="00DC7CDF">
              <w:rPr>
                <w:sz w:val="28"/>
                <w:szCs w:val="28"/>
                <w:lang w:val="uk-UA"/>
              </w:rPr>
              <w:t xml:space="preserve"> робіт </w:t>
            </w:r>
            <w:r w:rsidR="008768F6">
              <w:rPr>
                <w:sz w:val="28"/>
                <w:szCs w:val="28"/>
                <w:lang w:val="uk-UA"/>
              </w:rPr>
              <w:t>по виготовленню проектно-кошторисної документації</w:t>
            </w:r>
            <w:r w:rsidR="00DC7CDF">
              <w:rPr>
                <w:sz w:val="28"/>
                <w:szCs w:val="28"/>
                <w:lang w:val="uk-UA"/>
              </w:rPr>
              <w:t xml:space="preserve"> «К</w:t>
            </w:r>
            <w:r w:rsidR="008768F6">
              <w:rPr>
                <w:sz w:val="28"/>
                <w:szCs w:val="28"/>
                <w:lang w:val="uk-UA"/>
              </w:rPr>
              <w:t>апітальний ремонт внутрішніх приміщень і створення нового осві</w:t>
            </w:r>
            <w:r w:rsidR="00DC7CDF">
              <w:rPr>
                <w:sz w:val="28"/>
                <w:szCs w:val="28"/>
                <w:lang w:val="uk-UA"/>
              </w:rPr>
              <w:t>тнього простору за стандартами Нової У</w:t>
            </w:r>
            <w:r w:rsidR="008768F6">
              <w:rPr>
                <w:sz w:val="28"/>
                <w:szCs w:val="28"/>
                <w:lang w:val="uk-UA"/>
              </w:rPr>
              <w:t>країнської школи в Черняхівській гімназії</w:t>
            </w:r>
            <w:r w:rsidR="00DC7CDF">
              <w:rPr>
                <w:sz w:val="28"/>
                <w:szCs w:val="28"/>
                <w:lang w:val="uk-UA"/>
              </w:rPr>
              <w:t>»</w:t>
            </w:r>
            <w:r w:rsidR="008768F6">
              <w:rPr>
                <w:sz w:val="28"/>
                <w:szCs w:val="28"/>
                <w:lang w:val="uk-UA"/>
              </w:rPr>
              <w:t xml:space="preserve"> </w:t>
            </w:r>
            <w:r w:rsidR="00D36381">
              <w:rPr>
                <w:sz w:val="28"/>
                <w:szCs w:val="28"/>
                <w:lang w:val="uk-UA"/>
              </w:rPr>
              <w:t xml:space="preserve">в сумі </w:t>
            </w:r>
            <w:r w:rsidR="003A7210">
              <w:rPr>
                <w:sz w:val="28"/>
                <w:szCs w:val="28"/>
                <w:lang w:val="uk-UA"/>
              </w:rPr>
              <w:t xml:space="preserve">                         </w:t>
            </w:r>
            <w:r w:rsidR="00D36381">
              <w:rPr>
                <w:sz w:val="28"/>
                <w:szCs w:val="28"/>
                <w:lang w:val="uk-UA"/>
              </w:rPr>
              <w:t>823 562 грн.;</w:t>
            </w:r>
          </w:p>
          <w:p w:rsidR="00A13C7C" w:rsidRDefault="00D36381" w:rsidP="009D6A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на співфінансування</w:t>
            </w:r>
            <w:r w:rsidR="003A7210">
              <w:rPr>
                <w:sz w:val="28"/>
                <w:szCs w:val="28"/>
                <w:lang w:val="uk-UA"/>
              </w:rPr>
              <w:t xml:space="preserve"> </w:t>
            </w:r>
            <w:r w:rsidR="008A4552">
              <w:rPr>
                <w:sz w:val="28"/>
                <w:szCs w:val="28"/>
                <w:lang w:val="uk-UA"/>
              </w:rPr>
              <w:t xml:space="preserve"> в розмірі 10% </w:t>
            </w:r>
            <w:r w:rsidR="003A7210">
              <w:rPr>
                <w:sz w:val="28"/>
                <w:szCs w:val="28"/>
                <w:lang w:val="uk-UA"/>
              </w:rPr>
              <w:t xml:space="preserve">проекту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A4552">
              <w:rPr>
                <w:sz w:val="28"/>
                <w:szCs w:val="28"/>
                <w:lang w:val="uk-UA"/>
              </w:rPr>
              <w:t xml:space="preserve">«Капітальний ремонт внутрішніх приміщень і створення нового освітнього простору за стандартами Нової Української школи в Черняхівській гімназії» в сумі  </w:t>
            </w:r>
            <w:r w:rsidR="00D04ADD">
              <w:rPr>
                <w:sz w:val="28"/>
                <w:szCs w:val="28"/>
                <w:lang w:val="uk-UA"/>
              </w:rPr>
              <w:t>3 292</w:t>
            </w:r>
            <w:r w:rsidR="00D12BB9">
              <w:rPr>
                <w:sz w:val="28"/>
                <w:szCs w:val="28"/>
                <w:lang w:val="uk-UA"/>
              </w:rPr>
              <w:t> </w:t>
            </w:r>
            <w:r w:rsidR="00D04ADD">
              <w:rPr>
                <w:sz w:val="28"/>
                <w:szCs w:val="28"/>
                <w:lang w:val="uk-UA"/>
              </w:rPr>
              <w:t>860</w:t>
            </w:r>
            <w:r w:rsidR="00D12BB9">
              <w:rPr>
                <w:sz w:val="28"/>
                <w:szCs w:val="28"/>
                <w:lang w:val="uk-UA"/>
              </w:rPr>
              <w:t xml:space="preserve"> грн.</w:t>
            </w:r>
          </w:p>
          <w:p w:rsidR="00D36381" w:rsidRDefault="00EE25DD" w:rsidP="005B79C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5B79CF">
              <w:rPr>
                <w:sz w:val="28"/>
                <w:szCs w:val="28"/>
                <w:lang w:val="uk-UA"/>
              </w:rPr>
              <w:t>Іван Павлович відмітив, що озвучені звернення,</w:t>
            </w:r>
            <w:r w:rsidR="00A13C7C">
              <w:rPr>
                <w:sz w:val="28"/>
                <w:szCs w:val="28"/>
                <w:lang w:val="uk-UA"/>
              </w:rPr>
              <w:t xml:space="preserve"> як наміри</w:t>
            </w:r>
            <w:r w:rsidR="005B79CF">
              <w:rPr>
                <w:sz w:val="28"/>
                <w:szCs w:val="28"/>
                <w:lang w:val="uk-UA"/>
              </w:rPr>
              <w:t>,</w:t>
            </w:r>
            <w:r w:rsidR="00A13C7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включені для розгляду </w:t>
            </w:r>
            <w:r w:rsidR="000256AF">
              <w:rPr>
                <w:sz w:val="28"/>
                <w:szCs w:val="28"/>
                <w:lang w:val="uk-UA"/>
              </w:rPr>
              <w:t xml:space="preserve"> у процесі  </w:t>
            </w:r>
            <w:r w:rsidR="005B79CF">
              <w:rPr>
                <w:sz w:val="28"/>
                <w:szCs w:val="28"/>
                <w:lang w:val="uk-UA"/>
              </w:rPr>
              <w:t xml:space="preserve">виконання бюджету  </w:t>
            </w:r>
            <w:r w:rsidR="000256AF">
              <w:rPr>
                <w:sz w:val="28"/>
                <w:szCs w:val="28"/>
                <w:lang w:val="uk-UA"/>
              </w:rPr>
              <w:t xml:space="preserve">  2019 року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="008A4552">
              <w:rPr>
                <w:sz w:val="28"/>
                <w:szCs w:val="28"/>
                <w:lang w:val="uk-UA"/>
              </w:rPr>
              <w:t xml:space="preserve">                        </w:t>
            </w:r>
          </w:p>
        </w:tc>
      </w:tr>
      <w:tr w:rsidR="008A4552" w:rsidRPr="00D04ADD" w:rsidTr="00AE40E0">
        <w:tc>
          <w:tcPr>
            <w:tcW w:w="2269" w:type="dxa"/>
          </w:tcPr>
          <w:p w:rsidR="008A4552" w:rsidRDefault="008A4552" w:rsidP="002213E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D04ADD" w:rsidRDefault="00D04ADD" w:rsidP="00D04ADD">
            <w:pPr>
              <w:jc w:val="both"/>
              <w:rPr>
                <w:sz w:val="28"/>
                <w:szCs w:val="28"/>
                <w:lang w:val="uk-UA"/>
              </w:rPr>
            </w:pPr>
            <w:r w:rsidRPr="009B3E9D">
              <w:rPr>
                <w:sz w:val="28"/>
                <w:szCs w:val="28"/>
                <w:u w:val="single"/>
                <w:lang w:val="uk-UA"/>
              </w:rPr>
              <w:t xml:space="preserve">депутат   </w:t>
            </w:r>
            <w:r>
              <w:rPr>
                <w:sz w:val="28"/>
                <w:szCs w:val="28"/>
                <w:u w:val="single"/>
                <w:lang w:val="uk-UA"/>
              </w:rPr>
              <w:t>Ревчук В.М.</w:t>
            </w:r>
            <w:r w:rsidRPr="009B3E9D">
              <w:rPr>
                <w:sz w:val="28"/>
                <w:szCs w:val="28"/>
                <w:u w:val="single"/>
                <w:lang w:val="uk-UA"/>
              </w:rPr>
              <w:t xml:space="preserve"> – </w:t>
            </w:r>
            <w:r w:rsidRPr="002D7D57">
              <w:rPr>
                <w:sz w:val="28"/>
                <w:szCs w:val="28"/>
                <w:u w:val="single"/>
                <w:lang w:val="uk-UA"/>
              </w:rPr>
              <w:t>член політичної партії</w:t>
            </w:r>
            <w:r w:rsidRPr="002D7D57">
              <w:rPr>
                <w:sz w:val="28"/>
                <w:szCs w:val="28"/>
                <w:lang w:val="uk-UA"/>
              </w:rPr>
              <w:t xml:space="preserve"> “БЛОК</w:t>
            </w:r>
            <w:r>
              <w:rPr>
                <w:sz w:val="28"/>
                <w:szCs w:val="28"/>
                <w:lang w:val="uk-UA"/>
              </w:rPr>
              <w:t xml:space="preserve"> ПЕТРА ПОРОШЕНКА "СОЛІДАРНІСТЬ»</w:t>
            </w:r>
          </w:p>
          <w:p w:rsidR="006E6C04" w:rsidRDefault="006E6C04" w:rsidP="00D04AD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  <w:p w:rsidR="006E6C04" w:rsidRPr="006E6C04" w:rsidRDefault="006E6C04" w:rsidP="006E6C0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6C04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Сташенко Г.Ф.- депутат обласної ради</w:t>
            </w:r>
            <w:r w:rsidRPr="006E6C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начальник </w:t>
            </w:r>
          </w:p>
          <w:p w:rsidR="006E6C04" w:rsidRPr="006E6C04" w:rsidRDefault="006E6C04" w:rsidP="006E6C0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6C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освіти райдержадміністрації  </w:t>
            </w:r>
          </w:p>
          <w:p w:rsidR="006E6C04" w:rsidRDefault="006E6C04" w:rsidP="006E6C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  <w:p w:rsidR="005C331B" w:rsidRPr="005C331B" w:rsidRDefault="005C331B" w:rsidP="005C331B">
            <w:pPr>
              <w:rPr>
                <w:sz w:val="28"/>
                <w:szCs w:val="28"/>
                <w:lang w:val="uk-UA"/>
              </w:rPr>
            </w:pPr>
            <w:r w:rsidRPr="005C331B">
              <w:rPr>
                <w:sz w:val="28"/>
                <w:szCs w:val="28"/>
                <w:lang w:val="uk-UA"/>
              </w:rPr>
              <w:t xml:space="preserve">Жилінський М.І.- голова райдержадміністрації </w:t>
            </w:r>
          </w:p>
          <w:p w:rsidR="005C331B" w:rsidRDefault="005C331B" w:rsidP="005C331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  <w:p w:rsidR="008A4552" w:rsidRPr="00991971" w:rsidRDefault="00D12BB9" w:rsidP="009919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Бовсунівський І.П.– голова</w:t>
            </w:r>
            <w:r w:rsidR="00991971" w:rsidRPr="00823136">
              <w:rPr>
                <w:sz w:val="28"/>
                <w:szCs w:val="28"/>
                <w:u w:val="single"/>
                <w:lang w:val="uk-UA"/>
              </w:rPr>
              <w:t xml:space="preserve"> районної ради</w:t>
            </w:r>
            <w:r w:rsidR="00991971">
              <w:rPr>
                <w:sz w:val="28"/>
                <w:szCs w:val="28"/>
                <w:lang w:val="uk-UA"/>
              </w:rPr>
              <w:t xml:space="preserve">, який </w:t>
            </w:r>
            <w:r w:rsidR="00991971" w:rsidRPr="00991971">
              <w:rPr>
                <w:sz w:val="28"/>
                <w:szCs w:val="28"/>
                <w:lang w:val="uk-UA"/>
              </w:rPr>
              <w:t>запропонував</w:t>
            </w:r>
            <w:r w:rsidR="00991971">
              <w:rPr>
                <w:sz w:val="28"/>
                <w:szCs w:val="28"/>
                <w:lang w:val="uk-UA"/>
              </w:rPr>
              <w:t xml:space="preserve"> депутатам районної ради проголосувати та  </w:t>
            </w:r>
            <w:r w:rsidR="00991971" w:rsidRPr="00991971">
              <w:rPr>
                <w:sz w:val="28"/>
                <w:szCs w:val="28"/>
                <w:lang w:val="uk-UA"/>
              </w:rPr>
              <w:t xml:space="preserve"> прийняти </w:t>
            </w:r>
            <w:r w:rsidR="00991971">
              <w:rPr>
                <w:sz w:val="28"/>
                <w:szCs w:val="28"/>
                <w:lang w:val="uk-UA"/>
              </w:rPr>
              <w:t xml:space="preserve">озвучені </w:t>
            </w:r>
            <w:r w:rsidR="00991971" w:rsidRPr="00991971">
              <w:rPr>
                <w:sz w:val="28"/>
                <w:szCs w:val="28"/>
                <w:lang w:val="uk-UA"/>
              </w:rPr>
              <w:t>звернення</w:t>
            </w:r>
            <w:r w:rsidR="00991971" w:rsidRPr="0099197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991971">
              <w:rPr>
                <w:bCs/>
                <w:sz w:val="28"/>
                <w:szCs w:val="28"/>
                <w:lang w:val="uk-UA"/>
              </w:rPr>
              <w:t xml:space="preserve">відділу освіти райдержадміністрації до відома. </w:t>
            </w:r>
          </w:p>
        </w:tc>
      </w:tr>
      <w:tr w:rsidR="008A4552" w:rsidRPr="00D04ADD" w:rsidTr="00AE40E0">
        <w:tc>
          <w:tcPr>
            <w:tcW w:w="2269" w:type="dxa"/>
          </w:tcPr>
          <w:p w:rsidR="008A4552" w:rsidRPr="001F1442" w:rsidRDefault="008A4552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991971" w:rsidRDefault="00991971" w:rsidP="009D6A3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91971">
              <w:rPr>
                <w:sz w:val="28"/>
                <w:szCs w:val="28"/>
                <w:lang w:val="uk-UA"/>
              </w:rPr>
              <w:t xml:space="preserve">Прийняти </w:t>
            </w:r>
            <w:r>
              <w:rPr>
                <w:bCs/>
                <w:sz w:val="28"/>
                <w:szCs w:val="28"/>
                <w:lang w:val="uk-UA"/>
              </w:rPr>
              <w:t>звернення відділу освіти райдержадміністрації до відома</w:t>
            </w:r>
          </w:p>
          <w:p w:rsidR="00F01389" w:rsidRPr="00BF6FC2" w:rsidRDefault="00F01389" w:rsidP="00F01389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F01389" w:rsidRDefault="00F01389" w:rsidP="00F0138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 xml:space="preserve">ЗА»- </w:t>
            </w:r>
            <w:r w:rsidR="00322557">
              <w:rPr>
                <w:b/>
                <w:sz w:val="28"/>
                <w:szCs w:val="28"/>
                <w:lang w:val="uk-UA"/>
              </w:rPr>
              <w:t>16</w:t>
            </w:r>
          </w:p>
          <w:p w:rsidR="00F01389" w:rsidRDefault="00F01389" w:rsidP="00F0138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«ПРОТИ»- 0</w:t>
            </w:r>
          </w:p>
          <w:p w:rsidR="00F01389" w:rsidRDefault="00F01389" w:rsidP="00F01389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</w:t>
            </w:r>
            <w:r w:rsidR="00322557">
              <w:rPr>
                <w:b/>
                <w:sz w:val="28"/>
                <w:szCs w:val="28"/>
                <w:lang w:val="uk-UA"/>
              </w:rPr>
              <w:t>0</w:t>
            </w:r>
          </w:p>
          <w:p w:rsidR="00F01389" w:rsidRPr="00322557" w:rsidRDefault="00322557" w:rsidP="00F01389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  <w:r w:rsidRPr="00322557">
              <w:rPr>
                <w:b/>
                <w:color w:val="FF0000"/>
                <w:sz w:val="28"/>
                <w:szCs w:val="28"/>
                <w:lang w:val="uk-UA"/>
              </w:rPr>
              <w:t>«НЕ ГОЛОСУВАЛИ»-8</w:t>
            </w:r>
          </w:p>
          <w:p w:rsidR="00F01389" w:rsidRPr="00B50FDF" w:rsidRDefault="00F01389" w:rsidP="00F01389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B50FDF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Пропозиція відхилена</w:t>
            </w:r>
          </w:p>
          <w:p w:rsidR="0033357D" w:rsidRDefault="0033357D" w:rsidP="0033357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33357D" w:rsidRDefault="0033357D" w:rsidP="0033357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Повернулися до голосування щодо  включення звернень </w:t>
            </w:r>
            <w:r>
              <w:rPr>
                <w:bCs/>
                <w:sz w:val="28"/>
                <w:szCs w:val="28"/>
                <w:lang w:val="uk-UA"/>
              </w:rPr>
              <w:lastRenderedPageBreak/>
              <w:t>відділу освіти р</w:t>
            </w:r>
            <w:r w:rsidR="00DE4DB3">
              <w:rPr>
                <w:bCs/>
                <w:sz w:val="28"/>
                <w:szCs w:val="28"/>
                <w:lang w:val="uk-UA"/>
              </w:rPr>
              <w:t>айдержадміністрації, як  наміри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  <w:r w:rsidR="00EB13B1">
              <w:rPr>
                <w:color w:val="FF0000"/>
                <w:sz w:val="20"/>
                <w:szCs w:val="20"/>
                <w:lang w:val="uk-UA"/>
              </w:rPr>
              <w:t xml:space="preserve">                                   </w:t>
            </w:r>
            <w:r w:rsidR="00DE4DB3" w:rsidRPr="00DE4DB3">
              <w:rPr>
                <w:sz w:val="28"/>
                <w:szCs w:val="28"/>
                <w:lang w:val="uk-UA"/>
              </w:rPr>
              <w:t>при   виконанні</w:t>
            </w:r>
            <w:r w:rsidR="00EB13B1" w:rsidRPr="00DE4DB3">
              <w:rPr>
                <w:sz w:val="28"/>
                <w:szCs w:val="28"/>
                <w:lang w:val="uk-UA"/>
              </w:rPr>
              <w:t xml:space="preserve"> бюджету    2019 року.</w:t>
            </w:r>
            <w:r w:rsidR="00EB13B1">
              <w:rPr>
                <w:sz w:val="28"/>
                <w:szCs w:val="28"/>
                <w:lang w:val="uk-UA"/>
              </w:rPr>
              <w:t xml:space="preserve">                         </w:t>
            </w:r>
          </w:p>
          <w:p w:rsidR="0033357D" w:rsidRPr="00EB13B1" w:rsidRDefault="00EB13B1" w:rsidP="00EB13B1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33357D" w:rsidRDefault="0033357D" w:rsidP="0033357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 xml:space="preserve">ЗА»- </w:t>
            </w:r>
            <w:r>
              <w:rPr>
                <w:b/>
                <w:sz w:val="28"/>
                <w:szCs w:val="28"/>
                <w:lang w:val="uk-UA"/>
              </w:rPr>
              <w:t>17</w:t>
            </w:r>
          </w:p>
          <w:p w:rsidR="0033357D" w:rsidRDefault="0033357D" w:rsidP="0033357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«ПРОТИ»- 0</w:t>
            </w:r>
          </w:p>
          <w:p w:rsidR="0033357D" w:rsidRDefault="0033357D" w:rsidP="0033357D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</w:t>
            </w:r>
            <w:r w:rsidR="00EF221F">
              <w:rPr>
                <w:b/>
                <w:sz w:val="28"/>
                <w:szCs w:val="28"/>
                <w:lang w:val="uk-UA"/>
              </w:rPr>
              <w:t>3</w:t>
            </w:r>
          </w:p>
          <w:p w:rsidR="0033357D" w:rsidRPr="00B435E1" w:rsidRDefault="0033357D" w:rsidP="0033357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435E1">
              <w:rPr>
                <w:b/>
                <w:sz w:val="28"/>
                <w:szCs w:val="28"/>
                <w:lang w:val="uk-UA"/>
              </w:rPr>
              <w:t>«НЕ ГОЛОСУВАЛИ»-</w:t>
            </w:r>
            <w:r w:rsidR="00EF221F" w:rsidRPr="00B435E1">
              <w:rPr>
                <w:b/>
                <w:sz w:val="28"/>
                <w:szCs w:val="28"/>
                <w:lang w:val="uk-UA"/>
              </w:rPr>
              <w:t>4</w:t>
            </w:r>
          </w:p>
          <w:p w:rsidR="00991971" w:rsidRPr="0033357D" w:rsidRDefault="0033357D" w:rsidP="0033357D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B50FDF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Пропозиція відхилена</w:t>
            </w:r>
          </w:p>
        </w:tc>
      </w:tr>
      <w:tr w:rsidR="008A4552" w:rsidRPr="002417E8" w:rsidTr="00AE40E0">
        <w:tc>
          <w:tcPr>
            <w:tcW w:w="2269" w:type="dxa"/>
          </w:tcPr>
          <w:p w:rsidR="008A4552" w:rsidRPr="001F1442" w:rsidRDefault="008A4552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8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8A4552" w:rsidRPr="007A67FD" w:rsidRDefault="008A455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F153E">
              <w:rPr>
                <w:sz w:val="28"/>
                <w:szCs w:val="28"/>
                <w:lang w:val="uk-UA"/>
              </w:rPr>
              <w:t xml:space="preserve">Про затвердження розпоряджень голови районної державної    </w:t>
            </w:r>
          </w:p>
          <w:p w:rsidR="008A4552" w:rsidRPr="007A67FD" w:rsidRDefault="008A455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F153E">
              <w:rPr>
                <w:sz w:val="28"/>
                <w:szCs w:val="28"/>
                <w:lang w:val="uk-UA"/>
              </w:rPr>
              <w:t>адміністрації.</w:t>
            </w:r>
          </w:p>
          <w:p w:rsidR="00C27A34" w:rsidRPr="002417E8" w:rsidRDefault="00C27A34" w:rsidP="00C27A34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823136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Pr="00313C24">
              <w:rPr>
                <w:sz w:val="28"/>
                <w:szCs w:val="28"/>
                <w:lang w:val="uk-UA"/>
              </w:rPr>
              <w:t>Бовсунівський І.П.– голова районної ради</w:t>
            </w:r>
            <w:r>
              <w:rPr>
                <w:sz w:val="28"/>
                <w:szCs w:val="28"/>
                <w:lang w:val="uk-UA"/>
              </w:rPr>
              <w:t xml:space="preserve">, який наголосив на тому, що дане питання  було внесено з голосу та </w:t>
            </w:r>
            <w:r w:rsidRPr="00823136">
              <w:rPr>
                <w:sz w:val="28"/>
                <w:szCs w:val="28"/>
                <w:lang w:val="uk-UA"/>
              </w:rPr>
              <w:t xml:space="preserve">розглянуто на </w:t>
            </w:r>
            <w:r w:rsidRPr="00823136">
              <w:rPr>
                <w:bCs/>
                <w:sz w:val="28"/>
                <w:szCs w:val="28"/>
                <w:lang w:val="uk-UA"/>
              </w:rPr>
              <w:t>спільному  засіданні постійних комісій районної ради   з питань  бюджету, комунальної власності  та соціально-економічного розвитку району  та з питань освіти, культури, охорони здоров’я та соціального захисту населення</w:t>
            </w:r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 xml:space="preserve">Проект рішення є у матеріалах сесії та розміщений на офіційному веб-сайті районної ради. </w:t>
            </w:r>
          </w:p>
          <w:p w:rsidR="008F2E2D" w:rsidRDefault="00146EB1" w:rsidP="00146EB1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="008F2E2D">
              <w:rPr>
                <w:bCs/>
                <w:sz w:val="28"/>
                <w:szCs w:val="28"/>
                <w:lang w:val="uk-UA"/>
              </w:rPr>
              <w:t xml:space="preserve">до начальника </w:t>
            </w:r>
            <w:r w:rsidR="008F2E2D" w:rsidRPr="00A1586A">
              <w:rPr>
                <w:sz w:val="28"/>
                <w:szCs w:val="28"/>
                <w:lang w:val="uk-UA"/>
              </w:rPr>
              <w:t>управління фінансів   райдержадміністрації</w:t>
            </w:r>
            <w:r w:rsidR="008F2E2D">
              <w:rPr>
                <w:sz w:val="28"/>
                <w:szCs w:val="28"/>
                <w:lang w:val="uk-UA"/>
              </w:rPr>
              <w:t xml:space="preserve"> Кондрацької О.В. </w:t>
            </w:r>
          </w:p>
          <w:p w:rsidR="008A4552" w:rsidRPr="00611B70" w:rsidRDefault="008F2E2D" w:rsidP="00146EB1">
            <w:pPr>
              <w:jc w:val="both"/>
              <w:rPr>
                <w:sz w:val="28"/>
                <w:szCs w:val="28"/>
                <w:lang w:val="uk-UA"/>
              </w:rPr>
            </w:pPr>
            <w:r w:rsidRPr="00A1586A">
              <w:rPr>
                <w:sz w:val="28"/>
                <w:szCs w:val="28"/>
                <w:lang w:val="uk-UA"/>
              </w:rPr>
              <w:t xml:space="preserve"> </w:t>
            </w:r>
            <w:r w:rsidR="00146EB1"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 w:rsidR="00146EB1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8A4552" w:rsidRPr="00B41BED" w:rsidTr="00AE40E0">
        <w:tc>
          <w:tcPr>
            <w:tcW w:w="2269" w:type="dxa"/>
          </w:tcPr>
          <w:p w:rsidR="008A4552" w:rsidRPr="001F1442" w:rsidRDefault="008A4552" w:rsidP="00A165E2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8A4552" w:rsidRPr="009F153E" w:rsidRDefault="008A4552" w:rsidP="00A16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розпорядження </w:t>
            </w:r>
            <w:r w:rsidRPr="009F153E">
              <w:rPr>
                <w:sz w:val="28"/>
                <w:szCs w:val="28"/>
                <w:lang w:val="uk-UA"/>
              </w:rPr>
              <w:t xml:space="preserve">голови районної державної    </w:t>
            </w:r>
          </w:p>
          <w:p w:rsidR="008A4552" w:rsidRDefault="008A455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F153E">
              <w:rPr>
                <w:sz w:val="28"/>
                <w:szCs w:val="28"/>
                <w:lang w:val="uk-UA"/>
              </w:rPr>
              <w:t>адміністрації.</w:t>
            </w:r>
          </w:p>
          <w:p w:rsidR="008A4552" w:rsidRPr="009F153E" w:rsidRDefault="008A4552" w:rsidP="00A165E2">
            <w:pPr>
              <w:jc w:val="both"/>
              <w:rPr>
                <w:sz w:val="28"/>
                <w:szCs w:val="28"/>
              </w:rPr>
            </w:pPr>
          </w:p>
          <w:p w:rsidR="008A4552" w:rsidRPr="002A005A" w:rsidRDefault="008A4552" w:rsidP="00A165E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A4552" w:rsidRPr="00906192" w:rsidRDefault="008A455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8A4552" w:rsidRPr="00A165E2" w:rsidRDefault="008A455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650410" w:rsidRPr="00B41BED" w:rsidTr="00AE40E0">
        <w:tc>
          <w:tcPr>
            <w:tcW w:w="2269" w:type="dxa"/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790301" w:rsidRPr="00DE4DB3" w:rsidRDefault="00650410" w:rsidP="0065041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Бовсунівського І.П.– голову</w:t>
            </w:r>
            <w:r w:rsidRPr="00823136">
              <w:rPr>
                <w:sz w:val="28"/>
                <w:szCs w:val="28"/>
                <w:u w:val="single"/>
                <w:lang w:val="uk-UA"/>
              </w:rPr>
              <w:t xml:space="preserve"> районної ради</w:t>
            </w:r>
            <w:r>
              <w:rPr>
                <w:sz w:val="28"/>
                <w:szCs w:val="28"/>
                <w:lang w:val="uk-UA"/>
              </w:rPr>
              <w:t xml:space="preserve">, який    </w:t>
            </w:r>
            <w:r w:rsidR="00733ECA">
              <w:rPr>
                <w:sz w:val="28"/>
                <w:szCs w:val="28"/>
                <w:lang w:val="uk-UA"/>
              </w:rPr>
              <w:t>звернувся до депутатів районної ради з пропозицією заслухати у першому півріччі</w:t>
            </w:r>
            <w:r>
              <w:rPr>
                <w:sz w:val="28"/>
                <w:szCs w:val="28"/>
                <w:lang w:val="uk-UA"/>
              </w:rPr>
              <w:t xml:space="preserve"> 2019 року</w:t>
            </w:r>
            <w:r w:rsidR="00733ECA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на </w:t>
            </w:r>
            <w:r w:rsidR="00733ECA">
              <w:rPr>
                <w:sz w:val="28"/>
                <w:szCs w:val="28"/>
                <w:lang w:val="uk-UA"/>
              </w:rPr>
              <w:t>пленарному</w:t>
            </w:r>
            <w:r w:rsidR="00DE4DB3">
              <w:rPr>
                <w:sz w:val="28"/>
                <w:szCs w:val="28"/>
                <w:lang w:val="uk-UA"/>
              </w:rPr>
              <w:t xml:space="preserve"> засіданні</w:t>
            </w:r>
            <w:r>
              <w:rPr>
                <w:sz w:val="28"/>
                <w:szCs w:val="28"/>
                <w:lang w:val="uk-UA"/>
              </w:rPr>
              <w:t xml:space="preserve"> сесії районної ради</w:t>
            </w:r>
            <w:r w:rsidR="00733ECA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питання щодо</w:t>
            </w:r>
            <w:r w:rsidR="00733ECA">
              <w:rPr>
                <w:sz w:val="28"/>
                <w:szCs w:val="28"/>
                <w:lang w:val="uk-UA"/>
              </w:rPr>
              <w:t xml:space="preserve">  звіту  начальника відділу освіти райдержадміністрації </w:t>
            </w:r>
            <w:r w:rsidR="00733ECA" w:rsidRPr="00DE4DB3">
              <w:rPr>
                <w:sz w:val="28"/>
                <w:szCs w:val="28"/>
                <w:lang w:val="uk-UA"/>
              </w:rPr>
              <w:t xml:space="preserve">стосовно </w:t>
            </w:r>
          </w:p>
          <w:p w:rsidR="00650410" w:rsidRPr="00DE4DB3" w:rsidRDefault="00790301" w:rsidP="00650410">
            <w:pPr>
              <w:jc w:val="both"/>
              <w:rPr>
                <w:sz w:val="28"/>
                <w:szCs w:val="28"/>
                <w:lang w:val="uk-UA"/>
              </w:rPr>
            </w:pPr>
            <w:r w:rsidRPr="00DE4DB3">
              <w:rPr>
                <w:sz w:val="28"/>
                <w:szCs w:val="28"/>
                <w:lang w:val="uk-UA"/>
              </w:rPr>
              <w:t xml:space="preserve">використання коштів </w:t>
            </w:r>
            <w:r w:rsidR="00733ECA" w:rsidRPr="00DE4DB3">
              <w:rPr>
                <w:sz w:val="28"/>
                <w:szCs w:val="28"/>
                <w:lang w:val="uk-UA"/>
              </w:rPr>
              <w:t xml:space="preserve">на задоволення потреб кожної з шкіл  району </w:t>
            </w:r>
            <w:r w:rsidRPr="00DE4DB3">
              <w:rPr>
                <w:sz w:val="28"/>
                <w:szCs w:val="28"/>
                <w:lang w:val="uk-UA"/>
              </w:rPr>
              <w:t>за 2018 рік</w:t>
            </w:r>
            <w:r w:rsidR="00733ECA" w:rsidRPr="00DE4DB3">
              <w:rPr>
                <w:sz w:val="28"/>
                <w:szCs w:val="28"/>
                <w:lang w:val="uk-UA"/>
              </w:rPr>
              <w:t>.</w:t>
            </w:r>
            <w:r w:rsidRPr="00DE4DB3">
              <w:rPr>
                <w:sz w:val="28"/>
                <w:szCs w:val="28"/>
                <w:lang w:val="uk-UA"/>
              </w:rPr>
              <w:t xml:space="preserve"> </w:t>
            </w:r>
          </w:p>
          <w:p w:rsidR="00650410" w:rsidRDefault="00733ECA" w:rsidP="002213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Депутати підтримали дану пропозицію. </w:t>
            </w:r>
            <w:r w:rsidR="00650410">
              <w:rPr>
                <w:sz w:val="28"/>
                <w:szCs w:val="28"/>
                <w:lang w:val="uk-UA"/>
              </w:rPr>
              <w:t xml:space="preserve">                  </w:t>
            </w:r>
          </w:p>
        </w:tc>
      </w:tr>
      <w:tr w:rsidR="00650410" w:rsidRPr="00165FD1" w:rsidTr="00AE40E0">
        <w:tc>
          <w:tcPr>
            <w:tcW w:w="2269" w:type="dxa"/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0410" w:rsidRPr="00B16C58" w:rsidRDefault="00650410" w:rsidP="002213E5">
            <w:pPr>
              <w:pStyle w:val="ae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16C58">
              <w:rPr>
                <w:color w:val="000000"/>
                <w:sz w:val="28"/>
                <w:szCs w:val="28"/>
              </w:rPr>
              <w:t>Про затвердження структури та чисельності виконавчого апарату районної ради в новій редакції.</w:t>
            </w:r>
          </w:p>
          <w:p w:rsidR="00650410" w:rsidRPr="00B16C58" w:rsidRDefault="00650410" w:rsidP="00B435E1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16C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ІНФОРМУВАЛА:</w:t>
            </w:r>
            <w:r w:rsidRPr="00086742">
              <w:rPr>
                <w:rFonts w:ascii="Times New Roman" w:hAnsi="Times New Roman"/>
                <w:sz w:val="28"/>
                <w:szCs w:val="28"/>
                <w:lang w:val="uk-UA"/>
              </w:rPr>
              <w:t>Войтович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 - </w:t>
            </w:r>
            <w:r w:rsidRPr="00165F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головний спеціаліст районної ради з питань юридичного забезпечення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яка </w:t>
            </w:r>
            <w:r w:rsidR="00165FD1">
              <w:rPr>
                <w:rFonts w:ascii="Times New Roman" w:hAnsi="Times New Roman"/>
                <w:sz w:val="28"/>
                <w:szCs w:val="28"/>
                <w:lang w:val="uk-UA"/>
              </w:rPr>
              <w:t>довела до відома</w:t>
            </w:r>
            <w:r w:rsidR="00EA01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присутніх те</w:t>
            </w:r>
            <w:r w:rsidR="00165F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що з 01.01.2019 року </w:t>
            </w:r>
            <w:r w:rsidR="00165FD1" w:rsidRPr="00165F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структуру та чисельність виконавчого апарату районної </w:t>
            </w:r>
            <w:r w:rsidR="00165FD1" w:rsidRPr="00165FD1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ради</w:t>
            </w:r>
            <w:r w:rsidR="00165F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A01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запропоновано </w:t>
            </w:r>
            <w:r w:rsidR="00165F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затвердити </w:t>
            </w:r>
            <w:r w:rsidR="00165FD1" w:rsidRPr="00165FD1">
              <w:rPr>
                <w:rFonts w:ascii="Times New Roman" w:hAnsi="Times New Roman"/>
                <w:sz w:val="28"/>
                <w:szCs w:val="28"/>
                <w:lang w:val="uk-UA"/>
              </w:rPr>
              <w:t>в новій редакції</w:t>
            </w:r>
            <w:r w:rsidR="00165FD1">
              <w:rPr>
                <w:rFonts w:ascii="Times New Roman" w:hAnsi="Times New Roman"/>
                <w:sz w:val="28"/>
                <w:szCs w:val="28"/>
                <w:lang w:val="uk-UA"/>
              </w:rPr>
              <w:t>. Ц</w:t>
            </w:r>
            <w:r w:rsidR="00EA01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 зумовлено </w:t>
            </w:r>
            <w:r w:rsidR="00165FD1">
              <w:rPr>
                <w:rFonts w:ascii="Times New Roman" w:hAnsi="Times New Roman"/>
                <w:sz w:val="28"/>
                <w:szCs w:val="28"/>
                <w:lang w:val="uk-UA"/>
              </w:rPr>
              <w:t>тим, що з структури виконавчого апарату районної ради виводиться посада керуючого справами виконавчого апарат</w:t>
            </w:r>
            <w:r w:rsidR="00411F75">
              <w:rPr>
                <w:rFonts w:ascii="Times New Roman" w:hAnsi="Times New Roman"/>
                <w:sz w:val="28"/>
                <w:szCs w:val="28"/>
                <w:lang w:val="uk-UA"/>
              </w:rPr>
              <w:t>у районної ради і відповідно зменшується кількість одиниць</w:t>
            </w:r>
            <w:r w:rsidR="001C27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яка </w:t>
            </w:r>
            <w:r w:rsidR="00EA01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буде </w:t>
            </w:r>
            <w:r w:rsidR="00B435E1">
              <w:rPr>
                <w:rFonts w:ascii="Times New Roman" w:hAnsi="Times New Roman"/>
                <w:sz w:val="28"/>
                <w:szCs w:val="28"/>
                <w:lang w:val="uk-UA"/>
              </w:rPr>
              <w:t>нараховувати</w:t>
            </w:r>
            <w:r w:rsidR="001C27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</w:t>
            </w:r>
            <w:r w:rsidR="00EA01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44B2F">
              <w:rPr>
                <w:rFonts w:ascii="Times New Roman" w:hAnsi="Times New Roman"/>
                <w:sz w:val="28"/>
                <w:szCs w:val="28"/>
                <w:lang w:val="uk-UA"/>
              </w:rPr>
              <w:t>10 одиниць.</w:t>
            </w:r>
          </w:p>
        </w:tc>
      </w:tr>
      <w:tr w:rsidR="00650410" w:rsidRPr="00B41BED" w:rsidTr="00AE40E0">
        <w:tc>
          <w:tcPr>
            <w:tcW w:w="2269" w:type="dxa"/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650410" w:rsidRDefault="00650410" w:rsidP="002213E5">
            <w:pPr>
              <w:pStyle w:val="ad"/>
              <w:ind w:left="0" w:right="15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val="uk-UA"/>
              </w:rPr>
            </w:pPr>
            <w:r w:rsidRPr="000867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 </w:t>
            </w:r>
            <w:r w:rsidRPr="00086742">
              <w:rPr>
                <w:rFonts w:ascii="Times New Roman" w:hAnsi="Times New Roman"/>
                <w:color w:val="333333"/>
                <w:sz w:val="28"/>
                <w:szCs w:val="28"/>
              </w:rPr>
              <w:t>структуру</w:t>
            </w:r>
            <w:r w:rsidRPr="00086742">
              <w:rPr>
                <w:rFonts w:ascii="Times New Roman" w:hAnsi="Times New Roman"/>
                <w:color w:val="333333"/>
                <w:sz w:val="28"/>
                <w:szCs w:val="28"/>
                <w:lang w:val="uk-UA"/>
              </w:rPr>
              <w:t xml:space="preserve"> та чисельність</w:t>
            </w:r>
            <w:r w:rsidRPr="00086742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виконавчого апарату районної ради в новій редакції</w:t>
            </w:r>
            <w:r w:rsidRPr="00086742">
              <w:rPr>
                <w:rFonts w:ascii="Times New Roman" w:hAnsi="Times New Roman"/>
                <w:color w:val="333333"/>
                <w:sz w:val="28"/>
                <w:szCs w:val="28"/>
                <w:lang w:val="uk-UA"/>
              </w:rPr>
              <w:t>.</w:t>
            </w:r>
          </w:p>
          <w:p w:rsidR="00650410" w:rsidRPr="00FA7A0E" w:rsidRDefault="00650410" w:rsidP="002213E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50410" w:rsidRPr="00FA7A0E" w:rsidRDefault="00650410" w:rsidP="002213E5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50410" w:rsidRPr="00086742" w:rsidRDefault="00650410" w:rsidP="002213E5">
            <w:pPr>
              <w:pStyle w:val="ad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650410" w:rsidRPr="00B41BED" w:rsidTr="00AE40E0">
        <w:tc>
          <w:tcPr>
            <w:tcW w:w="2269" w:type="dxa"/>
          </w:tcPr>
          <w:p w:rsidR="00650410" w:rsidRPr="001F1442" w:rsidRDefault="00E126E9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  <w:r w:rsidR="00650410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50410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0410" w:rsidRPr="009E7791" w:rsidRDefault="00650410" w:rsidP="002213E5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E96269">
              <w:rPr>
                <w:sz w:val="28"/>
                <w:szCs w:val="28"/>
              </w:rPr>
              <w:t>Про штатний розпис районної ради на 2019 рік.</w:t>
            </w:r>
          </w:p>
        </w:tc>
      </w:tr>
      <w:tr w:rsidR="00650410" w:rsidRPr="00647F1F" w:rsidTr="002213E5">
        <w:tc>
          <w:tcPr>
            <w:tcW w:w="9781" w:type="dxa"/>
            <w:gridSpan w:val="2"/>
          </w:tcPr>
          <w:p w:rsidR="00650410" w:rsidRPr="00E21710" w:rsidRDefault="00650410" w:rsidP="002213E5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2171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Бовсунівський І.П.- голова районної ради,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Троценко В.Р.- заступник голови районної ради, Маційчук А.В.- депутат районної ради, які   повідомили</w:t>
            </w:r>
            <w:r w:rsidRPr="00E2171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присутніх про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те, що вони</w:t>
            </w:r>
            <w:r w:rsidRPr="00E2171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утримається  під час  голосування по питанню  з метою врегулювання  конфлікту інтересів відповідно до Закону України « Про запобігання корупції» та статті 59</w:t>
            </w:r>
            <w:r w:rsidRPr="00E21710">
              <w:rPr>
                <w:rFonts w:ascii="Times New Roman" w:hAnsi="Times New Roman"/>
                <w:i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E2171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«Конфлікт інтересів» Закону України «Про місцеве самоврядування  в Україні».</w:t>
            </w:r>
          </w:p>
        </w:tc>
      </w:tr>
      <w:tr w:rsidR="00650410" w:rsidRPr="00B63884" w:rsidTr="00AE40E0">
        <w:tc>
          <w:tcPr>
            <w:tcW w:w="2269" w:type="dxa"/>
          </w:tcPr>
          <w:p w:rsidR="00650410" w:rsidRPr="007A5A25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FB57B1" w:rsidRPr="00FE2B1A" w:rsidRDefault="00FB57B1" w:rsidP="002213E5">
            <w:pPr>
              <w:jc w:val="both"/>
              <w:rPr>
                <w:sz w:val="28"/>
                <w:szCs w:val="28"/>
                <w:lang w:val="uk-UA"/>
              </w:rPr>
            </w:pPr>
            <w:r w:rsidRPr="00B16C58">
              <w:rPr>
                <w:b/>
                <w:sz w:val="28"/>
                <w:szCs w:val="28"/>
                <w:lang w:val="uk-UA"/>
              </w:rPr>
              <w:t>ІНФОРМУВАЛА:</w:t>
            </w:r>
            <w:r w:rsidRPr="00086742">
              <w:rPr>
                <w:sz w:val="28"/>
                <w:szCs w:val="28"/>
                <w:lang w:val="uk-UA"/>
              </w:rPr>
              <w:t>Войтович</w:t>
            </w:r>
            <w:r>
              <w:rPr>
                <w:sz w:val="28"/>
                <w:szCs w:val="28"/>
                <w:lang w:val="uk-UA"/>
              </w:rPr>
              <w:t xml:space="preserve"> І.П. - </w:t>
            </w:r>
            <w:r w:rsidRPr="00165FD1">
              <w:rPr>
                <w:sz w:val="28"/>
                <w:szCs w:val="28"/>
                <w:lang w:val="uk-UA"/>
              </w:rPr>
              <w:t xml:space="preserve"> головний спеціаліст районної ради з питань юридичного забезпечення</w:t>
            </w:r>
            <w:r>
              <w:rPr>
                <w:sz w:val="28"/>
                <w:szCs w:val="28"/>
                <w:lang w:val="uk-UA"/>
              </w:rPr>
              <w:t>, яка</w:t>
            </w:r>
            <w:r w:rsidR="00B63884">
              <w:rPr>
                <w:sz w:val="28"/>
                <w:szCs w:val="28"/>
                <w:lang w:val="uk-UA"/>
              </w:rPr>
              <w:t xml:space="preserve"> наголосила на тому, що зміни в структурі та чисельності </w:t>
            </w:r>
            <w:r w:rsidR="00B63884" w:rsidRPr="00B63884">
              <w:rPr>
                <w:color w:val="333333"/>
                <w:sz w:val="28"/>
                <w:szCs w:val="28"/>
                <w:lang w:val="uk-UA"/>
              </w:rPr>
              <w:t>виконавчого апарату районної ради</w:t>
            </w:r>
            <w:r w:rsidR="00B63884">
              <w:rPr>
                <w:color w:val="333333"/>
                <w:sz w:val="28"/>
                <w:szCs w:val="28"/>
                <w:lang w:val="uk-UA"/>
              </w:rPr>
              <w:t xml:space="preserve"> передбачають  відповідні зміни і в штатному розписі.  Було запропоновано затвердити штатний розпис в кількості 10 одиниць з відповідними посадовими окладами</w:t>
            </w:r>
            <w:r w:rsidR="00420CB6">
              <w:rPr>
                <w:color w:val="333333"/>
                <w:sz w:val="28"/>
                <w:szCs w:val="28"/>
                <w:lang w:val="uk-UA"/>
              </w:rPr>
              <w:t xml:space="preserve">, які передбачені чинним законодавством України </w:t>
            </w:r>
            <w:r w:rsidR="00B63884">
              <w:rPr>
                <w:color w:val="333333"/>
                <w:sz w:val="28"/>
                <w:szCs w:val="28"/>
                <w:lang w:val="uk-UA"/>
              </w:rPr>
              <w:t xml:space="preserve"> </w:t>
            </w:r>
            <w:r w:rsidR="00420CB6">
              <w:rPr>
                <w:color w:val="333333"/>
                <w:sz w:val="28"/>
                <w:szCs w:val="28"/>
                <w:lang w:val="uk-UA"/>
              </w:rPr>
              <w:t xml:space="preserve">без врахування посади керуючого справами </w:t>
            </w:r>
            <w:r w:rsidR="003D582E">
              <w:rPr>
                <w:color w:val="333333"/>
                <w:sz w:val="28"/>
                <w:szCs w:val="28"/>
                <w:lang w:val="uk-UA"/>
              </w:rPr>
              <w:t xml:space="preserve">виконавчого апарату районної ради. </w:t>
            </w:r>
          </w:p>
        </w:tc>
      </w:tr>
      <w:tr w:rsidR="00650410" w:rsidRPr="0088176F" w:rsidTr="00AE40E0">
        <w:tc>
          <w:tcPr>
            <w:tcW w:w="2269" w:type="dxa"/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50410" w:rsidRDefault="00650410" w:rsidP="002213E5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53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 </w:t>
            </w:r>
            <w:r w:rsidRPr="009E7791">
              <w:rPr>
                <w:rFonts w:ascii="Times New Roman" w:hAnsi="Times New Roman"/>
                <w:sz w:val="28"/>
                <w:szCs w:val="28"/>
                <w:lang w:val="uk-UA"/>
              </w:rPr>
              <w:t>штатний розпис Черняхівської районної ра</w:t>
            </w:r>
            <w:r w:rsidRPr="00B638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 </w:t>
            </w:r>
            <w:r w:rsidRPr="00A453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63884">
              <w:rPr>
                <w:rFonts w:ascii="Times New Roman" w:hAnsi="Times New Roman"/>
                <w:sz w:val="28"/>
                <w:szCs w:val="28"/>
                <w:lang w:val="uk-UA"/>
              </w:rPr>
              <w:t>на 201</w:t>
            </w:r>
            <w:r w:rsidRPr="00A4535E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B638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650410" w:rsidRDefault="00650410" w:rsidP="002213E5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650410" w:rsidRDefault="00650410" w:rsidP="002213E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 w:rsidR="00FB57B1">
              <w:rPr>
                <w:b/>
                <w:sz w:val="28"/>
                <w:szCs w:val="28"/>
                <w:lang w:val="uk-UA"/>
              </w:rPr>
              <w:t>21</w:t>
            </w:r>
          </w:p>
          <w:p w:rsidR="00650410" w:rsidRDefault="00650410" w:rsidP="002213E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650410" w:rsidRDefault="00650410" w:rsidP="002213E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«УТРИМАЛИСЯ»-3</w:t>
            </w:r>
          </w:p>
          <w:p w:rsidR="00650410" w:rsidRPr="00FA7A0E" w:rsidRDefault="00650410" w:rsidP="002213E5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50410" w:rsidRPr="00A4535E" w:rsidRDefault="00650410" w:rsidP="002213E5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650410" w:rsidRPr="0088176F" w:rsidTr="00AE40E0">
        <w:tc>
          <w:tcPr>
            <w:tcW w:w="2269" w:type="dxa"/>
          </w:tcPr>
          <w:p w:rsidR="00650410" w:rsidRPr="001F1442" w:rsidRDefault="00650410" w:rsidP="00B63884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B6388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0410" w:rsidRPr="001D55CB" w:rsidRDefault="00650410" w:rsidP="0006322E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5CB">
              <w:rPr>
                <w:rFonts w:ascii="Times New Roman" w:hAnsi="Times New Roman"/>
                <w:sz w:val="28"/>
                <w:szCs w:val="28"/>
              </w:rPr>
              <w:t xml:space="preserve">Про умови оплати праці голови районної ради </w:t>
            </w:r>
            <w:r w:rsidRPr="001D55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</w:t>
            </w:r>
            <w:r w:rsidRPr="001D55CB">
              <w:rPr>
                <w:rFonts w:ascii="Times New Roman" w:hAnsi="Times New Roman"/>
                <w:sz w:val="28"/>
                <w:szCs w:val="28"/>
              </w:rPr>
              <w:t>Бовсунівського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1D55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D55CB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1D55CB">
              <w:rPr>
                <w:rFonts w:ascii="Times New Roman" w:hAnsi="Times New Roman"/>
                <w:sz w:val="28"/>
                <w:szCs w:val="28"/>
              </w:rPr>
              <w:t xml:space="preserve"> та заступника голови районної ради  Троценка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 Р.</w:t>
            </w:r>
            <w:r w:rsidRPr="001D55CB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Pr="001D55CB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1D55CB">
              <w:rPr>
                <w:rFonts w:ascii="Times New Roman" w:hAnsi="Times New Roman"/>
                <w:sz w:val="28"/>
                <w:szCs w:val="28"/>
              </w:rPr>
              <w:t xml:space="preserve"> рік.</w:t>
            </w:r>
          </w:p>
        </w:tc>
      </w:tr>
      <w:tr w:rsidR="00650410" w:rsidRPr="00647F1F" w:rsidTr="002213E5">
        <w:tc>
          <w:tcPr>
            <w:tcW w:w="9781" w:type="dxa"/>
            <w:gridSpan w:val="2"/>
          </w:tcPr>
          <w:p w:rsidR="00650410" w:rsidRDefault="00650410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E21710">
              <w:rPr>
                <w:i/>
                <w:sz w:val="28"/>
                <w:szCs w:val="28"/>
                <w:lang w:val="uk-UA"/>
              </w:rPr>
              <w:t>Бовсунівський І.П.- голова районної ради,</w:t>
            </w:r>
            <w:r>
              <w:rPr>
                <w:i/>
                <w:sz w:val="28"/>
                <w:szCs w:val="28"/>
                <w:lang w:val="uk-UA"/>
              </w:rPr>
              <w:t xml:space="preserve"> Троценко В.Р.- заступник голови районної ради, Маційчук А.В.- депутат районної ради, які   повідомили</w:t>
            </w:r>
            <w:r w:rsidRPr="00E21710">
              <w:rPr>
                <w:i/>
                <w:sz w:val="28"/>
                <w:szCs w:val="28"/>
                <w:lang w:val="uk-UA"/>
              </w:rPr>
              <w:t xml:space="preserve"> присутніх про </w:t>
            </w:r>
            <w:r>
              <w:rPr>
                <w:i/>
                <w:sz w:val="28"/>
                <w:szCs w:val="28"/>
                <w:lang w:val="uk-UA"/>
              </w:rPr>
              <w:t>те, що вони</w:t>
            </w:r>
            <w:r w:rsidRPr="00E21710">
              <w:rPr>
                <w:i/>
                <w:sz w:val="28"/>
                <w:szCs w:val="28"/>
                <w:lang w:val="uk-UA"/>
              </w:rPr>
              <w:t xml:space="preserve"> утримається  під час  голосування по питанню  з </w:t>
            </w:r>
            <w:r w:rsidRPr="00E21710">
              <w:rPr>
                <w:i/>
                <w:sz w:val="28"/>
                <w:szCs w:val="28"/>
                <w:lang w:val="uk-UA"/>
              </w:rPr>
              <w:lastRenderedPageBreak/>
              <w:t>метою врегулювання  конфлікту інтересів відповідно до Закону України « Про запобігання корупції» та статті 59</w:t>
            </w:r>
            <w:r w:rsidRPr="00E21710">
              <w:rPr>
                <w:i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E21710">
              <w:rPr>
                <w:i/>
                <w:sz w:val="28"/>
                <w:szCs w:val="28"/>
                <w:lang w:val="uk-UA"/>
              </w:rPr>
              <w:t>«Конфлікт інтересів» Закону України «Про місцеве самоврядування  в Україні».</w:t>
            </w:r>
          </w:p>
        </w:tc>
      </w:tr>
      <w:tr w:rsidR="00650410" w:rsidRPr="0088176F" w:rsidTr="00AE40E0">
        <w:tc>
          <w:tcPr>
            <w:tcW w:w="2269" w:type="dxa"/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650410" w:rsidRPr="003E02FE" w:rsidRDefault="00650410" w:rsidP="002213E5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i/>
                <w:color w:val="000000"/>
                <w:sz w:val="32"/>
                <w:szCs w:val="32"/>
                <w:lang w:val="uk-UA" w:eastAsia="uk-UA"/>
              </w:rPr>
            </w:pPr>
            <w:r w:rsidRPr="001D55CB">
              <w:rPr>
                <w:rFonts w:ascii="Times New Roman" w:hAnsi="Times New Roman"/>
                <w:bCs/>
                <w:sz w:val="28"/>
                <w:szCs w:val="28"/>
              </w:rPr>
              <w:t>Про умови оплати праці</w:t>
            </w:r>
            <w:r w:rsidRPr="001D55CB">
              <w:rPr>
                <w:rFonts w:ascii="Times New Roman" w:hAnsi="Times New Roman"/>
                <w:sz w:val="28"/>
                <w:szCs w:val="28"/>
              </w:rPr>
              <w:t xml:space="preserve"> голови районної ради</w:t>
            </w:r>
            <w:r w:rsidRPr="001D55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D55CB">
              <w:rPr>
                <w:rFonts w:ascii="Times New Roman" w:hAnsi="Times New Roman"/>
                <w:sz w:val="28"/>
                <w:szCs w:val="28"/>
              </w:rPr>
              <w:t>Бовсунівського І</w:t>
            </w:r>
            <w:r w:rsidRPr="001D55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1D55CB">
              <w:rPr>
                <w:rFonts w:ascii="Times New Roman" w:hAnsi="Times New Roman"/>
                <w:sz w:val="28"/>
                <w:szCs w:val="28"/>
              </w:rPr>
              <w:t>П</w:t>
            </w:r>
            <w:r w:rsidRPr="001D55C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1D55CB">
              <w:rPr>
                <w:rFonts w:ascii="Times New Roman" w:hAnsi="Times New Roman"/>
                <w:sz w:val="28"/>
                <w:szCs w:val="28"/>
              </w:rPr>
              <w:t xml:space="preserve"> та  заступника голови</w:t>
            </w:r>
            <w:r w:rsidRPr="001D55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D55CB">
              <w:rPr>
                <w:rFonts w:ascii="Times New Roman" w:hAnsi="Times New Roman"/>
                <w:sz w:val="28"/>
                <w:szCs w:val="28"/>
              </w:rPr>
              <w:t xml:space="preserve"> районної ради Троценка </w:t>
            </w:r>
            <w:r w:rsidR="00D12BB9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1D55CB">
              <w:rPr>
                <w:rFonts w:ascii="Times New Roman" w:hAnsi="Times New Roman"/>
                <w:sz w:val="28"/>
                <w:szCs w:val="28"/>
                <w:lang w:val="uk-UA"/>
              </w:rPr>
              <w:t>. Р.</w:t>
            </w:r>
            <w:r w:rsidRPr="001D55CB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1D55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D55CB">
              <w:rPr>
                <w:rFonts w:ascii="Times New Roman" w:hAnsi="Times New Roman"/>
                <w:sz w:val="28"/>
                <w:szCs w:val="28"/>
              </w:rPr>
              <w:t>201</w:t>
            </w:r>
            <w:r w:rsidRPr="001D55CB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1D55CB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  <w:r w:rsidRPr="003A1EC2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.</w:t>
            </w:r>
          </w:p>
          <w:p w:rsidR="00650410" w:rsidRDefault="00650410" w:rsidP="002213E5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650410" w:rsidRDefault="00650410" w:rsidP="002213E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</w:t>
            </w:r>
            <w:r w:rsidR="00C15E5B">
              <w:rPr>
                <w:b/>
                <w:sz w:val="28"/>
                <w:szCs w:val="28"/>
                <w:lang w:val="uk-UA"/>
              </w:rPr>
              <w:t>20</w:t>
            </w:r>
            <w:r w:rsidRPr="002A005A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650410" w:rsidRDefault="00650410" w:rsidP="002213E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650410" w:rsidRDefault="00B63884" w:rsidP="002213E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«УТРИМАЛИСЯ»-</w:t>
            </w:r>
            <w:r w:rsidR="00C15E5B">
              <w:rPr>
                <w:b/>
                <w:sz w:val="28"/>
                <w:szCs w:val="28"/>
                <w:lang w:val="uk-UA"/>
              </w:rPr>
              <w:t>4</w:t>
            </w:r>
            <w:r w:rsidR="00CF00E7">
              <w:rPr>
                <w:b/>
                <w:sz w:val="28"/>
                <w:szCs w:val="28"/>
                <w:lang w:val="uk-UA"/>
              </w:rPr>
              <w:t>к</w:t>
            </w:r>
          </w:p>
          <w:p w:rsidR="00650410" w:rsidRPr="00FA7A0E" w:rsidRDefault="00650410" w:rsidP="002213E5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50410" w:rsidRPr="00A4535E" w:rsidRDefault="00650410" w:rsidP="002213E5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650410" w:rsidRPr="009D6A3D" w:rsidTr="00AE40E0">
        <w:tc>
          <w:tcPr>
            <w:tcW w:w="2269" w:type="dxa"/>
          </w:tcPr>
          <w:p w:rsidR="00650410" w:rsidRDefault="003D582E" w:rsidP="002213E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="00650410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50410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0410" w:rsidRPr="009D6A3D" w:rsidRDefault="00650410" w:rsidP="009D6A3D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9D6A3D">
              <w:rPr>
                <w:sz w:val="28"/>
                <w:szCs w:val="28"/>
                <w:lang w:val="uk-UA"/>
              </w:rPr>
              <w:t xml:space="preserve">Про хід виконання та зняття з контролю рішення 22-ої  сесії районної ради </w:t>
            </w:r>
            <w:r w:rsidRPr="009D6A3D">
              <w:rPr>
                <w:sz w:val="28"/>
                <w:szCs w:val="28"/>
                <w:lang w:val="en-US"/>
              </w:rPr>
              <w:t>V</w:t>
            </w:r>
            <w:r w:rsidRPr="009D6A3D">
              <w:rPr>
                <w:sz w:val="28"/>
                <w:szCs w:val="28"/>
                <w:lang w:val="uk-UA"/>
              </w:rPr>
              <w:t>ІІ скликання від 22.12.2017 року «Про Програму економічного і соціального розвитку Черняхівського району на 2018 рік».</w:t>
            </w:r>
          </w:p>
          <w:p w:rsidR="00650410" w:rsidRPr="009D6A3D" w:rsidRDefault="00650410" w:rsidP="009D6A3D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дане питання було розглянуто на</w:t>
            </w:r>
            <w:r w:rsidR="00D12BB9">
              <w:rPr>
                <w:sz w:val="28"/>
                <w:szCs w:val="28"/>
                <w:lang w:val="uk-UA"/>
              </w:rPr>
              <w:t xml:space="preserve"> </w:t>
            </w:r>
            <w:r w:rsidRPr="009D6A3D">
              <w:rPr>
                <w:sz w:val="28"/>
                <w:szCs w:val="28"/>
                <w:lang w:val="uk-UA"/>
              </w:rPr>
              <w:t xml:space="preserve">засіданні  профільної постійної комісії районної ради. </w:t>
            </w:r>
            <w:r>
              <w:rPr>
                <w:bCs/>
                <w:sz w:val="28"/>
                <w:szCs w:val="28"/>
                <w:lang w:val="uk-UA"/>
              </w:rPr>
              <w:t>Інформація про хід виконання П</w:t>
            </w:r>
            <w:r w:rsidRPr="009D6A3D">
              <w:rPr>
                <w:bCs/>
                <w:sz w:val="28"/>
                <w:szCs w:val="28"/>
                <w:lang w:val="uk-UA"/>
              </w:rPr>
              <w:t xml:space="preserve">рограми є у матеріалах сесії. </w:t>
            </w:r>
          </w:p>
          <w:p w:rsidR="00650410" w:rsidRDefault="00650410" w:rsidP="009D6A3D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D6A3D">
              <w:rPr>
                <w:sz w:val="28"/>
                <w:szCs w:val="28"/>
                <w:lang w:val="uk-UA"/>
              </w:rPr>
              <w:t>т.в.о. начальника відділу економічного розвитку і торгівлі райдержадміністрації Дятел</w:t>
            </w:r>
            <w:r>
              <w:rPr>
                <w:sz w:val="28"/>
                <w:szCs w:val="28"/>
                <w:lang w:val="uk-UA"/>
              </w:rPr>
              <w:t xml:space="preserve"> І.В.</w:t>
            </w:r>
          </w:p>
          <w:p w:rsidR="00650410" w:rsidRPr="009D6A3D" w:rsidRDefault="00650410" w:rsidP="009D6A3D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650410" w:rsidRPr="009D6A3D" w:rsidTr="00AE40E0">
        <w:tc>
          <w:tcPr>
            <w:tcW w:w="2269" w:type="dxa"/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50410" w:rsidRPr="009D6A3D" w:rsidRDefault="00650410" w:rsidP="009D6A3D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D6A3D">
              <w:rPr>
                <w:sz w:val="28"/>
                <w:szCs w:val="28"/>
                <w:lang w:val="uk-UA"/>
              </w:rPr>
              <w:t>Зняти з контролю   рішення 22-ої сесії районної ради</w:t>
            </w:r>
            <w:r>
              <w:rPr>
                <w:sz w:val="28"/>
                <w:szCs w:val="28"/>
                <w:lang w:val="uk-UA"/>
              </w:rPr>
              <w:t xml:space="preserve">                        </w:t>
            </w:r>
            <w:r w:rsidRPr="009D6A3D">
              <w:rPr>
                <w:sz w:val="28"/>
                <w:szCs w:val="28"/>
                <w:lang w:val="uk-UA"/>
              </w:rPr>
              <w:t xml:space="preserve"> </w:t>
            </w:r>
            <w:r w:rsidRPr="009D6A3D">
              <w:rPr>
                <w:sz w:val="28"/>
                <w:szCs w:val="28"/>
                <w:lang w:val="en-US"/>
              </w:rPr>
              <w:t>VII</w:t>
            </w:r>
            <w:r w:rsidRPr="009D6A3D">
              <w:rPr>
                <w:sz w:val="28"/>
                <w:szCs w:val="28"/>
                <w:lang w:val="uk-UA"/>
              </w:rPr>
              <w:t xml:space="preserve"> скликання від 22.12.201</w:t>
            </w:r>
            <w:r w:rsidRPr="009D6A3D">
              <w:rPr>
                <w:sz w:val="28"/>
                <w:szCs w:val="28"/>
              </w:rPr>
              <w:t>7</w:t>
            </w:r>
            <w:r w:rsidRPr="009D6A3D">
              <w:rPr>
                <w:sz w:val="28"/>
                <w:szCs w:val="28"/>
                <w:lang w:val="uk-UA"/>
              </w:rPr>
              <w:t xml:space="preserve"> року «Про  Програму економічного і соціального  розвитку Черняхівського району на 201</w:t>
            </w:r>
            <w:r w:rsidRPr="009D6A3D">
              <w:rPr>
                <w:sz w:val="28"/>
                <w:szCs w:val="28"/>
              </w:rPr>
              <w:t>8</w:t>
            </w:r>
            <w:r w:rsidRPr="009D6A3D">
              <w:rPr>
                <w:sz w:val="28"/>
                <w:szCs w:val="28"/>
                <w:lang w:val="uk-UA"/>
              </w:rPr>
              <w:t xml:space="preserve"> рік».</w:t>
            </w:r>
          </w:p>
          <w:p w:rsidR="00650410" w:rsidRDefault="00650410" w:rsidP="009D6A3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50410" w:rsidRPr="002A005A" w:rsidRDefault="00650410" w:rsidP="009D6A3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50410" w:rsidRPr="00906192" w:rsidRDefault="00650410" w:rsidP="009D6A3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50410" w:rsidRPr="009D6A3D" w:rsidRDefault="00650410" w:rsidP="009D6A3D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650410" w:rsidRPr="009D6A3D" w:rsidTr="00AE40E0">
        <w:tc>
          <w:tcPr>
            <w:tcW w:w="2269" w:type="dxa"/>
          </w:tcPr>
          <w:p w:rsidR="00650410" w:rsidRDefault="003D582E" w:rsidP="008F3AC6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</w:t>
            </w:r>
            <w:r w:rsidR="00650410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50410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0410" w:rsidRDefault="00650410" w:rsidP="009D6A3D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78031E">
              <w:rPr>
                <w:sz w:val="28"/>
                <w:szCs w:val="28"/>
              </w:rPr>
              <w:t>Про Програму економічного і соціального розвитку Черняхівського району на 2019 рік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05A13" w:rsidRPr="009D6A3D" w:rsidRDefault="00505A13" w:rsidP="00505A13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дане питання було розглянуто на </w:t>
            </w:r>
            <w:r w:rsidRPr="009D6A3D">
              <w:rPr>
                <w:sz w:val="28"/>
                <w:szCs w:val="28"/>
                <w:lang w:val="uk-UA"/>
              </w:rPr>
              <w:t xml:space="preserve">засіданні  профільної постійної комісії районної ради. </w:t>
            </w:r>
            <w:r>
              <w:rPr>
                <w:bCs/>
                <w:sz w:val="28"/>
                <w:szCs w:val="28"/>
                <w:lang w:val="uk-UA"/>
              </w:rPr>
              <w:t xml:space="preserve">Проект даного рішення </w:t>
            </w:r>
            <w:r w:rsidRPr="009D6A3D">
              <w:rPr>
                <w:bCs/>
                <w:sz w:val="28"/>
                <w:szCs w:val="28"/>
                <w:lang w:val="uk-UA"/>
              </w:rPr>
              <w:t xml:space="preserve"> є у матеріалах сесії</w:t>
            </w:r>
            <w:r>
              <w:rPr>
                <w:bCs/>
                <w:sz w:val="28"/>
                <w:szCs w:val="28"/>
                <w:lang w:val="uk-UA"/>
              </w:rPr>
              <w:t xml:space="preserve"> і розміщений на офіційному веб –сайті районної ради</w:t>
            </w:r>
            <w:r w:rsidRPr="009D6A3D"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505A13" w:rsidRDefault="00505A13" w:rsidP="00505A13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D6A3D">
              <w:rPr>
                <w:sz w:val="28"/>
                <w:szCs w:val="28"/>
                <w:lang w:val="uk-UA"/>
              </w:rPr>
              <w:t>т.в.о. начальника відділу економічного розвитку і торгівлі райдержадміністрації Дятел</w:t>
            </w:r>
            <w:r>
              <w:rPr>
                <w:sz w:val="28"/>
                <w:szCs w:val="28"/>
                <w:lang w:val="uk-UA"/>
              </w:rPr>
              <w:t xml:space="preserve"> І.В.</w:t>
            </w:r>
          </w:p>
          <w:p w:rsidR="00650410" w:rsidRPr="0078031E" w:rsidRDefault="00505A13" w:rsidP="00505A13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lastRenderedPageBreak/>
              <w:t>Питань до доповідача у депутатів районної ради не виникло.</w:t>
            </w:r>
          </w:p>
        </w:tc>
      </w:tr>
      <w:tr w:rsidR="00650410" w:rsidRPr="0078031E" w:rsidTr="00AE40E0">
        <w:tc>
          <w:tcPr>
            <w:tcW w:w="2269" w:type="dxa"/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650410" w:rsidRDefault="00650410" w:rsidP="007803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 w:rsidRPr="0078031E">
              <w:rPr>
                <w:sz w:val="28"/>
                <w:szCs w:val="28"/>
              </w:rPr>
              <w:t>Програму економічного і соціального розвитку Черняхівського району на 2019 рік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650410" w:rsidRDefault="00650410" w:rsidP="00DD06C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50410" w:rsidRPr="002A005A" w:rsidRDefault="00650410" w:rsidP="0078031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50410" w:rsidRPr="00906192" w:rsidRDefault="00650410" w:rsidP="0078031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50410" w:rsidRPr="00DD06CF" w:rsidRDefault="00650410" w:rsidP="0078031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650410" w:rsidRPr="0078031E" w:rsidTr="00AE40E0">
        <w:tc>
          <w:tcPr>
            <w:tcW w:w="2269" w:type="dxa"/>
          </w:tcPr>
          <w:p w:rsidR="00650410" w:rsidRPr="001F1442" w:rsidRDefault="003D582E" w:rsidP="002676E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  <w:r w:rsidR="00650410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50410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0410" w:rsidRPr="0078031E" w:rsidRDefault="00650410" w:rsidP="0078031E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78031E">
              <w:rPr>
                <w:sz w:val="28"/>
                <w:szCs w:val="28"/>
                <w:lang w:val="uk-UA"/>
              </w:rPr>
              <w:t xml:space="preserve">Про районну Програму підтримки  діяльності районної Комунальної установи  «Трудовий архів» на </w:t>
            </w:r>
            <w:r>
              <w:rPr>
                <w:sz w:val="28"/>
                <w:szCs w:val="28"/>
                <w:lang w:val="uk-UA"/>
              </w:rPr>
              <w:t xml:space="preserve">                      </w:t>
            </w:r>
            <w:r w:rsidRPr="0078031E">
              <w:rPr>
                <w:sz w:val="28"/>
                <w:szCs w:val="28"/>
                <w:lang w:val="uk-UA"/>
              </w:rPr>
              <w:t>2019-2022  роки.</w:t>
            </w:r>
          </w:p>
          <w:p w:rsidR="00650410" w:rsidRPr="0078031E" w:rsidRDefault="00650410" w:rsidP="0078031E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зазначив, що   дане питання було внесено з голосу та розглянуто </w:t>
            </w:r>
            <w:r w:rsidR="00D12BB9">
              <w:rPr>
                <w:sz w:val="28"/>
                <w:szCs w:val="28"/>
                <w:lang w:val="uk-UA"/>
              </w:rPr>
              <w:t xml:space="preserve"> на </w:t>
            </w:r>
            <w:r w:rsidRPr="0078031E">
              <w:rPr>
                <w:bCs/>
                <w:sz w:val="28"/>
                <w:szCs w:val="28"/>
                <w:lang w:val="uk-UA"/>
              </w:rPr>
              <w:t>спільному  засіданні постійних комісій районної ради   з питань  бюджету, комунальної власності  та соціально-економічного розвитку району  та з питань освіти, культури, охорони здоров’я та соціального захисту населення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650410" w:rsidRDefault="00650410" w:rsidP="0078031E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D12BB9">
              <w:rPr>
                <w:bCs/>
                <w:sz w:val="28"/>
                <w:szCs w:val="28"/>
                <w:lang w:val="uk-UA"/>
              </w:rPr>
              <w:t xml:space="preserve"> до </w:t>
            </w:r>
            <w:r w:rsidRPr="0078031E">
              <w:rPr>
                <w:sz w:val="28"/>
                <w:szCs w:val="28"/>
                <w:lang w:val="uk-UA"/>
              </w:rPr>
              <w:t>начальника районної Комунальної установи  «Трудовий архів»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8031E">
              <w:rPr>
                <w:sz w:val="28"/>
                <w:szCs w:val="28"/>
                <w:lang w:val="uk-UA"/>
              </w:rPr>
              <w:t xml:space="preserve"> Швець</w:t>
            </w:r>
            <w:r>
              <w:rPr>
                <w:sz w:val="28"/>
                <w:szCs w:val="28"/>
                <w:lang w:val="uk-UA"/>
              </w:rPr>
              <w:t xml:space="preserve"> Н.В.</w:t>
            </w:r>
          </w:p>
          <w:p w:rsidR="00650410" w:rsidRPr="0078031E" w:rsidRDefault="00650410" w:rsidP="0078031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650410" w:rsidRPr="0078031E" w:rsidTr="00AE40E0">
        <w:tc>
          <w:tcPr>
            <w:tcW w:w="2269" w:type="dxa"/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50410" w:rsidRPr="0078031E" w:rsidRDefault="00650410" w:rsidP="0078031E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 w:rsidRPr="0078031E">
              <w:rPr>
                <w:sz w:val="28"/>
                <w:szCs w:val="28"/>
                <w:lang w:val="uk-UA"/>
              </w:rPr>
              <w:t xml:space="preserve">районну Програму підтримки  діяльності районної Комунальної установи  «Трудовий архів» на </w:t>
            </w:r>
            <w:r>
              <w:rPr>
                <w:sz w:val="28"/>
                <w:szCs w:val="28"/>
                <w:lang w:val="uk-UA"/>
              </w:rPr>
              <w:t xml:space="preserve">                      </w:t>
            </w:r>
            <w:r w:rsidRPr="0078031E">
              <w:rPr>
                <w:sz w:val="28"/>
                <w:szCs w:val="28"/>
                <w:lang w:val="uk-UA"/>
              </w:rPr>
              <w:t>2019-2022  роки.</w:t>
            </w:r>
          </w:p>
          <w:p w:rsidR="00650410" w:rsidRDefault="00650410" w:rsidP="002213E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50410" w:rsidRPr="002A005A" w:rsidRDefault="00650410" w:rsidP="002213E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50410" w:rsidRPr="00906192" w:rsidRDefault="00650410" w:rsidP="002213E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50410" w:rsidRPr="00DD06CF" w:rsidRDefault="00650410" w:rsidP="002213E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650410" w:rsidRPr="0078031E" w:rsidTr="00AE40E0">
        <w:tc>
          <w:tcPr>
            <w:tcW w:w="2269" w:type="dxa"/>
          </w:tcPr>
          <w:p w:rsidR="00650410" w:rsidRPr="001F1442" w:rsidRDefault="003D582E" w:rsidP="002676E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</w:t>
            </w:r>
            <w:r w:rsidR="00650410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50410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0410" w:rsidRDefault="00650410" w:rsidP="0078031E">
            <w:pPr>
              <w:spacing w:before="12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8031E">
              <w:rPr>
                <w:sz w:val="28"/>
                <w:szCs w:val="28"/>
                <w:lang w:val="uk-UA"/>
              </w:rPr>
              <w:t>Про план роботи  районної ради на І-е півріччя 2019 року.</w:t>
            </w:r>
          </w:p>
          <w:p w:rsidR="00650410" w:rsidRDefault="00650410" w:rsidP="0078031E">
            <w:pPr>
              <w:spacing w:before="120"/>
              <w:contextualSpacing/>
              <w:jc w:val="both"/>
              <w:rPr>
                <w:i/>
                <w:sz w:val="32"/>
                <w:szCs w:val="32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дане </w:t>
            </w:r>
            <w:r w:rsidRPr="0078031E">
              <w:rPr>
                <w:sz w:val="28"/>
                <w:szCs w:val="28"/>
                <w:lang w:val="uk-UA"/>
              </w:rPr>
              <w:t>рішення було детально обговорено  на засіданнях  постійних комісій районної ради</w:t>
            </w:r>
            <w:r w:rsidRPr="00DC5B2E">
              <w:rPr>
                <w:i/>
                <w:sz w:val="32"/>
                <w:szCs w:val="32"/>
                <w:lang w:val="uk-UA"/>
              </w:rPr>
              <w:t xml:space="preserve"> </w:t>
            </w:r>
            <w:r w:rsidRPr="0078031E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є у матеріалах сесії. </w:t>
            </w:r>
          </w:p>
          <w:p w:rsidR="00650410" w:rsidRDefault="00650410" w:rsidP="00045EB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</w:t>
            </w:r>
            <w:r>
              <w:rPr>
                <w:bCs/>
                <w:sz w:val="28"/>
                <w:szCs w:val="28"/>
                <w:lang w:val="uk-UA"/>
              </w:rPr>
              <w:t xml:space="preserve">будуть </w:t>
            </w:r>
          </w:p>
          <w:p w:rsidR="00650410" w:rsidRDefault="00650410" w:rsidP="00045EB2">
            <w:pPr>
              <w:jc w:val="both"/>
              <w:rPr>
                <w:sz w:val="28"/>
                <w:szCs w:val="28"/>
                <w:lang w:val="uk-UA"/>
              </w:rPr>
            </w:pPr>
            <w:r w:rsidRPr="009E6062">
              <w:rPr>
                <w:sz w:val="28"/>
                <w:szCs w:val="28"/>
                <w:lang w:val="uk-UA"/>
              </w:rPr>
              <w:t xml:space="preserve">доповнення до плану роботи районної ради на </w:t>
            </w:r>
            <w:r w:rsidRPr="009E6062">
              <w:rPr>
                <w:sz w:val="28"/>
                <w:szCs w:val="28"/>
                <w:lang w:val="en-US"/>
              </w:rPr>
              <w:t>I</w:t>
            </w:r>
            <w:r w:rsidRPr="009E6062">
              <w:rPr>
                <w:sz w:val="28"/>
                <w:szCs w:val="28"/>
                <w:lang w:val="uk-UA"/>
              </w:rPr>
              <w:t xml:space="preserve"> -е півріччя 2019 року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650410" w:rsidRPr="009E6062" w:rsidRDefault="00650410" w:rsidP="00045EB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Доповнень до плану не надійшло.  </w:t>
            </w:r>
          </w:p>
        </w:tc>
      </w:tr>
      <w:tr w:rsidR="00650410" w:rsidRPr="0078031E" w:rsidTr="00AE40E0">
        <w:tc>
          <w:tcPr>
            <w:tcW w:w="2269" w:type="dxa"/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50410" w:rsidRDefault="00650410" w:rsidP="002213E5">
            <w:pPr>
              <w:jc w:val="both"/>
              <w:rPr>
                <w:sz w:val="28"/>
                <w:szCs w:val="28"/>
                <w:lang w:val="uk-UA"/>
              </w:rPr>
            </w:pPr>
            <w:r w:rsidRPr="009E6062">
              <w:rPr>
                <w:sz w:val="28"/>
                <w:szCs w:val="28"/>
                <w:lang w:val="uk-UA"/>
              </w:rPr>
              <w:t xml:space="preserve">Затвердити  план роботи районної ради на </w:t>
            </w:r>
            <w:r w:rsidRPr="009E6062">
              <w:rPr>
                <w:sz w:val="28"/>
                <w:szCs w:val="28"/>
                <w:lang w:val="en-US"/>
              </w:rPr>
              <w:t>I</w:t>
            </w:r>
            <w:r w:rsidRPr="009E6062">
              <w:rPr>
                <w:sz w:val="28"/>
                <w:szCs w:val="28"/>
                <w:lang w:val="uk-UA"/>
              </w:rPr>
              <w:t xml:space="preserve"> -е півріччя  </w:t>
            </w:r>
            <w:r w:rsidR="00416A94">
              <w:rPr>
                <w:sz w:val="28"/>
                <w:szCs w:val="28"/>
                <w:lang w:val="uk-UA"/>
              </w:rPr>
              <w:t xml:space="preserve"> </w:t>
            </w:r>
            <w:r w:rsidRPr="009E6062">
              <w:rPr>
                <w:sz w:val="28"/>
                <w:szCs w:val="28"/>
                <w:lang w:val="uk-UA"/>
              </w:rPr>
              <w:t>2019 року.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650410" w:rsidRPr="009E6062" w:rsidRDefault="00650410" w:rsidP="002213E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50410" w:rsidRPr="002A005A" w:rsidRDefault="00650410" w:rsidP="002213E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50410" w:rsidRPr="00906192" w:rsidRDefault="00650410" w:rsidP="002213E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50410" w:rsidRPr="00DD06CF" w:rsidRDefault="00650410" w:rsidP="002213E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lastRenderedPageBreak/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65041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650410" w:rsidRPr="001F1442" w:rsidRDefault="003D582E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17</w:t>
            </w:r>
            <w:r w:rsidR="00650410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50410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0410" w:rsidRPr="00883595" w:rsidRDefault="00650410" w:rsidP="00883595">
            <w:pPr>
              <w:pStyle w:val="12"/>
              <w:spacing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t>Про структуру комунального некомерційного підприємства «Центр  первинної медико-санітарної допомоги» Черняхівської районної ради Житомирської області.</w:t>
            </w:r>
          </w:p>
          <w:p w:rsidR="009166FD" w:rsidRPr="007E0F6D" w:rsidRDefault="009166FD" w:rsidP="009166F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9166FD" w:rsidRDefault="009166FD" w:rsidP="009166F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650410" w:rsidRPr="009166FD" w:rsidRDefault="009166FD" w:rsidP="009166F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6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65041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50410" w:rsidRPr="00883595" w:rsidRDefault="00650410" w:rsidP="00883595">
            <w:pPr>
              <w:pStyle w:val="12"/>
              <w:spacing w:line="240" w:lineRule="auto"/>
              <w:ind w:left="0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883595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З</w:t>
            </w:r>
            <w:r w:rsidRPr="00883595">
              <w:rPr>
                <w:rFonts w:ascii="Times New Roman" w:eastAsia="MS Mincho" w:hAnsi="Times New Roman"/>
                <w:sz w:val="28"/>
                <w:szCs w:val="28"/>
              </w:rPr>
              <w:t>атвердити структуру комунального некомерційного підприємства «Центр первинної медико-санітарної допомоги»  Черняхівської районної ради Житомирської області</w:t>
            </w:r>
          </w:p>
          <w:p w:rsidR="00650410" w:rsidRPr="00883595" w:rsidRDefault="00650410" w:rsidP="0088359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«</w:t>
            </w: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50410" w:rsidRPr="00883595" w:rsidRDefault="00650410" w:rsidP="00883595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50410" w:rsidRPr="00883595" w:rsidRDefault="00650410" w:rsidP="00553114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65041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650410" w:rsidRPr="001F1442" w:rsidRDefault="009166FD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  <w:r w:rsidR="00650410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50410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0410" w:rsidRPr="000F41FE" w:rsidRDefault="00650410" w:rsidP="000F41FE">
            <w:pPr>
              <w:jc w:val="both"/>
              <w:rPr>
                <w:sz w:val="28"/>
                <w:szCs w:val="28"/>
                <w:lang w:val="uk-UA"/>
              </w:rPr>
            </w:pPr>
            <w:r w:rsidRPr="000F41FE">
              <w:rPr>
                <w:sz w:val="28"/>
                <w:szCs w:val="28"/>
                <w:lang w:val="uk-UA"/>
              </w:rPr>
              <w:t>Про затвердження фінансового плану комунального некомерційного підприємства «Центр первинної медико-санітарної допомоги» Черняхівської районної ради Житомирської області на 2019 рік.</w:t>
            </w:r>
          </w:p>
          <w:p w:rsidR="009166FD" w:rsidRPr="007E0F6D" w:rsidRDefault="009166FD" w:rsidP="009166F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9166FD" w:rsidRDefault="009166FD" w:rsidP="009166F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  <w:r w:rsidR="008318CF">
              <w:rPr>
                <w:bCs/>
                <w:sz w:val="28"/>
                <w:szCs w:val="28"/>
                <w:lang w:val="uk-UA"/>
              </w:rPr>
              <w:t xml:space="preserve"> та головного лікаря </w:t>
            </w:r>
            <w:r w:rsidR="008318CF" w:rsidRPr="000F41FE">
              <w:rPr>
                <w:sz w:val="28"/>
                <w:szCs w:val="28"/>
                <w:lang w:val="uk-UA"/>
              </w:rPr>
              <w:t>комунального некомерційного підприємства «Центр первинної медико-санітарної допомоги» Черняхівської районної ради Житомирської області</w:t>
            </w:r>
            <w:r w:rsidR="008318CF">
              <w:rPr>
                <w:sz w:val="28"/>
                <w:szCs w:val="28"/>
                <w:lang w:val="uk-UA"/>
              </w:rPr>
              <w:t xml:space="preserve"> Виговської А.М.</w:t>
            </w:r>
          </w:p>
          <w:p w:rsidR="00650410" w:rsidRPr="00553114" w:rsidRDefault="009166FD" w:rsidP="008318CF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6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у депутатів районної ради не виникло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65041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50410" w:rsidRPr="000F41FE" w:rsidRDefault="00650410" w:rsidP="000F41FE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rFonts w:eastAsia="MS Mincho"/>
                <w:sz w:val="28"/>
                <w:szCs w:val="28"/>
                <w:lang w:val="uk-UA"/>
              </w:rPr>
              <w:t>З</w:t>
            </w:r>
            <w:r w:rsidRPr="00883595">
              <w:rPr>
                <w:rFonts w:eastAsia="MS Mincho"/>
                <w:sz w:val="28"/>
                <w:szCs w:val="28"/>
              </w:rPr>
              <w:t>атвердити</w:t>
            </w:r>
            <w:r w:rsidRPr="000F41F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фінансовий план</w:t>
            </w:r>
            <w:r w:rsidRPr="000F41FE">
              <w:rPr>
                <w:sz w:val="28"/>
                <w:szCs w:val="28"/>
                <w:lang w:val="uk-UA"/>
              </w:rPr>
              <w:t xml:space="preserve"> комунального некомерційного підприємства «Центр первинної медико-санітарної допомоги» Черняхівської районної ради Житомирської області на 2019 рік.</w:t>
            </w:r>
          </w:p>
          <w:p w:rsidR="00650410" w:rsidRDefault="00650410" w:rsidP="001138A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318CF" w:rsidRDefault="008318CF" w:rsidP="008318C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</w:t>
            </w:r>
            <w:r w:rsidR="00AA4E9A">
              <w:rPr>
                <w:b/>
                <w:sz w:val="28"/>
                <w:szCs w:val="28"/>
                <w:lang w:val="uk-UA"/>
              </w:rPr>
              <w:t>23</w:t>
            </w:r>
            <w:r w:rsidRPr="002A005A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318CF" w:rsidRDefault="008318CF" w:rsidP="008318C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8318CF" w:rsidRDefault="008318CF" w:rsidP="008318C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«УТРИМАЛИСЯ»-</w:t>
            </w:r>
            <w:r w:rsidR="00AA4E9A">
              <w:rPr>
                <w:b/>
                <w:sz w:val="28"/>
                <w:szCs w:val="28"/>
                <w:lang w:val="uk-UA"/>
              </w:rPr>
              <w:t>1</w:t>
            </w:r>
          </w:p>
          <w:p w:rsidR="00650410" w:rsidRPr="00883595" w:rsidRDefault="008318CF" w:rsidP="008318CF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lastRenderedPageBreak/>
              <w:t xml:space="preserve"> </w:t>
            </w:r>
            <w:r w:rsidR="00650410"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50410" w:rsidRPr="00553114" w:rsidRDefault="00650410" w:rsidP="001138A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65041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650410" w:rsidRPr="001F1442" w:rsidRDefault="009166FD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19</w:t>
            </w:r>
            <w:r w:rsidR="00650410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50410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0410" w:rsidRDefault="00650410" w:rsidP="001138A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38AE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контракту з головним лікарем комунального некомерційного підприємства «Центр первинної медико-санітарної допомоги» Черняхівської районної ради Житомирської області Виговською 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1138AE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166FD" w:rsidRPr="007E0F6D" w:rsidRDefault="009166FD" w:rsidP="009166F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9166FD" w:rsidRDefault="009166FD" w:rsidP="009166F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650410" w:rsidRPr="009166FD" w:rsidRDefault="009166FD" w:rsidP="009166F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6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65041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50410" w:rsidRDefault="00650410" w:rsidP="00553114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38AE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В</w:t>
            </w:r>
            <w:r w:rsidRPr="001138AE">
              <w:rPr>
                <w:rFonts w:ascii="Times New Roman" w:eastAsia="MS Mincho" w:hAnsi="Times New Roman"/>
                <w:sz w:val="28"/>
                <w:szCs w:val="28"/>
              </w:rPr>
              <w:t xml:space="preserve">нести зміни до контракту </w:t>
            </w:r>
            <w:r w:rsidRPr="001138AE">
              <w:rPr>
                <w:rFonts w:ascii="Times New Roman" w:hAnsi="Times New Roman"/>
                <w:sz w:val="28"/>
                <w:szCs w:val="28"/>
              </w:rPr>
              <w:t>з головним лікарем комунального некомерційного підприємства «Центр первинної медико-санітарної допомоги» Черняхівської районної ради Житомирської області  Виговською</w:t>
            </w:r>
            <w:r w:rsidRPr="001138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А.М.</w:t>
            </w:r>
          </w:p>
          <w:p w:rsidR="00650410" w:rsidRDefault="00650410" w:rsidP="001138A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50410" w:rsidRPr="00883595" w:rsidRDefault="00650410" w:rsidP="001138A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«</w:t>
            </w: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50410" w:rsidRPr="00883595" w:rsidRDefault="00650410" w:rsidP="001138AE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50410" w:rsidRPr="001138AE" w:rsidRDefault="00650410" w:rsidP="00553114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65041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650410" w:rsidRPr="001F1442" w:rsidRDefault="009166FD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  <w:r w:rsidR="00650410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50410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0410" w:rsidRPr="001138AE" w:rsidRDefault="00650410" w:rsidP="001138AE">
            <w:pPr>
              <w:jc w:val="both"/>
              <w:rPr>
                <w:sz w:val="28"/>
                <w:szCs w:val="28"/>
                <w:lang w:val="uk-UA"/>
              </w:rPr>
            </w:pPr>
            <w:r w:rsidRPr="001138AE">
              <w:rPr>
                <w:sz w:val="28"/>
                <w:szCs w:val="28"/>
                <w:lang w:val="uk-UA"/>
              </w:rPr>
              <w:t>Про передачу районній комунальній установі «Трудовий архів» на зберігання документів комунального підприємства «Черняхівська центральна районна аптека № 41», яке ліквідується.</w:t>
            </w:r>
          </w:p>
          <w:p w:rsidR="009166FD" w:rsidRPr="007E0F6D" w:rsidRDefault="009166FD" w:rsidP="009166F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9166FD" w:rsidRDefault="009166FD" w:rsidP="009166F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650410" w:rsidRPr="009166FD" w:rsidRDefault="009166FD" w:rsidP="009166F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6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65041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50410" w:rsidRPr="001138AE" w:rsidRDefault="00650410" w:rsidP="001138A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1138AE">
              <w:rPr>
                <w:sz w:val="28"/>
                <w:szCs w:val="28"/>
                <w:lang w:val="uk-UA"/>
              </w:rPr>
              <w:t>П</w:t>
            </w:r>
            <w:r w:rsidRPr="001138AE">
              <w:rPr>
                <w:sz w:val="28"/>
                <w:szCs w:val="28"/>
              </w:rPr>
              <w:t xml:space="preserve">ередати районній комунальній установі «Трудовий архів» </w:t>
            </w:r>
            <w:r w:rsidRPr="001138AE">
              <w:rPr>
                <w:sz w:val="28"/>
                <w:szCs w:val="28"/>
                <w:lang w:val="uk-UA"/>
              </w:rPr>
              <w:t xml:space="preserve">на </w:t>
            </w:r>
            <w:r w:rsidRPr="001138AE">
              <w:rPr>
                <w:sz w:val="28"/>
                <w:szCs w:val="28"/>
              </w:rPr>
              <w:t>зберігання документ</w:t>
            </w:r>
            <w:r w:rsidRPr="001138AE">
              <w:rPr>
                <w:sz w:val="28"/>
                <w:szCs w:val="28"/>
                <w:lang w:val="uk-UA"/>
              </w:rPr>
              <w:t>и</w:t>
            </w:r>
            <w:r w:rsidRPr="001138AE">
              <w:rPr>
                <w:sz w:val="28"/>
                <w:szCs w:val="28"/>
              </w:rPr>
              <w:t xml:space="preserve"> комунального підприємства «Черняхівська центральна районна аптека № 41»</w:t>
            </w:r>
            <w:r w:rsidRPr="001138AE">
              <w:rPr>
                <w:sz w:val="28"/>
                <w:szCs w:val="28"/>
                <w:lang w:val="uk-UA"/>
              </w:rPr>
              <w:t>, яке ліквідується.</w:t>
            </w:r>
          </w:p>
          <w:p w:rsidR="00650410" w:rsidRDefault="00650410" w:rsidP="001138A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50410" w:rsidRPr="00883595" w:rsidRDefault="00650410" w:rsidP="001138A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«</w:t>
            </w: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50410" w:rsidRPr="00883595" w:rsidRDefault="00650410" w:rsidP="001138AE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50410" w:rsidRPr="00553114" w:rsidRDefault="00650410" w:rsidP="00553114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Рішення прийнято та додається</w:t>
            </w:r>
          </w:p>
        </w:tc>
      </w:tr>
      <w:tr w:rsidR="0065041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650410" w:rsidRPr="001F1442" w:rsidRDefault="009166FD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21</w:t>
            </w:r>
            <w:r w:rsidR="00650410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650410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0410" w:rsidRPr="001138AE" w:rsidRDefault="00650410" w:rsidP="001138AE">
            <w:pPr>
              <w:jc w:val="both"/>
              <w:rPr>
                <w:sz w:val="28"/>
                <w:szCs w:val="28"/>
                <w:lang w:val="uk-UA"/>
              </w:rPr>
            </w:pPr>
            <w:r w:rsidRPr="001138AE">
              <w:rPr>
                <w:sz w:val="28"/>
                <w:szCs w:val="28"/>
              </w:rPr>
              <w:t>Про надання дозволу відділу освіти райдержадміністрації  на передачу нерухомого майна в оренду ГО «Спортивний клуб карате-до «Саторі»</w:t>
            </w:r>
            <w:r w:rsidRPr="001138AE">
              <w:rPr>
                <w:sz w:val="28"/>
                <w:szCs w:val="28"/>
                <w:lang w:val="uk-UA"/>
              </w:rPr>
              <w:t>.</w:t>
            </w:r>
            <w:r w:rsidRPr="001138AE">
              <w:rPr>
                <w:sz w:val="28"/>
                <w:szCs w:val="28"/>
              </w:rPr>
              <w:t xml:space="preserve">  </w:t>
            </w:r>
          </w:p>
          <w:p w:rsidR="009166FD" w:rsidRPr="007E0F6D" w:rsidRDefault="009166FD" w:rsidP="009166F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9166FD" w:rsidRDefault="009166FD" w:rsidP="009166F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650410" w:rsidRPr="009166FD" w:rsidRDefault="009166FD" w:rsidP="009166F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6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65041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650410" w:rsidRPr="001F1442" w:rsidRDefault="0065041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50410" w:rsidRDefault="00650410" w:rsidP="00553114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38AE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1138AE">
              <w:rPr>
                <w:rFonts w:ascii="Times New Roman" w:hAnsi="Times New Roman"/>
                <w:sz w:val="28"/>
                <w:szCs w:val="28"/>
              </w:rPr>
              <w:t>адати дозвіл відділу освіти райдержадміністрації на передачу</w:t>
            </w:r>
            <w:r w:rsidRPr="001138AE">
              <w:rPr>
                <w:sz w:val="28"/>
                <w:szCs w:val="28"/>
              </w:rPr>
              <w:t xml:space="preserve"> </w:t>
            </w:r>
            <w:r w:rsidRPr="001138AE">
              <w:rPr>
                <w:rFonts w:ascii="Times New Roman" w:hAnsi="Times New Roman"/>
                <w:sz w:val="28"/>
                <w:szCs w:val="28"/>
              </w:rPr>
              <w:t>нерухомого майна в оренду ГО «Спортивний клуб карате-до «Саторі»</w:t>
            </w:r>
            <w:r w:rsidRPr="001138A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1138A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50410" w:rsidRDefault="00650410" w:rsidP="00553114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50410" w:rsidRPr="00883595" w:rsidRDefault="00650410" w:rsidP="001138A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«</w:t>
            </w: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50410" w:rsidRPr="00883595" w:rsidRDefault="00650410" w:rsidP="001138AE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50410" w:rsidRPr="001138AE" w:rsidRDefault="00650410" w:rsidP="001138A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E160C1" w:rsidRPr="00E4295A" w:rsidTr="002213E5">
        <w:tc>
          <w:tcPr>
            <w:tcW w:w="9781" w:type="dxa"/>
            <w:gridSpan w:val="2"/>
            <w:tcBorders>
              <w:bottom w:val="single" w:sz="4" w:space="0" w:color="auto"/>
            </w:tcBorders>
          </w:tcPr>
          <w:p w:rsidR="00E160C1" w:rsidRPr="00186D3C" w:rsidRDefault="00E160C1" w:rsidP="00E160C1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/>
                <w:lang w:val="uk-UA"/>
              </w:rPr>
            </w:pPr>
            <w:r w:rsidRPr="00186D3C">
              <w:rPr>
                <w:rFonts w:ascii="Times New Roman" w:hAnsi="Times New Roman"/>
                <w:lang w:val="uk-UA"/>
              </w:rPr>
              <w:t xml:space="preserve"> </w:t>
            </w:r>
            <w:r w:rsidRPr="00186D3C">
              <w:rPr>
                <w:rFonts w:ascii="Times New Roman" w:hAnsi="Times New Roman"/>
                <w:i/>
                <w:lang w:val="uk-UA"/>
              </w:rPr>
              <w:t>Депутат  районної ради Мороз Р.І. покинув пленарне засідання. В залі присутні</w:t>
            </w:r>
            <w:r w:rsidR="00186D3C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Pr="00186D3C">
              <w:rPr>
                <w:rFonts w:ascii="Times New Roman" w:hAnsi="Times New Roman"/>
                <w:i/>
                <w:lang w:val="uk-UA"/>
              </w:rPr>
              <w:t xml:space="preserve">  23 депутати.  </w:t>
            </w:r>
          </w:p>
        </w:tc>
      </w:tr>
      <w:tr w:rsidR="00BF787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BF7870" w:rsidRPr="001F1442" w:rsidRDefault="00BF787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F7870" w:rsidRPr="00307857" w:rsidRDefault="00BF7870" w:rsidP="002213E5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sz w:val="28"/>
                <w:szCs w:val="28"/>
                <w:lang w:val="uk-UA"/>
              </w:rPr>
              <w:t>Про затвердження розпоряджень голови районної ради.</w:t>
            </w:r>
          </w:p>
          <w:p w:rsidR="00BF7870" w:rsidRPr="009A4F78" w:rsidRDefault="00BF7870" w:rsidP="002213E5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785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 І.П. – голова районної ради, який відмітив, що   проект даного рішення є у матеріалах сесії.</w:t>
            </w:r>
            <w:r w:rsidRPr="00307857">
              <w:rPr>
                <w:rFonts w:ascii="Times New Roman" w:hAnsi="Times New Roman"/>
                <w:b/>
                <w:i/>
                <w:sz w:val="32"/>
                <w:szCs w:val="32"/>
                <w:lang w:val="uk-UA"/>
              </w:rPr>
              <w:t xml:space="preserve"> </w:t>
            </w:r>
            <w:r w:rsidRPr="00307857">
              <w:rPr>
                <w:rFonts w:ascii="Times New Roman" w:hAnsi="Times New Roman"/>
                <w:sz w:val="28"/>
                <w:szCs w:val="28"/>
                <w:lang w:val="uk-UA"/>
              </w:rPr>
              <w:t>Всі розпорядження голови районної ради розміщенні на офіційному веб-сайті.</w:t>
            </w:r>
          </w:p>
        </w:tc>
      </w:tr>
      <w:tr w:rsidR="00BF787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BF7870" w:rsidRPr="001F1442" w:rsidRDefault="00BF787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BF7870" w:rsidRPr="001138AE" w:rsidRDefault="00BF7870" w:rsidP="002213E5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38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 </w:t>
            </w:r>
            <w:r w:rsidRPr="001138AE">
              <w:rPr>
                <w:rFonts w:ascii="Times New Roman" w:hAnsi="Times New Roman"/>
                <w:sz w:val="28"/>
                <w:szCs w:val="28"/>
              </w:rPr>
              <w:t>розпоряджен</w:t>
            </w:r>
            <w:r w:rsidRPr="001138AE">
              <w:rPr>
                <w:rFonts w:ascii="Times New Roman" w:hAnsi="Times New Roman"/>
                <w:sz w:val="28"/>
                <w:szCs w:val="28"/>
                <w:lang w:val="uk-UA"/>
              </w:rPr>
              <w:t>ня</w:t>
            </w:r>
            <w:r w:rsidRPr="001138AE">
              <w:rPr>
                <w:rFonts w:ascii="Times New Roman" w:hAnsi="Times New Roman"/>
                <w:sz w:val="28"/>
                <w:szCs w:val="28"/>
              </w:rPr>
              <w:t xml:space="preserve"> голови районної ради</w:t>
            </w:r>
          </w:p>
          <w:p w:rsidR="00BF7870" w:rsidRPr="00883595" w:rsidRDefault="00BF7870" w:rsidP="002213E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«</w:t>
            </w: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BF7870" w:rsidRPr="00883595" w:rsidRDefault="00BF7870" w:rsidP="002213E5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F7870" w:rsidRPr="001138AE" w:rsidRDefault="00BF7870" w:rsidP="002213E5">
            <w:pPr>
              <w:pStyle w:val="12"/>
              <w:spacing w:before="12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</w:tr>
      <w:tr w:rsidR="00BF7870" w:rsidRPr="001138AE" w:rsidTr="00E21710">
        <w:tc>
          <w:tcPr>
            <w:tcW w:w="2269" w:type="dxa"/>
            <w:tcBorders>
              <w:bottom w:val="single" w:sz="4" w:space="0" w:color="auto"/>
            </w:tcBorders>
          </w:tcPr>
          <w:p w:rsidR="00BF7870" w:rsidRPr="001F1442" w:rsidRDefault="00BF7870" w:rsidP="002213E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F7870" w:rsidRPr="001138AE" w:rsidRDefault="00BF7870" w:rsidP="001138AE">
            <w:pPr>
              <w:jc w:val="both"/>
              <w:rPr>
                <w:sz w:val="28"/>
                <w:szCs w:val="28"/>
                <w:lang w:val="uk-UA"/>
              </w:rPr>
            </w:pPr>
            <w:r w:rsidRPr="001138AE">
              <w:rPr>
                <w:sz w:val="28"/>
                <w:szCs w:val="28"/>
                <w:lang w:val="uk-UA"/>
              </w:rPr>
              <w:t>Про затвердження передавального акту комунального виробничо-поліграфічного підприємства «Редакція газети «Нове життя».</w:t>
            </w:r>
          </w:p>
          <w:p w:rsidR="00BF7870" w:rsidRPr="00BF7870" w:rsidRDefault="00BF7870" w:rsidP="00BF7870">
            <w:pPr>
              <w:jc w:val="both"/>
              <w:rPr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зазначив, що    дане питання  було внесено з голосу та </w:t>
            </w:r>
            <w:r w:rsidRPr="00823136">
              <w:rPr>
                <w:sz w:val="28"/>
                <w:szCs w:val="28"/>
                <w:lang w:val="uk-UA"/>
              </w:rPr>
              <w:t xml:space="preserve">розглянуто на </w:t>
            </w:r>
            <w:r w:rsidRPr="00823136">
              <w:rPr>
                <w:bCs/>
                <w:sz w:val="28"/>
                <w:szCs w:val="28"/>
                <w:lang w:val="uk-UA"/>
              </w:rPr>
              <w:t>спільному  засіданні постійних комісій районної ради   з питань  бюджету, комунальної власності  та соціально-економічного розвитку району  та з питань освіти, культури, охорони здоров’я та соціального захисту населення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Проект даного рішення є у матеріалах сесії.</w:t>
            </w:r>
          </w:p>
          <w:p w:rsidR="00BF7870" w:rsidRDefault="00BF7870" w:rsidP="00BF787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lastRenderedPageBreak/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BF7870" w:rsidRPr="001138AE" w:rsidRDefault="00BF7870" w:rsidP="00BF7870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6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BF787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BF7870" w:rsidRPr="001F1442" w:rsidRDefault="00BF787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BF7870" w:rsidRDefault="00BF7870" w:rsidP="001138AE">
            <w:pPr>
              <w:jc w:val="both"/>
              <w:rPr>
                <w:sz w:val="28"/>
                <w:szCs w:val="28"/>
                <w:lang w:val="uk-UA"/>
              </w:rPr>
            </w:pPr>
            <w:r w:rsidRPr="001138AE">
              <w:rPr>
                <w:sz w:val="28"/>
                <w:szCs w:val="28"/>
                <w:lang w:val="uk-UA"/>
              </w:rPr>
              <w:t>Затвердити передавальний акт комунального виробничо-поліграфічного підприємства «Редакція газети «Нове життя».</w:t>
            </w:r>
          </w:p>
          <w:p w:rsidR="00BF7870" w:rsidRPr="00883595" w:rsidRDefault="00BF7870" w:rsidP="001138A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«</w:t>
            </w: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BF7870" w:rsidRPr="00883595" w:rsidRDefault="00BF7870" w:rsidP="001138AE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F7870" w:rsidRPr="00553114" w:rsidRDefault="00BF7870" w:rsidP="001138AE">
            <w:pPr>
              <w:pStyle w:val="12"/>
              <w:tabs>
                <w:tab w:val="left" w:pos="4174"/>
              </w:tabs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</w:tr>
      <w:tr w:rsidR="00BF787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BF7870" w:rsidRPr="001F1442" w:rsidRDefault="00BF7870" w:rsidP="002213E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F7870" w:rsidRPr="003D3315" w:rsidRDefault="00BF7870" w:rsidP="003D3315">
            <w:pPr>
              <w:jc w:val="both"/>
              <w:rPr>
                <w:i/>
                <w:lang w:val="uk-UA"/>
              </w:rPr>
            </w:pPr>
            <w:r w:rsidRPr="003D3315">
              <w:rPr>
                <w:sz w:val="28"/>
                <w:szCs w:val="28"/>
              </w:rPr>
              <w:t xml:space="preserve">Про розгляд запиту депутата </w:t>
            </w:r>
            <w:r w:rsidRPr="003D3315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3D3315">
              <w:rPr>
                <w:sz w:val="28"/>
                <w:szCs w:val="28"/>
                <w:lang w:val="en-US"/>
              </w:rPr>
              <w:t>VI</w:t>
            </w:r>
            <w:r w:rsidRPr="003D3315">
              <w:rPr>
                <w:sz w:val="28"/>
                <w:szCs w:val="28"/>
                <w:lang w:val="uk-UA"/>
              </w:rPr>
              <w:t xml:space="preserve"> скликання</w:t>
            </w:r>
            <w:r w:rsidRPr="003D3315">
              <w:rPr>
                <w:sz w:val="28"/>
                <w:szCs w:val="28"/>
              </w:rPr>
              <w:t xml:space="preserve"> </w:t>
            </w:r>
            <w:r w:rsidRPr="003D3315">
              <w:rPr>
                <w:sz w:val="28"/>
                <w:szCs w:val="28"/>
                <w:lang w:val="uk-UA"/>
              </w:rPr>
              <w:t xml:space="preserve">             </w:t>
            </w:r>
            <w:r w:rsidRPr="003D3315">
              <w:rPr>
                <w:sz w:val="28"/>
                <w:szCs w:val="28"/>
              </w:rPr>
              <w:t>Руденького А.О</w:t>
            </w:r>
            <w:r w:rsidRPr="003D3315">
              <w:rPr>
                <w:i/>
                <w:lang w:val="uk-UA"/>
              </w:rPr>
              <w:t>.</w:t>
            </w:r>
          </w:p>
          <w:p w:rsidR="00BF7870" w:rsidRPr="003D3315" w:rsidRDefault="00BF7870" w:rsidP="003D3315">
            <w:pPr>
              <w:jc w:val="both"/>
              <w:rPr>
                <w:sz w:val="28"/>
                <w:szCs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D3315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BF7870" w:rsidRPr="003D3315" w:rsidRDefault="00BF7870" w:rsidP="003D331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D3315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BF7870" w:rsidRPr="00553114" w:rsidRDefault="00BF7870" w:rsidP="003D3315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31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BF787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BF7870" w:rsidRPr="001F1442" w:rsidRDefault="00BF787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BF7870" w:rsidRDefault="00BF7870" w:rsidP="002213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B4998">
              <w:rPr>
                <w:sz w:val="28"/>
                <w:szCs w:val="28"/>
              </w:rPr>
              <w:t xml:space="preserve">родовжити термін розгляду депутатського запиту депутата </w:t>
            </w:r>
            <w:r w:rsidRPr="00EB4998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EB4998">
              <w:rPr>
                <w:sz w:val="28"/>
                <w:szCs w:val="28"/>
                <w:lang w:val="en-US"/>
              </w:rPr>
              <w:t>VI</w:t>
            </w:r>
            <w:r w:rsidRPr="00EB4998">
              <w:rPr>
                <w:sz w:val="28"/>
                <w:szCs w:val="28"/>
                <w:lang w:val="uk-UA"/>
              </w:rPr>
              <w:t xml:space="preserve"> ск. </w:t>
            </w:r>
            <w:r w:rsidRPr="00EB4998">
              <w:rPr>
                <w:sz w:val="28"/>
                <w:szCs w:val="28"/>
              </w:rPr>
              <w:t>Руденького А</w:t>
            </w:r>
            <w:r>
              <w:rPr>
                <w:sz w:val="28"/>
                <w:szCs w:val="28"/>
                <w:lang w:val="uk-UA"/>
              </w:rPr>
              <w:t>. О.</w:t>
            </w:r>
            <w:r w:rsidRPr="00EB4998">
              <w:rPr>
                <w:sz w:val="28"/>
                <w:szCs w:val="28"/>
              </w:rPr>
              <w:t xml:space="preserve"> </w:t>
            </w:r>
          </w:p>
          <w:p w:rsidR="00BF7870" w:rsidRPr="002A005A" w:rsidRDefault="00BF7870" w:rsidP="002213E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BF7870" w:rsidRPr="00906192" w:rsidRDefault="00BF7870" w:rsidP="002213E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F7870" w:rsidRPr="00757016" w:rsidRDefault="00BF7870" w:rsidP="002213E5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BF7870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BF7870" w:rsidRPr="001F1442" w:rsidRDefault="00BF7870" w:rsidP="002213E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F7870" w:rsidRPr="00B6107A" w:rsidRDefault="00BF7870" w:rsidP="00FA7A0E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11-ої сесії районної ради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B6107A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«Житомир – Виступовичі»</w:t>
            </w:r>
            <w:r w:rsidRPr="00B6107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BF7870" w:rsidRPr="00307857" w:rsidRDefault="00BF7870" w:rsidP="00FA7A0E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BF7870" w:rsidRPr="00307857" w:rsidRDefault="00BF7870" w:rsidP="00FA7A0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7857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BF7870" w:rsidRPr="00553114" w:rsidRDefault="00BF7870" w:rsidP="00FA7A0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BF7870" w:rsidRPr="00E4295A" w:rsidTr="00E160C1">
        <w:tc>
          <w:tcPr>
            <w:tcW w:w="2269" w:type="dxa"/>
          </w:tcPr>
          <w:p w:rsidR="00BF7870" w:rsidRPr="001F1442" w:rsidRDefault="00BF7870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BF7870" w:rsidRPr="00FA7A0E" w:rsidRDefault="00BF7870" w:rsidP="00FA7A0E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термін розгляду рішення 11-ої сесії районної ради  </w:t>
            </w:r>
            <w:r w:rsidRPr="00FA7A0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FA7A0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FA7A0E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дороги «Житомир – Виступовичі»</w:t>
            </w:r>
            <w:r w:rsidRPr="00FA7A0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BF7870" w:rsidRPr="00FA7A0E" w:rsidRDefault="00BF7870" w:rsidP="00FA7A0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BF7870" w:rsidRPr="00FA7A0E" w:rsidRDefault="00BF7870" w:rsidP="00FA7A0E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F7870" w:rsidRPr="00553114" w:rsidRDefault="00BF7870" w:rsidP="00FA7A0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E160C1" w:rsidRPr="007B3433" w:rsidTr="00E160C1">
        <w:tc>
          <w:tcPr>
            <w:tcW w:w="2269" w:type="dxa"/>
          </w:tcPr>
          <w:p w:rsidR="00E160C1" w:rsidRPr="001F1442" w:rsidRDefault="00E160C1" w:rsidP="002213E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26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1E2F8C" w:rsidRPr="00186D3C" w:rsidRDefault="007B3433" w:rsidP="00186D3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Бовсунівського І.П. – голову районної ради, який </w:t>
            </w:r>
            <w:r w:rsidR="00701229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ознайомив присутніх  з   </w:t>
            </w:r>
            <w:r w:rsidR="00B942B7" w:rsidRPr="00186D3C">
              <w:rPr>
                <w:rFonts w:ascii="Times New Roman" w:hAnsi="Times New Roman"/>
                <w:sz w:val="28"/>
                <w:szCs w:val="28"/>
                <w:lang w:val="uk-UA"/>
              </w:rPr>
              <w:t>Додат</w:t>
            </w:r>
            <w:r w:rsidRPr="00186D3C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B942B7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ом </w:t>
            </w:r>
            <w:r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 до ро</w:t>
            </w:r>
            <w:r w:rsidR="009A07FB" w:rsidRPr="00186D3C">
              <w:rPr>
                <w:rFonts w:ascii="Times New Roman" w:hAnsi="Times New Roman"/>
                <w:sz w:val="28"/>
                <w:szCs w:val="28"/>
                <w:lang w:val="uk-UA"/>
              </w:rPr>
              <w:t>зпорядження Кабінету М</w:t>
            </w:r>
            <w:r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іністрів України від 05.12.2018 року </w:t>
            </w:r>
            <w:r w:rsidR="009A07FB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 № 934, де </w:t>
            </w:r>
            <w:r w:rsidR="00CC5465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вказано </w:t>
            </w:r>
            <w:r w:rsidR="009A07FB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розподіл субвенції з державного бюджету місцевим бюджетам на здійснення заходів щодо соціально-економічного розвитку  </w:t>
            </w:r>
            <w:r w:rsidR="00CC5465" w:rsidRPr="00186D3C">
              <w:rPr>
                <w:rFonts w:ascii="Times New Roman" w:hAnsi="Times New Roman"/>
                <w:sz w:val="28"/>
                <w:szCs w:val="28"/>
                <w:lang w:val="uk-UA"/>
              </w:rPr>
              <w:t>окремих територій між  місцевими бюджетами за об’єктами. На Черняхівський район направлено  кошти в сумі 1 556 900 грн.</w:t>
            </w:r>
            <w:r w:rsidR="00596CD8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них</w:t>
            </w:r>
            <w:r w:rsidR="001E2F8C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</w:t>
            </w:r>
            <w:r w:rsidR="00596CD8" w:rsidRPr="00186D3C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  <w:r w:rsidR="001E2F8C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</w:t>
            </w:r>
            <w:r w:rsidR="00596CD8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E2F8C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CA2D79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технічне переоснащення системи теплопостачання із    заміною існуючого котла в Черняхівському  районному </w:t>
            </w:r>
            <w:r w:rsidR="00D12BB9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будинку</w:t>
            </w:r>
            <w:r w:rsidR="00596CD8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культи </w:t>
            </w:r>
            <w:r w:rsidR="00CC5465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92C3D" w:rsidRPr="00186D3C">
              <w:rPr>
                <w:rFonts w:ascii="Times New Roman" w:hAnsi="Times New Roman"/>
                <w:sz w:val="28"/>
                <w:szCs w:val="28"/>
                <w:lang w:val="uk-UA"/>
              </w:rPr>
              <w:t>- 108500</w:t>
            </w:r>
            <w:r w:rsidR="00D12BB9"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грн.</w:t>
            </w:r>
            <w:r w:rsidR="00D92C3D" w:rsidRPr="00186D3C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1E2F8C" w:rsidRPr="00186D3C" w:rsidRDefault="001E2F8C" w:rsidP="00186D3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D92C3D" w:rsidRPr="00186D3C">
              <w:rPr>
                <w:rFonts w:ascii="Times New Roman" w:hAnsi="Times New Roman"/>
                <w:sz w:val="28"/>
                <w:szCs w:val="28"/>
                <w:lang w:val="uk-UA"/>
              </w:rPr>
              <w:t>капітальні видатки на придбання медичного обладнання для Черняхівського територіального медичного об</w:t>
            </w:r>
            <w:r w:rsidR="00D92C3D" w:rsidRPr="00186D3C">
              <w:rPr>
                <w:rFonts w:ascii="Times New Roman" w:hAnsi="Times New Roman"/>
                <w:sz w:val="28"/>
                <w:szCs w:val="28"/>
              </w:rPr>
              <w:t>’</w:t>
            </w:r>
            <w:r w:rsidR="00D92C3D" w:rsidRPr="00186D3C">
              <w:rPr>
                <w:rFonts w:ascii="Times New Roman" w:hAnsi="Times New Roman"/>
                <w:sz w:val="28"/>
                <w:szCs w:val="28"/>
                <w:lang w:val="uk-UA"/>
              </w:rPr>
              <w:t>єднання</w:t>
            </w:r>
            <w:r w:rsidRPr="00186D3C">
              <w:rPr>
                <w:rFonts w:ascii="Times New Roman" w:hAnsi="Times New Roman"/>
                <w:sz w:val="28"/>
                <w:szCs w:val="28"/>
              </w:rPr>
              <w:t xml:space="preserve">- 1 162800 </w:t>
            </w:r>
            <w:r w:rsidRPr="00186D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грн.; </w:t>
            </w:r>
          </w:p>
          <w:p w:rsidR="00E160C1" w:rsidRPr="00186D3C" w:rsidRDefault="001E2F8C" w:rsidP="00186D3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6D3C">
              <w:rPr>
                <w:rFonts w:ascii="Times New Roman" w:hAnsi="Times New Roman"/>
                <w:sz w:val="28"/>
                <w:szCs w:val="28"/>
                <w:lang w:val="uk-UA"/>
              </w:rPr>
              <w:t>- капітальні видатки на придбання  ноутбуків, принтерів, та мультимедійного проектора для КНП «Центр ПМСД»-             58 100 грн.</w:t>
            </w:r>
          </w:p>
          <w:p w:rsidR="00C61447" w:rsidRPr="00186D3C" w:rsidRDefault="00C61447" w:rsidP="00186D3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6D3C">
              <w:rPr>
                <w:rFonts w:ascii="Times New Roman" w:hAnsi="Times New Roman"/>
                <w:sz w:val="28"/>
                <w:szCs w:val="28"/>
                <w:lang w:val="uk-UA"/>
              </w:rPr>
              <w:t>- капітальні видатки на придбання  медичного обладнання для  КНП «Центр ПМСД» - 19 400 грн.</w:t>
            </w:r>
            <w:r w:rsidR="002213E5" w:rsidRPr="00186D3C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213E5" w:rsidRPr="00186D3C" w:rsidRDefault="002213E5" w:rsidP="00186D3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6D3C">
              <w:rPr>
                <w:rFonts w:ascii="Times New Roman" w:hAnsi="Times New Roman"/>
                <w:sz w:val="28"/>
                <w:szCs w:val="28"/>
                <w:lang w:val="uk-UA"/>
              </w:rPr>
              <w:t>- реконструкція термомодернізація будівлі ДНЗ № 1 «Веселка» - 217 100 тис.грн.</w:t>
            </w:r>
          </w:p>
          <w:p w:rsidR="00D12BB9" w:rsidRPr="00EF2F6D" w:rsidRDefault="002213E5" w:rsidP="00186D3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186D3C">
              <w:rPr>
                <w:sz w:val="28"/>
                <w:szCs w:val="28"/>
                <w:lang w:val="uk-UA"/>
              </w:rPr>
              <w:t>Іван Павлович   відмітив</w:t>
            </w:r>
            <w:r w:rsidR="00327DA9" w:rsidRPr="00186D3C">
              <w:rPr>
                <w:sz w:val="28"/>
                <w:szCs w:val="28"/>
              </w:rPr>
              <w:t xml:space="preserve"> </w:t>
            </w:r>
            <w:r w:rsidR="00327DA9" w:rsidRPr="00186D3C">
              <w:rPr>
                <w:sz w:val="28"/>
                <w:szCs w:val="28"/>
                <w:lang w:val="uk-UA"/>
              </w:rPr>
              <w:t xml:space="preserve"> для того</w:t>
            </w:r>
            <w:r w:rsidRPr="00186D3C">
              <w:rPr>
                <w:sz w:val="28"/>
                <w:szCs w:val="28"/>
                <w:lang w:val="uk-UA"/>
              </w:rPr>
              <w:t>,  щоб розглянути</w:t>
            </w:r>
            <w:r>
              <w:rPr>
                <w:sz w:val="28"/>
                <w:szCs w:val="28"/>
                <w:lang w:val="uk-UA"/>
              </w:rPr>
              <w:t xml:space="preserve"> дане питання його необхідно </w:t>
            </w:r>
            <w:r w:rsidR="00EA181E">
              <w:rPr>
                <w:sz w:val="28"/>
                <w:szCs w:val="28"/>
                <w:lang w:val="uk-UA"/>
              </w:rPr>
              <w:t>включити</w:t>
            </w:r>
            <w:r>
              <w:rPr>
                <w:sz w:val="28"/>
                <w:szCs w:val="28"/>
                <w:lang w:val="uk-UA"/>
              </w:rPr>
              <w:t xml:space="preserve"> до </w:t>
            </w:r>
            <w:r w:rsidRPr="00EC231E">
              <w:rPr>
                <w:sz w:val="28"/>
                <w:szCs w:val="28"/>
                <w:lang w:val="uk-UA"/>
              </w:rPr>
              <w:t xml:space="preserve"> порядку денного пленарного засідання </w:t>
            </w:r>
            <w:r>
              <w:rPr>
                <w:sz w:val="28"/>
                <w:szCs w:val="28"/>
                <w:lang w:val="uk-UA"/>
              </w:rPr>
              <w:t>сесії. Депутатам  запропоновано  було повернутися до формування порядку денно</w:t>
            </w:r>
            <w:r w:rsidR="00EF2F6D">
              <w:rPr>
                <w:sz w:val="28"/>
                <w:szCs w:val="28"/>
                <w:lang w:val="uk-UA"/>
              </w:rPr>
              <w:t>го сесії  та включити   питання щодо прийняття  субвенції.</w:t>
            </w:r>
          </w:p>
        </w:tc>
      </w:tr>
      <w:tr w:rsidR="00E160C1" w:rsidRPr="004022ED" w:rsidTr="00E160C1">
        <w:tc>
          <w:tcPr>
            <w:tcW w:w="2269" w:type="dxa"/>
          </w:tcPr>
          <w:p w:rsidR="00E160C1" w:rsidRDefault="00E160C1" w:rsidP="002213E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4022ED" w:rsidRPr="00186D3C" w:rsidRDefault="004802BB" w:rsidP="004022ED">
            <w:pPr>
              <w:pStyle w:val="ac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022ED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Кондрацька О.В.- начальник управління</w:t>
            </w:r>
            <w:r w:rsidRPr="004022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фінансів райдержадміністрації</w:t>
            </w:r>
            <w:r w:rsidR="00923B12" w:rsidRPr="004022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яка довела до відома депутатів, </w:t>
            </w:r>
            <w:r w:rsidR="003916A5" w:rsidRPr="004022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 відповідно до  </w:t>
            </w:r>
            <w:r w:rsidR="00A41C05" w:rsidRPr="004022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Порядку та умов </w:t>
            </w:r>
            <w:r w:rsidR="00A41C05" w:rsidRPr="004022ED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надання субвенцій з державного бюджету місцевим бюджетам на </w:t>
            </w:r>
            <w:r w:rsidR="00A41C05"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заходів щодо соціально-економічного розвитку</w:t>
            </w:r>
            <w:r w:rsidR="00A41C05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окремих територій визначено, що кошти з державного бюджету виділяються на умовах </w:t>
            </w:r>
            <w:r w:rsidR="00A41C05" w:rsidRPr="004022E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співфінансування з місцевих бюджетів</w:t>
            </w:r>
            <w:r w:rsidR="00A41C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 таких розмірах</w:t>
            </w:r>
            <w:bookmarkStart w:id="0" w:name="n42"/>
            <w:bookmarkEnd w:id="0"/>
            <w:r w:rsidR="00A41C05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845DAF" w:rsidRPr="004022ED" w:rsidRDefault="004022ED" w:rsidP="004022ED">
            <w:pPr>
              <w:pStyle w:val="ac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845DAF" w:rsidRPr="004022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відсоток від обсягу субвенції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– об’єкти розміщені в сільській місцевості</w:t>
            </w:r>
            <w:r w:rsidRPr="004022ED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022ED" w:rsidRDefault="003916A5" w:rsidP="004022E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" w:name="n47"/>
            <w:bookmarkStart w:id="2" w:name="n43"/>
            <w:bookmarkEnd w:id="1"/>
            <w:bookmarkEnd w:id="2"/>
            <w:r w:rsidRPr="004022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845DAF" w:rsidRPr="004022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 відсотки від обсягу </w:t>
            </w:r>
            <w:r w:rsidRPr="004022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субвенції - </w:t>
            </w:r>
            <w:r w:rsidR="004022ED">
              <w:rPr>
                <w:rFonts w:ascii="Times New Roman" w:hAnsi="Times New Roman"/>
                <w:sz w:val="28"/>
                <w:szCs w:val="28"/>
                <w:lang w:val="uk-UA"/>
              </w:rPr>
              <w:t>об’єкти</w:t>
            </w:r>
            <w:r w:rsidR="004022ED" w:rsidRPr="004022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022ED">
              <w:rPr>
                <w:rFonts w:ascii="Times New Roman" w:hAnsi="Times New Roman"/>
                <w:sz w:val="28"/>
                <w:szCs w:val="28"/>
                <w:lang w:val="uk-UA"/>
              </w:rPr>
              <w:t>розміщені в селищі міського типу.</w:t>
            </w:r>
          </w:p>
          <w:p w:rsidR="00A41C05" w:rsidRDefault="004022ED" w:rsidP="004022E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Тому необхідно  прийняти  рішення щодо виділення співфінансування   в розмірі 3  відсотки –  40 464 грн. </w:t>
            </w:r>
          </w:p>
          <w:p w:rsidR="00A41C05" w:rsidRDefault="00102BB3" w:rsidP="004022E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 Віталіївна відмітила, що д</w:t>
            </w:r>
            <w:r w:rsidR="00A41C05">
              <w:rPr>
                <w:sz w:val="28"/>
                <w:szCs w:val="28"/>
                <w:lang w:val="uk-UA"/>
              </w:rPr>
              <w:t xml:space="preserve">жерелом співфінансування стане  резервний </w:t>
            </w:r>
            <w:r>
              <w:rPr>
                <w:sz w:val="28"/>
                <w:szCs w:val="28"/>
                <w:lang w:val="uk-UA"/>
              </w:rPr>
              <w:t>фонд районного бюджету</w:t>
            </w:r>
            <w:r w:rsidR="00A41C05">
              <w:rPr>
                <w:sz w:val="28"/>
                <w:szCs w:val="28"/>
                <w:lang w:val="uk-UA"/>
              </w:rPr>
              <w:t>, який на</w:t>
            </w:r>
            <w:r>
              <w:rPr>
                <w:sz w:val="28"/>
                <w:szCs w:val="28"/>
                <w:lang w:val="uk-UA"/>
              </w:rPr>
              <w:t xml:space="preserve"> дату проведення сесії </w:t>
            </w:r>
            <w:r w:rsidR="00A41C0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становить</w:t>
            </w:r>
            <w:r w:rsidR="00A41C05">
              <w:rPr>
                <w:sz w:val="28"/>
                <w:szCs w:val="28"/>
                <w:lang w:val="uk-UA"/>
              </w:rPr>
              <w:t xml:space="preserve"> </w:t>
            </w:r>
            <w:r w:rsidR="00EE37E3">
              <w:rPr>
                <w:sz w:val="28"/>
                <w:szCs w:val="28"/>
                <w:lang w:val="uk-UA"/>
              </w:rPr>
              <w:t xml:space="preserve"> </w:t>
            </w:r>
            <w:r w:rsidR="00A41C05">
              <w:rPr>
                <w:sz w:val="28"/>
                <w:szCs w:val="28"/>
                <w:lang w:val="uk-UA"/>
              </w:rPr>
              <w:t>87 000 грн.</w:t>
            </w:r>
          </w:p>
          <w:p w:rsidR="00845DAF" w:rsidRPr="00FA7A0E" w:rsidRDefault="009F2378" w:rsidP="00647F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Також  </w:t>
            </w:r>
            <w:r w:rsidR="00647F1F">
              <w:rPr>
                <w:sz w:val="28"/>
                <w:szCs w:val="28"/>
                <w:lang w:val="uk-UA"/>
              </w:rPr>
              <w:t>було наголошено  керівникам</w:t>
            </w:r>
            <w:r>
              <w:rPr>
                <w:sz w:val="28"/>
                <w:szCs w:val="28"/>
                <w:lang w:val="uk-UA"/>
              </w:rPr>
              <w:t xml:space="preserve"> бюджетних </w:t>
            </w:r>
            <w:r w:rsidR="00D70743">
              <w:rPr>
                <w:sz w:val="28"/>
                <w:szCs w:val="28"/>
                <w:lang w:val="uk-UA"/>
              </w:rPr>
              <w:t>установ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647F1F">
              <w:rPr>
                <w:sz w:val="28"/>
                <w:szCs w:val="28"/>
                <w:lang w:val="uk-UA"/>
              </w:rPr>
              <w:t>про використання коштів</w:t>
            </w:r>
            <w:r>
              <w:rPr>
                <w:sz w:val="28"/>
                <w:szCs w:val="28"/>
                <w:lang w:val="uk-UA"/>
              </w:rPr>
              <w:t xml:space="preserve"> субвенції тому, що вони не будуть перехідними на наступний рік.  </w:t>
            </w:r>
          </w:p>
        </w:tc>
      </w:tr>
      <w:tr w:rsidR="00E160C1" w:rsidRPr="00E4295A" w:rsidTr="00E21710">
        <w:tc>
          <w:tcPr>
            <w:tcW w:w="2269" w:type="dxa"/>
            <w:tcBorders>
              <w:bottom w:val="single" w:sz="4" w:space="0" w:color="auto"/>
            </w:tcBorders>
          </w:tcPr>
          <w:p w:rsidR="00E160C1" w:rsidRPr="001F1442" w:rsidRDefault="00E160C1" w:rsidP="002213E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701229" w:rsidRDefault="00EA181E" w:rsidP="00EF2F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="00EC231E" w:rsidRPr="00EC231E">
              <w:rPr>
                <w:sz w:val="28"/>
                <w:szCs w:val="28"/>
                <w:lang w:val="uk-UA"/>
              </w:rPr>
              <w:t>Повернутися до голосування</w:t>
            </w:r>
            <w:r w:rsidR="002213E5">
              <w:rPr>
                <w:sz w:val="28"/>
                <w:szCs w:val="28"/>
                <w:lang w:val="uk-UA"/>
              </w:rPr>
              <w:t xml:space="preserve">  </w:t>
            </w:r>
            <w:r w:rsidR="00011700">
              <w:rPr>
                <w:sz w:val="28"/>
                <w:szCs w:val="28"/>
                <w:lang w:val="uk-UA"/>
              </w:rPr>
              <w:t xml:space="preserve">щодо </w:t>
            </w:r>
            <w:r w:rsidR="002213E5">
              <w:rPr>
                <w:sz w:val="28"/>
                <w:szCs w:val="28"/>
                <w:lang w:val="uk-UA"/>
              </w:rPr>
              <w:t xml:space="preserve"> включення до </w:t>
            </w:r>
            <w:r w:rsidR="00EF2F6D">
              <w:rPr>
                <w:sz w:val="28"/>
                <w:szCs w:val="28"/>
                <w:lang w:val="uk-UA"/>
              </w:rPr>
              <w:t>порядку</w:t>
            </w:r>
            <w:r w:rsidR="00695230">
              <w:rPr>
                <w:sz w:val="28"/>
                <w:szCs w:val="28"/>
                <w:lang w:val="uk-UA"/>
              </w:rPr>
              <w:t xml:space="preserve"> денного</w:t>
            </w:r>
            <w:r w:rsidR="00011700" w:rsidRPr="00204973">
              <w:rPr>
                <w:sz w:val="28"/>
                <w:szCs w:val="28"/>
                <w:lang w:val="uk-UA"/>
              </w:rPr>
              <w:t xml:space="preserve"> двадцять вос</w:t>
            </w:r>
            <w:r w:rsidR="00011700">
              <w:rPr>
                <w:sz w:val="28"/>
                <w:szCs w:val="28"/>
                <w:lang w:val="uk-UA"/>
              </w:rPr>
              <w:t>ьмої   сесії   районної ради</w:t>
            </w:r>
            <w:r w:rsidR="00EF2F6D">
              <w:rPr>
                <w:sz w:val="28"/>
                <w:szCs w:val="28"/>
                <w:lang w:val="uk-UA"/>
              </w:rPr>
              <w:t xml:space="preserve"> пи</w:t>
            </w:r>
            <w:r w:rsidR="00701229">
              <w:rPr>
                <w:sz w:val="28"/>
                <w:szCs w:val="28"/>
                <w:lang w:val="uk-UA"/>
              </w:rPr>
              <w:t>тання щодо прийняття  субвенції згідно розпорядження Кабінету Міністрів Украї</w:t>
            </w:r>
            <w:r w:rsidR="00695230">
              <w:rPr>
                <w:sz w:val="28"/>
                <w:szCs w:val="28"/>
                <w:lang w:val="uk-UA"/>
              </w:rPr>
              <w:t>ни від 05.12.2018 року № 934 та внесення змін до районного бюджету на 2018 рік.</w:t>
            </w:r>
          </w:p>
          <w:p w:rsidR="00EC231E" w:rsidRPr="00EC231E" w:rsidRDefault="00EC231E" w:rsidP="00EF2F6D">
            <w:pPr>
              <w:jc w:val="both"/>
              <w:rPr>
                <w:sz w:val="28"/>
                <w:szCs w:val="28"/>
                <w:lang w:val="uk-UA"/>
              </w:rPr>
            </w:pPr>
            <w:r w:rsidRPr="00EC231E">
              <w:rPr>
                <w:sz w:val="28"/>
                <w:szCs w:val="28"/>
                <w:lang w:val="uk-UA"/>
              </w:rPr>
              <w:t xml:space="preserve"> </w:t>
            </w:r>
          </w:p>
          <w:p w:rsidR="00327DA9" w:rsidRPr="00BF6FC2" w:rsidRDefault="00EC231E" w:rsidP="00EC231E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204973" w:rsidRDefault="00EC231E" w:rsidP="00204973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327DA9" w:rsidRDefault="00EA181E" w:rsidP="00FB17EB">
            <w:pPr>
              <w:jc w:val="both"/>
              <w:rPr>
                <w:sz w:val="28"/>
                <w:szCs w:val="28"/>
                <w:lang w:val="uk-UA"/>
              </w:rPr>
            </w:pPr>
            <w:r w:rsidRPr="00204973">
              <w:rPr>
                <w:sz w:val="28"/>
                <w:szCs w:val="28"/>
                <w:lang w:val="uk-UA"/>
              </w:rPr>
              <w:t>2.Затвердити порядок    денний    двадцять вос</w:t>
            </w:r>
            <w:r w:rsidR="00327DA9">
              <w:rPr>
                <w:sz w:val="28"/>
                <w:szCs w:val="28"/>
                <w:lang w:val="uk-UA"/>
              </w:rPr>
              <w:t xml:space="preserve">ьмої   сесії   районної ради  в </w:t>
            </w:r>
            <w:r w:rsidRPr="00204973">
              <w:rPr>
                <w:sz w:val="28"/>
                <w:szCs w:val="28"/>
                <w:lang w:val="uk-UA"/>
              </w:rPr>
              <w:t xml:space="preserve">цілому </w:t>
            </w:r>
            <w:r w:rsidR="009C0765" w:rsidRPr="00204973">
              <w:rPr>
                <w:sz w:val="28"/>
                <w:szCs w:val="28"/>
                <w:lang w:val="uk-UA"/>
              </w:rPr>
              <w:t>з внесен</w:t>
            </w:r>
            <w:r w:rsidR="00EF2F6D">
              <w:rPr>
                <w:sz w:val="28"/>
                <w:szCs w:val="28"/>
                <w:lang w:val="uk-UA"/>
              </w:rPr>
              <w:t>им доповненням</w:t>
            </w:r>
            <w:r w:rsidR="00695230">
              <w:rPr>
                <w:sz w:val="28"/>
                <w:szCs w:val="28"/>
                <w:lang w:val="uk-UA"/>
              </w:rPr>
              <w:t xml:space="preserve"> щодо прийняття  субвенції згідно розпорядження Кабінету Міністрів України від 05.12.2018 року № 934 та внесення змін до районного бюджету на 2018 рік.</w:t>
            </w:r>
          </w:p>
          <w:p w:rsidR="00FB17EB" w:rsidRDefault="00FB17EB" w:rsidP="00FB17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A181E" w:rsidRPr="00204973" w:rsidRDefault="00EA181E" w:rsidP="00EA181E">
            <w:pPr>
              <w:jc w:val="both"/>
              <w:rPr>
                <w:sz w:val="28"/>
                <w:szCs w:val="28"/>
                <w:lang w:val="uk-UA"/>
              </w:rPr>
            </w:pPr>
            <w:r w:rsidRPr="00204973">
              <w:rPr>
                <w:sz w:val="28"/>
                <w:szCs w:val="28"/>
              </w:rPr>
              <w:t xml:space="preserve">Проведено </w:t>
            </w:r>
            <w:r w:rsidRPr="00204973">
              <w:rPr>
                <w:sz w:val="28"/>
                <w:szCs w:val="28"/>
                <w:lang w:val="uk-UA"/>
              </w:rPr>
              <w:t xml:space="preserve">поіменне </w:t>
            </w:r>
            <w:r w:rsidRPr="00204973">
              <w:rPr>
                <w:sz w:val="28"/>
                <w:szCs w:val="28"/>
              </w:rPr>
              <w:t xml:space="preserve">голосування по </w:t>
            </w:r>
            <w:r w:rsidRPr="00204973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C0765" w:rsidRPr="00204973" w:rsidRDefault="009C0765" w:rsidP="009C0765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497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81A4A" w:rsidRDefault="00EA181E" w:rsidP="00B435E1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F294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435E1" w:rsidRPr="00B435E1" w:rsidRDefault="00B435E1" w:rsidP="00B435E1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8E528D" w:rsidRPr="00505838" w:rsidRDefault="00327DA9" w:rsidP="00FB17EB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20497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05838" w:rsidRPr="00695230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районного бюджету на 2018 рік</w:t>
            </w:r>
          </w:p>
          <w:p w:rsidR="00327DA9" w:rsidRPr="00204973" w:rsidRDefault="00327DA9" w:rsidP="00FB17EB">
            <w:pPr>
              <w:jc w:val="both"/>
              <w:rPr>
                <w:sz w:val="28"/>
                <w:szCs w:val="28"/>
                <w:lang w:val="uk-UA"/>
              </w:rPr>
            </w:pPr>
            <w:r w:rsidRPr="00204973">
              <w:rPr>
                <w:sz w:val="28"/>
                <w:szCs w:val="28"/>
              </w:rPr>
              <w:t xml:space="preserve">Проведено </w:t>
            </w:r>
            <w:r w:rsidRPr="00204973">
              <w:rPr>
                <w:sz w:val="28"/>
                <w:szCs w:val="28"/>
                <w:lang w:val="uk-UA"/>
              </w:rPr>
              <w:t xml:space="preserve">поіменне </w:t>
            </w:r>
            <w:r w:rsidRPr="00204973">
              <w:rPr>
                <w:sz w:val="28"/>
                <w:szCs w:val="28"/>
              </w:rPr>
              <w:t xml:space="preserve">голосування по </w:t>
            </w:r>
            <w:r w:rsidRPr="00204973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327DA9" w:rsidRPr="00204973" w:rsidRDefault="00327DA9" w:rsidP="00FB17EB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497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E160C1" w:rsidRPr="00BE189D" w:rsidRDefault="00327DA9" w:rsidP="00BE189D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F294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</w:tc>
      </w:tr>
    </w:tbl>
    <w:p w:rsidR="002733B4" w:rsidRDefault="002733B4" w:rsidP="00502AE1">
      <w:pPr>
        <w:rPr>
          <w:lang w:val="uk-UA"/>
        </w:rPr>
      </w:pPr>
    </w:p>
    <w:p w:rsidR="00BE189D" w:rsidRPr="00F30653" w:rsidRDefault="002733B4" w:rsidP="00502AE1">
      <w:pPr>
        <w:rPr>
          <w:lang w:val="uk-UA"/>
        </w:rPr>
      </w:pPr>
      <w:r>
        <w:rPr>
          <w:lang w:val="uk-UA"/>
        </w:rPr>
        <w:t xml:space="preserve"> </w:t>
      </w:r>
    </w:p>
    <w:p w:rsidR="002733B4" w:rsidRPr="000F584B" w:rsidRDefault="002733B4" w:rsidP="00502AE1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 xml:space="preserve">ський </w:t>
      </w:r>
    </w:p>
    <w:p w:rsidR="002733B4" w:rsidRDefault="002733B4" w:rsidP="00502AE1"/>
    <w:p w:rsidR="002733B4" w:rsidRDefault="002733B4" w:rsidP="00502AE1"/>
    <w:p w:rsidR="002733B4" w:rsidRDefault="002733B4" w:rsidP="00502AE1"/>
    <w:p w:rsidR="002733B4" w:rsidRDefault="002733B4" w:rsidP="00502AE1"/>
    <w:p w:rsidR="002733B4" w:rsidRDefault="002733B4" w:rsidP="00502AE1"/>
    <w:p w:rsidR="002733B4" w:rsidRDefault="002733B4" w:rsidP="00502AE1"/>
    <w:p w:rsidR="002733B4" w:rsidRDefault="002733B4"/>
    <w:sectPr w:rsidR="002733B4" w:rsidSect="00FA048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130" w:rsidRDefault="00270130" w:rsidP="0063412E">
      <w:r>
        <w:separator/>
      </w:r>
    </w:p>
  </w:endnote>
  <w:endnote w:type="continuationSeparator" w:id="0">
    <w:p w:rsidR="00270130" w:rsidRDefault="00270130" w:rsidP="00634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C05" w:rsidRDefault="00852AD8">
    <w:pPr>
      <w:pStyle w:val="af0"/>
      <w:jc w:val="center"/>
    </w:pPr>
    <w:fldSimple w:instr=" PAGE   \* MERGEFORMAT ">
      <w:r w:rsidR="00CD1F7A">
        <w:rPr>
          <w:noProof/>
        </w:rPr>
        <w:t>1</w:t>
      </w:r>
    </w:fldSimple>
  </w:p>
  <w:p w:rsidR="00A41C05" w:rsidRDefault="00A41C05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130" w:rsidRDefault="00270130" w:rsidP="0063412E">
      <w:r>
        <w:separator/>
      </w:r>
    </w:p>
  </w:footnote>
  <w:footnote w:type="continuationSeparator" w:id="0">
    <w:p w:rsidR="00270130" w:rsidRDefault="00270130" w:rsidP="006341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23A"/>
    <w:multiLevelType w:val="hybridMultilevel"/>
    <w:tmpl w:val="96721CDC"/>
    <w:lvl w:ilvl="0" w:tplc="2FDC8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6273D"/>
    <w:multiLevelType w:val="hybridMultilevel"/>
    <w:tmpl w:val="9A369458"/>
    <w:lvl w:ilvl="0" w:tplc="2CD8CB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D5FD9"/>
    <w:multiLevelType w:val="hybridMultilevel"/>
    <w:tmpl w:val="C1EC1A5A"/>
    <w:lvl w:ilvl="0" w:tplc="D3BEB37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720631F"/>
    <w:multiLevelType w:val="hybridMultilevel"/>
    <w:tmpl w:val="AFD032EC"/>
    <w:lvl w:ilvl="0" w:tplc="5986BAD2">
      <w:start w:val="20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17CD58F3"/>
    <w:multiLevelType w:val="hybridMultilevel"/>
    <w:tmpl w:val="4AF88F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26860E5D"/>
    <w:multiLevelType w:val="hybridMultilevel"/>
    <w:tmpl w:val="B1603216"/>
    <w:lvl w:ilvl="0" w:tplc="024EEB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83182B"/>
    <w:multiLevelType w:val="multilevel"/>
    <w:tmpl w:val="CB8EAE2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1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  <w:rPr>
        <w:rFonts w:cs="Times New Roman"/>
      </w:rPr>
    </w:lvl>
  </w:abstractNum>
  <w:abstractNum w:abstractNumId="12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0BD5C7A"/>
    <w:multiLevelType w:val="hybridMultilevel"/>
    <w:tmpl w:val="E1589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FE43412"/>
    <w:multiLevelType w:val="hybridMultilevel"/>
    <w:tmpl w:val="802C92AA"/>
    <w:lvl w:ilvl="0" w:tplc="E946C134">
      <w:start w:val="1"/>
      <w:numFmt w:val="decimal"/>
      <w:lvlText w:val="%1."/>
      <w:lvlJc w:val="left"/>
      <w:pPr>
        <w:ind w:left="112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13"/>
  </w:num>
  <w:num w:numId="8">
    <w:abstractNumId w:val="11"/>
  </w:num>
  <w:num w:numId="9">
    <w:abstractNumId w:val="6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2AE1"/>
    <w:rsid w:val="00000357"/>
    <w:rsid w:val="00011700"/>
    <w:rsid w:val="00013C35"/>
    <w:rsid w:val="00021E93"/>
    <w:rsid w:val="000256AF"/>
    <w:rsid w:val="0002657A"/>
    <w:rsid w:val="00032287"/>
    <w:rsid w:val="0003656B"/>
    <w:rsid w:val="00036FB3"/>
    <w:rsid w:val="00043189"/>
    <w:rsid w:val="00044B2F"/>
    <w:rsid w:val="00045EB2"/>
    <w:rsid w:val="000470EC"/>
    <w:rsid w:val="00050E31"/>
    <w:rsid w:val="000541C8"/>
    <w:rsid w:val="000558A3"/>
    <w:rsid w:val="00057B5B"/>
    <w:rsid w:val="000627BE"/>
    <w:rsid w:val="0006322E"/>
    <w:rsid w:val="0006383E"/>
    <w:rsid w:val="00064804"/>
    <w:rsid w:val="000744FC"/>
    <w:rsid w:val="00077243"/>
    <w:rsid w:val="00080DDB"/>
    <w:rsid w:val="00086742"/>
    <w:rsid w:val="00086FE8"/>
    <w:rsid w:val="00091406"/>
    <w:rsid w:val="000923C3"/>
    <w:rsid w:val="00095675"/>
    <w:rsid w:val="00096390"/>
    <w:rsid w:val="000A0340"/>
    <w:rsid w:val="000A29EE"/>
    <w:rsid w:val="000C0277"/>
    <w:rsid w:val="000C0A05"/>
    <w:rsid w:val="000C13FB"/>
    <w:rsid w:val="000C3555"/>
    <w:rsid w:val="000C79C7"/>
    <w:rsid w:val="000D0668"/>
    <w:rsid w:val="000D24C6"/>
    <w:rsid w:val="000D38DA"/>
    <w:rsid w:val="000D4BDB"/>
    <w:rsid w:val="000D76AC"/>
    <w:rsid w:val="000E0722"/>
    <w:rsid w:val="000E15BD"/>
    <w:rsid w:val="000E1717"/>
    <w:rsid w:val="000E74E8"/>
    <w:rsid w:val="000F09CE"/>
    <w:rsid w:val="000F10BA"/>
    <w:rsid w:val="000F112E"/>
    <w:rsid w:val="000F41FE"/>
    <w:rsid w:val="000F584B"/>
    <w:rsid w:val="00102BB3"/>
    <w:rsid w:val="001134D2"/>
    <w:rsid w:val="001138AE"/>
    <w:rsid w:val="00122737"/>
    <w:rsid w:val="001236D8"/>
    <w:rsid w:val="001265C4"/>
    <w:rsid w:val="001305B5"/>
    <w:rsid w:val="00132329"/>
    <w:rsid w:val="00135ADE"/>
    <w:rsid w:val="00137904"/>
    <w:rsid w:val="001420BA"/>
    <w:rsid w:val="00146EB1"/>
    <w:rsid w:val="001505E0"/>
    <w:rsid w:val="0015627A"/>
    <w:rsid w:val="001562C2"/>
    <w:rsid w:val="00161806"/>
    <w:rsid w:val="00165FD1"/>
    <w:rsid w:val="00174A1C"/>
    <w:rsid w:val="001756C5"/>
    <w:rsid w:val="00177C59"/>
    <w:rsid w:val="00186D3C"/>
    <w:rsid w:val="00187DC3"/>
    <w:rsid w:val="0019034B"/>
    <w:rsid w:val="00190CE8"/>
    <w:rsid w:val="001951EC"/>
    <w:rsid w:val="00196F99"/>
    <w:rsid w:val="001A1912"/>
    <w:rsid w:val="001A2965"/>
    <w:rsid w:val="001A3E1A"/>
    <w:rsid w:val="001A5AC8"/>
    <w:rsid w:val="001A7241"/>
    <w:rsid w:val="001B380D"/>
    <w:rsid w:val="001B39AC"/>
    <w:rsid w:val="001B3E7C"/>
    <w:rsid w:val="001C15A1"/>
    <w:rsid w:val="001C27F2"/>
    <w:rsid w:val="001C31C4"/>
    <w:rsid w:val="001C5FE9"/>
    <w:rsid w:val="001C63AD"/>
    <w:rsid w:val="001D3C02"/>
    <w:rsid w:val="001D55CB"/>
    <w:rsid w:val="001D6CF6"/>
    <w:rsid w:val="001D6E8A"/>
    <w:rsid w:val="001E2F8C"/>
    <w:rsid w:val="001E7ECC"/>
    <w:rsid w:val="001F0D0B"/>
    <w:rsid w:val="001F1442"/>
    <w:rsid w:val="001F2E76"/>
    <w:rsid w:val="001F3FEE"/>
    <w:rsid w:val="001F64BF"/>
    <w:rsid w:val="00203A05"/>
    <w:rsid w:val="00204973"/>
    <w:rsid w:val="00205E46"/>
    <w:rsid w:val="002072CC"/>
    <w:rsid w:val="002213E5"/>
    <w:rsid w:val="0022186F"/>
    <w:rsid w:val="0022309C"/>
    <w:rsid w:val="00225AAE"/>
    <w:rsid w:val="00234454"/>
    <w:rsid w:val="002377AE"/>
    <w:rsid w:val="002379A6"/>
    <w:rsid w:val="002417E8"/>
    <w:rsid w:val="00242511"/>
    <w:rsid w:val="00242680"/>
    <w:rsid w:val="0024284D"/>
    <w:rsid w:val="00243D52"/>
    <w:rsid w:val="0024445B"/>
    <w:rsid w:val="00255367"/>
    <w:rsid w:val="00255FBF"/>
    <w:rsid w:val="00256E8B"/>
    <w:rsid w:val="00257CE0"/>
    <w:rsid w:val="002676E1"/>
    <w:rsid w:val="00270130"/>
    <w:rsid w:val="0027113D"/>
    <w:rsid w:val="00272629"/>
    <w:rsid w:val="00272FAF"/>
    <w:rsid w:val="002733B4"/>
    <w:rsid w:val="002744F9"/>
    <w:rsid w:val="002759B2"/>
    <w:rsid w:val="002770CF"/>
    <w:rsid w:val="00277188"/>
    <w:rsid w:val="0029108D"/>
    <w:rsid w:val="00292B0B"/>
    <w:rsid w:val="0029435A"/>
    <w:rsid w:val="002A005A"/>
    <w:rsid w:val="002A0CFC"/>
    <w:rsid w:val="002A2142"/>
    <w:rsid w:val="002A32EC"/>
    <w:rsid w:val="002A4D15"/>
    <w:rsid w:val="002A6E40"/>
    <w:rsid w:val="002A77E4"/>
    <w:rsid w:val="002B426B"/>
    <w:rsid w:val="002B5549"/>
    <w:rsid w:val="002C09D4"/>
    <w:rsid w:val="002C249D"/>
    <w:rsid w:val="002D5808"/>
    <w:rsid w:val="002D5FF6"/>
    <w:rsid w:val="002D6C98"/>
    <w:rsid w:val="002D7D57"/>
    <w:rsid w:val="002E3CB6"/>
    <w:rsid w:val="002E5A3B"/>
    <w:rsid w:val="002E7BF7"/>
    <w:rsid w:val="002E7DA9"/>
    <w:rsid w:val="002F1705"/>
    <w:rsid w:val="002F6AE4"/>
    <w:rsid w:val="00300B70"/>
    <w:rsid w:val="00300BAD"/>
    <w:rsid w:val="003022BE"/>
    <w:rsid w:val="00302A65"/>
    <w:rsid w:val="00304DA3"/>
    <w:rsid w:val="00307857"/>
    <w:rsid w:val="00313BAA"/>
    <w:rsid w:val="00313C24"/>
    <w:rsid w:val="00314E2D"/>
    <w:rsid w:val="00322557"/>
    <w:rsid w:val="00323CBC"/>
    <w:rsid w:val="00325675"/>
    <w:rsid w:val="00326B84"/>
    <w:rsid w:val="00327594"/>
    <w:rsid w:val="00327DA9"/>
    <w:rsid w:val="00332A67"/>
    <w:rsid w:val="00332E52"/>
    <w:rsid w:val="00332EB4"/>
    <w:rsid w:val="0033357D"/>
    <w:rsid w:val="00333596"/>
    <w:rsid w:val="00334D42"/>
    <w:rsid w:val="00335224"/>
    <w:rsid w:val="003416BB"/>
    <w:rsid w:val="00342665"/>
    <w:rsid w:val="00347BA1"/>
    <w:rsid w:val="00353FB2"/>
    <w:rsid w:val="00354FB5"/>
    <w:rsid w:val="0035513F"/>
    <w:rsid w:val="003608A4"/>
    <w:rsid w:val="00360A6B"/>
    <w:rsid w:val="0037355D"/>
    <w:rsid w:val="003774D9"/>
    <w:rsid w:val="00390381"/>
    <w:rsid w:val="003916A5"/>
    <w:rsid w:val="00394F1B"/>
    <w:rsid w:val="00395775"/>
    <w:rsid w:val="0039585C"/>
    <w:rsid w:val="003A0A97"/>
    <w:rsid w:val="003A1ABD"/>
    <w:rsid w:val="003A270E"/>
    <w:rsid w:val="003A5F85"/>
    <w:rsid w:val="003A7210"/>
    <w:rsid w:val="003B6260"/>
    <w:rsid w:val="003B794D"/>
    <w:rsid w:val="003C13B6"/>
    <w:rsid w:val="003C471D"/>
    <w:rsid w:val="003C58F0"/>
    <w:rsid w:val="003C721D"/>
    <w:rsid w:val="003D1451"/>
    <w:rsid w:val="003D3315"/>
    <w:rsid w:val="003D4158"/>
    <w:rsid w:val="003D44DD"/>
    <w:rsid w:val="003D582E"/>
    <w:rsid w:val="003E0028"/>
    <w:rsid w:val="003E0178"/>
    <w:rsid w:val="003E1404"/>
    <w:rsid w:val="003E2FE0"/>
    <w:rsid w:val="003E3A17"/>
    <w:rsid w:val="003E5991"/>
    <w:rsid w:val="003E6837"/>
    <w:rsid w:val="003E7F00"/>
    <w:rsid w:val="003F29E6"/>
    <w:rsid w:val="003F6A63"/>
    <w:rsid w:val="0040010A"/>
    <w:rsid w:val="0040114B"/>
    <w:rsid w:val="004022ED"/>
    <w:rsid w:val="00402478"/>
    <w:rsid w:val="00403995"/>
    <w:rsid w:val="00404612"/>
    <w:rsid w:val="00406670"/>
    <w:rsid w:val="00411F75"/>
    <w:rsid w:val="00412EE6"/>
    <w:rsid w:val="0041441C"/>
    <w:rsid w:val="00416A94"/>
    <w:rsid w:val="004177DA"/>
    <w:rsid w:val="00420CB6"/>
    <w:rsid w:val="00421B34"/>
    <w:rsid w:val="0044209B"/>
    <w:rsid w:val="0044348C"/>
    <w:rsid w:val="00445790"/>
    <w:rsid w:val="00450269"/>
    <w:rsid w:val="00461CFB"/>
    <w:rsid w:val="00462DAA"/>
    <w:rsid w:val="0046335D"/>
    <w:rsid w:val="00463BB3"/>
    <w:rsid w:val="00470E52"/>
    <w:rsid w:val="00471D27"/>
    <w:rsid w:val="004802BB"/>
    <w:rsid w:val="004831C9"/>
    <w:rsid w:val="00491DAF"/>
    <w:rsid w:val="00494E98"/>
    <w:rsid w:val="00494F29"/>
    <w:rsid w:val="00495141"/>
    <w:rsid w:val="00496DB1"/>
    <w:rsid w:val="004B0537"/>
    <w:rsid w:val="004B39B8"/>
    <w:rsid w:val="004C1436"/>
    <w:rsid w:val="004C2883"/>
    <w:rsid w:val="004C2C55"/>
    <w:rsid w:val="004C5B7B"/>
    <w:rsid w:val="004C729D"/>
    <w:rsid w:val="004E0EEA"/>
    <w:rsid w:val="004E18C6"/>
    <w:rsid w:val="004E2BA6"/>
    <w:rsid w:val="004E3273"/>
    <w:rsid w:val="004E3885"/>
    <w:rsid w:val="004E55FC"/>
    <w:rsid w:val="004E5CF6"/>
    <w:rsid w:val="004E78CC"/>
    <w:rsid w:val="004F1932"/>
    <w:rsid w:val="004F316C"/>
    <w:rsid w:val="004F4675"/>
    <w:rsid w:val="004F7174"/>
    <w:rsid w:val="00502AE1"/>
    <w:rsid w:val="00503940"/>
    <w:rsid w:val="005057C0"/>
    <w:rsid w:val="00505838"/>
    <w:rsid w:val="00505A13"/>
    <w:rsid w:val="00507B04"/>
    <w:rsid w:val="0051067B"/>
    <w:rsid w:val="00515D8F"/>
    <w:rsid w:val="00515DEE"/>
    <w:rsid w:val="005177B6"/>
    <w:rsid w:val="005220E9"/>
    <w:rsid w:val="0052381F"/>
    <w:rsid w:val="0053325F"/>
    <w:rsid w:val="005353D7"/>
    <w:rsid w:val="00536435"/>
    <w:rsid w:val="00545AC7"/>
    <w:rsid w:val="00546107"/>
    <w:rsid w:val="005470AD"/>
    <w:rsid w:val="00551623"/>
    <w:rsid w:val="00553114"/>
    <w:rsid w:val="005558BD"/>
    <w:rsid w:val="00556365"/>
    <w:rsid w:val="005603E8"/>
    <w:rsid w:val="005618E6"/>
    <w:rsid w:val="00572693"/>
    <w:rsid w:val="005738A2"/>
    <w:rsid w:val="005749FE"/>
    <w:rsid w:val="00576801"/>
    <w:rsid w:val="00585744"/>
    <w:rsid w:val="0058581B"/>
    <w:rsid w:val="00590C8C"/>
    <w:rsid w:val="00591580"/>
    <w:rsid w:val="00591D59"/>
    <w:rsid w:val="005936E4"/>
    <w:rsid w:val="00596CD8"/>
    <w:rsid w:val="00597F7E"/>
    <w:rsid w:val="005A32F4"/>
    <w:rsid w:val="005A6121"/>
    <w:rsid w:val="005A784D"/>
    <w:rsid w:val="005B2459"/>
    <w:rsid w:val="005B79CF"/>
    <w:rsid w:val="005C15E7"/>
    <w:rsid w:val="005C331B"/>
    <w:rsid w:val="005C6737"/>
    <w:rsid w:val="005C69EE"/>
    <w:rsid w:val="005D00DE"/>
    <w:rsid w:val="005D1479"/>
    <w:rsid w:val="005D41BB"/>
    <w:rsid w:val="005D46F3"/>
    <w:rsid w:val="005D4A32"/>
    <w:rsid w:val="005D621B"/>
    <w:rsid w:val="005D6372"/>
    <w:rsid w:val="005D66E5"/>
    <w:rsid w:val="005D6FA3"/>
    <w:rsid w:val="005D7236"/>
    <w:rsid w:val="005E370B"/>
    <w:rsid w:val="005E7EF9"/>
    <w:rsid w:val="005F3547"/>
    <w:rsid w:val="005F452A"/>
    <w:rsid w:val="0060200E"/>
    <w:rsid w:val="0060370A"/>
    <w:rsid w:val="00606A73"/>
    <w:rsid w:val="00611B70"/>
    <w:rsid w:val="006227D8"/>
    <w:rsid w:val="00625223"/>
    <w:rsid w:val="00626724"/>
    <w:rsid w:val="00632F8D"/>
    <w:rsid w:val="0063412E"/>
    <w:rsid w:val="00645E29"/>
    <w:rsid w:val="00646119"/>
    <w:rsid w:val="00647D19"/>
    <w:rsid w:val="00647F1F"/>
    <w:rsid w:val="00650410"/>
    <w:rsid w:val="006512E4"/>
    <w:rsid w:val="0065167C"/>
    <w:rsid w:val="00653098"/>
    <w:rsid w:val="00653488"/>
    <w:rsid w:val="00655665"/>
    <w:rsid w:val="00657DCC"/>
    <w:rsid w:val="00662F91"/>
    <w:rsid w:val="00667876"/>
    <w:rsid w:val="00671923"/>
    <w:rsid w:val="006766FF"/>
    <w:rsid w:val="00680D12"/>
    <w:rsid w:val="00682F3A"/>
    <w:rsid w:val="006831A8"/>
    <w:rsid w:val="006836F2"/>
    <w:rsid w:val="00683994"/>
    <w:rsid w:val="00684EAC"/>
    <w:rsid w:val="006851D4"/>
    <w:rsid w:val="00686D5A"/>
    <w:rsid w:val="00691BB4"/>
    <w:rsid w:val="00693491"/>
    <w:rsid w:val="00695230"/>
    <w:rsid w:val="00695295"/>
    <w:rsid w:val="00695C5A"/>
    <w:rsid w:val="006A06CA"/>
    <w:rsid w:val="006A0E78"/>
    <w:rsid w:val="006A3EC2"/>
    <w:rsid w:val="006A683A"/>
    <w:rsid w:val="006B5D6A"/>
    <w:rsid w:val="006B617C"/>
    <w:rsid w:val="006B6242"/>
    <w:rsid w:val="006B68BF"/>
    <w:rsid w:val="006C1E74"/>
    <w:rsid w:val="006C3346"/>
    <w:rsid w:val="006C4D3C"/>
    <w:rsid w:val="006C67F0"/>
    <w:rsid w:val="006C6FB5"/>
    <w:rsid w:val="006C7442"/>
    <w:rsid w:val="006D2C28"/>
    <w:rsid w:val="006E08C1"/>
    <w:rsid w:val="006E13CE"/>
    <w:rsid w:val="006E6C04"/>
    <w:rsid w:val="006F0D54"/>
    <w:rsid w:val="006F4077"/>
    <w:rsid w:val="00701229"/>
    <w:rsid w:val="0070148A"/>
    <w:rsid w:val="00702532"/>
    <w:rsid w:val="0070381E"/>
    <w:rsid w:val="00705323"/>
    <w:rsid w:val="00706B9B"/>
    <w:rsid w:val="0071503F"/>
    <w:rsid w:val="00722CF6"/>
    <w:rsid w:val="007256E6"/>
    <w:rsid w:val="00733ECA"/>
    <w:rsid w:val="0073480A"/>
    <w:rsid w:val="007359B4"/>
    <w:rsid w:val="0073716C"/>
    <w:rsid w:val="00737838"/>
    <w:rsid w:val="00742E40"/>
    <w:rsid w:val="00743841"/>
    <w:rsid w:val="00743881"/>
    <w:rsid w:val="00743AF4"/>
    <w:rsid w:val="00751D0B"/>
    <w:rsid w:val="00755E42"/>
    <w:rsid w:val="00756E16"/>
    <w:rsid w:val="00757016"/>
    <w:rsid w:val="007607FE"/>
    <w:rsid w:val="007634EF"/>
    <w:rsid w:val="00763F4C"/>
    <w:rsid w:val="0076627C"/>
    <w:rsid w:val="00773E3D"/>
    <w:rsid w:val="00775FC0"/>
    <w:rsid w:val="0078031E"/>
    <w:rsid w:val="007809F6"/>
    <w:rsid w:val="00781EFD"/>
    <w:rsid w:val="00784A99"/>
    <w:rsid w:val="00790301"/>
    <w:rsid w:val="00793C7D"/>
    <w:rsid w:val="007A3CED"/>
    <w:rsid w:val="007A67FD"/>
    <w:rsid w:val="007B0516"/>
    <w:rsid w:val="007B15C8"/>
    <w:rsid w:val="007B1ABD"/>
    <w:rsid w:val="007B1EA6"/>
    <w:rsid w:val="007B3433"/>
    <w:rsid w:val="007B5AAD"/>
    <w:rsid w:val="007C12DC"/>
    <w:rsid w:val="007C441B"/>
    <w:rsid w:val="007C7578"/>
    <w:rsid w:val="007C7F06"/>
    <w:rsid w:val="007D450E"/>
    <w:rsid w:val="007D7B04"/>
    <w:rsid w:val="007E0F6D"/>
    <w:rsid w:val="007E5C2B"/>
    <w:rsid w:val="007E7EBC"/>
    <w:rsid w:val="007F1DD4"/>
    <w:rsid w:val="007F31CF"/>
    <w:rsid w:val="007F3A1E"/>
    <w:rsid w:val="008026C1"/>
    <w:rsid w:val="0081079A"/>
    <w:rsid w:val="0081421A"/>
    <w:rsid w:val="00817D0C"/>
    <w:rsid w:val="00823136"/>
    <w:rsid w:val="00827A44"/>
    <w:rsid w:val="008318CF"/>
    <w:rsid w:val="00832512"/>
    <w:rsid w:val="008331B3"/>
    <w:rsid w:val="0083391A"/>
    <w:rsid w:val="00834C83"/>
    <w:rsid w:val="008364A9"/>
    <w:rsid w:val="0084226B"/>
    <w:rsid w:val="00843136"/>
    <w:rsid w:val="00845C60"/>
    <w:rsid w:val="00845DAF"/>
    <w:rsid w:val="00846012"/>
    <w:rsid w:val="00846946"/>
    <w:rsid w:val="00847047"/>
    <w:rsid w:val="00852AD8"/>
    <w:rsid w:val="008544B9"/>
    <w:rsid w:val="00855887"/>
    <w:rsid w:val="008571C9"/>
    <w:rsid w:val="00861521"/>
    <w:rsid w:val="00862D1D"/>
    <w:rsid w:val="00865B2B"/>
    <w:rsid w:val="00872E85"/>
    <w:rsid w:val="00874BFF"/>
    <w:rsid w:val="008768F6"/>
    <w:rsid w:val="00880009"/>
    <w:rsid w:val="00880BB3"/>
    <w:rsid w:val="0088176F"/>
    <w:rsid w:val="00883595"/>
    <w:rsid w:val="00883DEB"/>
    <w:rsid w:val="00890D49"/>
    <w:rsid w:val="00891CB8"/>
    <w:rsid w:val="00892D90"/>
    <w:rsid w:val="008959B4"/>
    <w:rsid w:val="0089665F"/>
    <w:rsid w:val="008A1C9D"/>
    <w:rsid w:val="008A4552"/>
    <w:rsid w:val="008B0317"/>
    <w:rsid w:val="008B0B68"/>
    <w:rsid w:val="008B4531"/>
    <w:rsid w:val="008B6F90"/>
    <w:rsid w:val="008C2764"/>
    <w:rsid w:val="008C601B"/>
    <w:rsid w:val="008D05E2"/>
    <w:rsid w:val="008D2A21"/>
    <w:rsid w:val="008D6726"/>
    <w:rsid w:val="008E528D"/>
    <w:rsid w:val="008E7611"/>
    <w:rsid w:val="008F0AA0"/>
    <w:rsid w:val="008F2E2D"/>
    <w:rsid w:val="008F36FB"/>
    <w:rsid w:val="008F37A7"/>
    <w:rsid w:val="008F3AC6"/>
    <w:rsid w:val="008F5436"/>
    <w:rsid w:val="009002E6"/>
    <w:rsid w:val="0090073D"/>
    <w:rsid w:val="00900E47"/>
    <w:rsid w:val="00901B60"/>
    <w:rsid w:val="009033B6"/>
    <w:rsid w:val="009044BA"/>
    <w:rsid w:val="0090530D"/>
    <w:rsid w:val="009056F2"/>
    <w:rsid w:val="0090594E"/>
    <w:rsid w:val="00906192"/>
    <w:rsid w:val="00913F4A"/>
    <w:rsid w:val="009166FD"/>
    <w:rsid w:val="00917B52"/>
    <w:rsid w:val="0092223D"/>
    <w:rsid w:val="00922D61"/>
    <w:rsid w:val="00923B12"/>
    <w:rsid w:val="0092440B"/>
    <w:rsid w:val="0093090D"/>
    <w:rsid w:val="0093171A"/>
    <w:rsid w:val="00934AB9"/>
    <w:rsid w:val="0093593A"/>
    <w:rsid w:val="00936367"/>
    <w:rsid w:val="0094023E"/>
    <w:rsid w:val="00941778"/>
    <w:rsid w:val="009429D2"/>
    <w:rsid w:val="00943039"/>
    <w:rsid w:val="009476AF"/>
    <w:rsid w:val="00947A72"/>
    <w:rsid w:val="00950E48"/>
    <w:rsid w:val="00953D3B"/>
    <w:rsid w:val="00962008"/>
    <w:rsid w:val="009657F2"/>
    <w:rsid w:val="0097033B"/>
    <w:rsid w:val="00972048"/>
    <w:rsid w:val="0097271A"/>
    <w:rsid w:val="00972CE7"/>
    <w:rsid w:val="00975BBC"/>
    <w:rsid w:val="0097668E"/>
    <w:rsid w:val="00976F7F"/>
    <w:rsid w:val="00984EA7"/>
    <w:rsid w:val="00984ED9"/>
    <w:rsid w:val="00986621"/>
    <w:rsid w:val="00991971"/>
    <w:rsid w:val="0099682D"/>
    <w:rsid w:val="009A07FB"/>
    <w:rsid w:val="009A2940"/>
    <w:rsid w:val="009A4F78"/>
    <w:rsid w:val="009B0541"/>
    <w:rsid w:val="009B226E"/>
    <w:rsid w:val="009B2FB0"/>
    <w:rsid w:val="009B3A5A"/>
    <w:rsid w:val="009B3E9D"/>
    <w:rsid w:val="009B5D51"/>
    <w:rsid w:val="009B6D26"/>
    <w:rsid w:val="009C0765"/>
    <w:rsid w:val="009C0E05"/>
    <w:rsid w:val="009C373D"/>
    <w:rsid w:val="009C6D00"/>
    <w:rsid w:val="009D4BED"/>
    <w:rsid w:val="009D6A3D"/>
    <w:rsid w:val="009E4A0C"/>
    <w:rsid w:val="009E6062"/>
    <w:rsid w:val="009E71BF"/>
    <w:rsid w:val="009E7791"/>
    <w:rsid w:val="009F1475"/>
    <w:rsid w:val="009F153E"/>
    <w:rsid w:val="009F2378"/>
    <w:rsid w:val="009F294C"/>
    <w:rsid w:val="009F4917"/>
    <w:rsid w:val="009F795A"/>
    <w:rsid w:val="00A069A8"/>
    <w:rsid w:val="00A07475"/>
    <w:rsid w:val="00A100B8"/>
    <w:rsid w:val="00A11B32"/>
    <w:rsid w:val="00A12C56"/>
    <w:rsid w:val="00A13C7C"/>
    <w:rsid w:val="00A1586A"/>
    <w:rsid w:val="00A165E2"/>
    <w:rsid w:val="00A16D05"/>
    <w:rsid w:val="00A22D04"/>
    <w:rsid w:val="00A23F41"/>
    <w:rsid w:val="00A24C3F"/>
    <w:rsid w:val="00A25ED4"/>
    <w:rsid w:val="00A25FEE"/>
    <w:rsid w:val="00A27377"/>
    <w:rsid w:val="00A30365"/>
    <w:rsid w:val="00A35F47"/>
    <w:rsid w:val="00A36D4A"/>
    <w:rsid w:val="00A37CB2"/>
    <w:rsid w:val="00A41C05"/>
    <w:rsid w:val="00A41E50"/>
    <w:rsid w:val="00A447B1"/>
    <w:rsid w:val="00A44945"/>
    <w:rsid w:val="00A4535E"/>
    <w:rsid w:val="00A477E8"/>
    <w:rsid w:val="00A50011"/>
    <w:rsid w:val="00A50485"/>
    <w:rsid w:val="00A51F3E"/>
    <w:rsid w:val="00A600BC"/>
    <w:rsid w:val="00A63EFE"/>
    <w:rsid w:val="00A65790"/>
    <w:rsid w:val="00A66A46"/>
    <w:rsid w:val="00A67250"/>
    <w:rsid w:val="00A7147B"/>
    <w:rsid w:val="00A72206"/>
    <w:rsid w:val="00A74315"/>
    <w:rsid w:val="00A817D3"/>
    <w:rsid w:val="00A8513B"/>
    <w:rsid w:val="00A866AF"/>
    <w:rsid w:val="00A92380"/>
    <w:rsid w:val="00A92E6F"/>
    <w:rsid w:val="00A936E3"/>
    <w:rsid w:val="00A954A4"/>
    <w:rsid w:val="00A97E3E"/>
    <w:rsid w:val="00AA1BBA"/>
    <w:rsid w:val="00AA4E9A"/>
    <w:rsid w:val="00AB2E91"/>
    <w:rsid w:val="00AB3061"/>
    <w:rsid w:val="00AB79A6"/>
    <w:rsid w:val="00AC72D1"/>
    <w:rsid w:val="00AD01F0"/>
    <w:rsid w:val="00AD1500"/>
    <w:rsid w:val="00AD4C8B"/>
    <w:rsid w:val="00AD60A9"/>
    <w:rsid w:val="00AE40E0"/>
    <w:rsid w:val="00AE6B80"/>
    <w:rsid w:val="00AF0C9C"/>
    <w:rsid w:val="00AF3794"/>
    <w:rsid w:val="00AF4F64"/>
    <w:rsid w:val="00B01F0D"/>
    <w:rsid w:val="00B0537D"/>
    <w:rsid w:val="00B05FB4"/>
    <w:rsid w:val="00B11151"/>
    <w:rsid w:val="00B11FFA"/>
    <w:rsid w:val="00B138B7"/>
    <w:rsid w:val="00B13ABA"/>
    <w:rsid w:val="00B16C58"/>
    <w:rsid w:val="00B17295"/>
    <w:rsid w:val="00B2196A"/>
    <w:rsid w:val="00B2229D"/>
    <w:rsid w:val="00B23852"/>
    <w:rsid w:val="00B27F53"/>
    <w:rsid w:val="00B33C0C"/>
    <w:rsid w:val="00B364D8"/>
    <w:rsid w:val="00B37433"/>
    <w:rsid w:val="00B410A0"/>
    <w:rsid w:val="00B41BB6"/>
    <w:rsid w:val="00B41BED"/>
    <w:rsid w:val="00B435E1"/>
    <w:rsid w:val="00B437F3"/>
    <w:rsid w:val="00B449A9"/>
    <w:rsid w:val="00B503B7"/>
    <w:rsid w:val="00B50FDF"/>
    <w:rsid w:val="00B51492"/>
    <w:rsid w:val="00B532D8"/>
    <w:rsid w:val="00B53689"/>
    <w:rsid w:val="00B543C3"/>
    <w:rsid w:val="00B6107A"/>
    <w:rsid w:val="00B61E18"/>
    <w:rsid w:val="00B634DC"/>
    <w:rsid w:val="00B63753"/>
    <w:rsid w:val="00B63884"/>
    <w:rsid w:val="00B67C58"/>
    <w:rsid w:val="00B71630"/>
    <w:rsid w:val="00B73D28"/>
    <w:rsid w:val="00B755B6"/>
    <w:rsid w:val="00B75901"/>
    <w:rsid w:val="00B77026"/>
    <w:rsid w:val="00B771B7"/>
    <w:rsid w:val="00B8079E"/>
    <w:rsid w:val="00B86C24"/>
    <w:rsid w:val="00B86DC1"/>
    <w:rsid w:val="00B907C9"/>
    <w:rsid w:val="00B92AD9"/>
    <w:rsid w:val="00B94110"/>
    <w:rsid w:val="00B942B7"/>
    <w:rsid w:val="00B94E33"/>
    <w:rsid w:val="00B95211"/>
    <w:rsid w:val="00BA1FD2"/>
    <w:rsid w:val="00BA5308"/>
    <w:rsid w:val="00BB0585"/>
    <w:rsid w:val="00BB2173"/>
    <w:rsid w:val="00BC1810"/>
    <w:rsid w:val="00BC6767"/>
    <w:rsid w:val="00BC77CA"/>
    <w:rsid w:val="00BC7931"/>
    <w:rsid w:val="00BD0D57"/>
    <w:rsid w:val="00BD4768"/>
    <w:rsid w:val="00BD4FFA"/>
    <w:rsid w:val="00BE116F"/>
    <w:rsid w:val="00BE189D"/>
    <w:rsid w:val="00BE6248"/>
    <w:rsid w:val="00BF16F5"/>
    <w:rsid w:val="00BF3BC3"/>
    <w:rsid w:val="00BF5142"/>
    <w:rsid w:val="00BF6D7A"/>
    <w:rsid w:val="00BF6FC2"/>
    <w:rsid w:val="00BF7870"/>
    <w:rsid w:val="00C022C1"/>
    <w:rsid w:val="00C0352E"/>
    <w:rsid w:val="00C043A2"/>
    <w:rsid w:val="00C05019"/>
    <w:rsid w:val="00C06977"/>
    <w:rsid w:val="00C10414"/>
    <w:rsid w:val="00C107B5"/>
    <w:rsid w:val="00C11112"/>
    <w:rsid w:val="00C138FC"/>
    <w:rsid w:val="00C14338"/>
    <w:rsid w:val="00C15E5B"/>
    <w:rsid w:val="00C160E5"/>
    <w:rsid w:val="00C2341A"/>
    <w:rsid w:val="00C27A34"/>
    <w:rsid w:val="00C3161D"/>
    <w:rsid w:val="00C32308"/>
    <w:rsid w:val="00C35C24"/>
    <w:rsid w:val="00C4024B"/>
    <w:rsid w:val="00C40AFD"/>
    <w:rsid w:val="00C4335C"/>
    <w:rsid w:val="00C46370"/>
    <w:rsid w:val="00C4669C"/>
    <w:rsid w:val="00C47869"/>
    <w:rsid w:val="00C54E8D"/>
    <w:rsid w:val="00C55173"/>
    <w:rsid w:val="00C565E9"/>
    <w:rsid w:val="00C60448"/>
    <w:rsid w:val="00C60BFE"/>
    <w:rsid w:val="00C61447"/>
    <w:rsid w:val="00C63E37"/>
    <w:rsid w:val="00C64C44"/>
    <w:rsid w:val="00C6665A"/>
    <w:rsid w:val="00C67707"/>
    <w:rsid w:val="00C72D1E"/>
    <w:rsid w:val="00C743C6"/>
    <w:rsid w:val="00C745DD"/>
    <w:rsid w:val="00C75034"/>
    <w:rsid w:val="00C75A6D"/>
    <w:rsid w:val="00C77D3E"/>
    <w:rsid w:val="00C77D79"/>
    <w:rsid w:val="00C83422"/>
    <w:rsid w:val="00C901F3"/>
    <w:rsid w:val="00C916B4"/>
    <w:rsid w:val="00C91756"/>
    <w:rsid w:val="00CA02A2"/>
    <w:rsid w:val="00CA2D79"/>
    <w:rsid w:val="00CB03D0"/>
    <w:rsid w:val="00CB0E1C"/>
    <w:rsid w:val="00CB1534"/>
    <w:rsid w:val="00CB5245"/>
    <w:rsid w:val="00CB7ECD"/>
    <w:rsid w:val="00CC0DCD"/>
    <w:rsid w:val="00CC2079"/>
    <w:rsid w:val="00CC20EE"/>
    <w:rsid w:val="00CC2DDE"/>
    <w:rsid w:val="00CC3560"/>
    <w:rsid w:val="00CC41E6"/>
    <w:rsid w:val="00CC5465"/>
    <w:rsid w:val="00CD0620"/>
    <w:rsid w:val="00CD1124"/>
    <w:rsid w:val="00CD1F7A"/>
    <w:rsid w:val="00CD338D"/>
    <w:rsid w:val="00CD68AF"/>
    <w:rsid w:val="00CD7D5D"/>
    <w:rsid w:val="00CE1BEB"/>
    <w:rsid w:val="00CE2FBE"/>
    <w:rsid w:val="00CE3067"/>
    <w:rsid w:val="00CE3D8E"/>
    <w:rsid w:val="00CE4D5F"/>
    <w:rsid w:val="00CF00E7"/>
    <w:rsid w:val="00CF21FD"/>
    <w:rsid w:val="00CF6B94"/>
    <w:rsid w:val="00CF76A8"/>
    <w:rsid w:val="00D00A87"/>
    <w:rsid w:val="00D04248"/>
    <w:rsid w:val="00D04ADD"/>
    <w:rsid w:val="00D11956"/>
    <w:rsid w:val="00D1282F"/>
    <w:rsid w:val="00D12BB9"/>
    <w:rsid w:val="00D14BB2"/>
    <w:rsid w:val="00D20365"/>
    <w:rsid w:val="00D21D0D"/>
    <w:rsid w:val="00D239F0"/>
    <w:rsid w:val="00D26851"/>
    <w:rsid w:val="00D30FDE"/>
    <w:rsid w:val="00D33591"/>
    <w:rsid w:val="00D36381"/>
    <w:rsid w:val="00D3658C"/>
    <w:rsid w:val="00D43789"/>
    <w:rsid w:val="00D44569"/>
    <w:rsid w:val="00D44C5C"/>
    <w:rsid w:val="00D51C28"/>
    <w:rsid w:val="00D544D0"/>
    <w:rsid w:val="00D602C5"/>
    <w:rsid w:val="00D70743"/>
    <w:rsid w:val="00D75F3A"/>
    <w:rsid w:val="00D81A4A"/>
    <w:rsid w:val="00D8481A"/>
    <w:rsid w:val="00D85F82"/>
    <w:rsid w:val="00D92C3D"/>
    <w:rsid w:val="00D933CF"/>
    <w:rsid w:val="00D93866"/>
    <w:rsid w:val="00D9445D"/>
    <w:rsid w:val="00D94A20"/>
    <w:rsid w:val="00D972EB"/>
    <w:rsid w:val="00D97E45"/>
    <w:rsid w:val="00DA66D5"/>
    <w:rsid w:val="00DA6984"/>
    <w:rsid w:val="00DA7FBA"/>
    <w:rsid w:val="00DB1722"/>
    <w:rsid w:val="00DB2577"/>
    <w:rsid w:val="00DB388E"/>
    <w:rsid w:val="00DB3AEB"/>
    <w:rsid w:val="00DB6F17"/>
    <w:rsid w:val="00DC2F34"/>
    <w:rsid w:val="00DC37F3"/>
    <w:rsid w:val="00DC4CDD"/>
    <w:rsid w:val="00DC5E4C"/>
    <w:rsid w:val="00DC7CDF"/>
    <w:rsid w:val="00DD06CF"/>
    <w:rsid w:val="00DD6BCA"/>
    <w:rsid w:val="00DE145A"/>
    <w:rsid w:val="00DE264B"/>
    <w:rsid w:val="00DE4DB3"/>
    <w:rsid w:val="00DE74B8"/>
    <w:rsid w:val="00DF22A4"/>
    <w:rsid w:val="00DF2DC7"/>
    <w:rsid w:val="00DF5DFB"/>
    <w:rsid w:val="00E01AC6"/>
    <w:rsid w:val="00E02A1E"/>
    <w:rsid w:val="00E04206"/>
    <w:rsid w:val="00E05173"/>
    <w:rsid w:val="00E06341"/>
    <w:rsid w:val="00E06BA2"/>
    <w:rsid w:val="00E126E9"/>
    <w:rsid w:val="00E135F9"/>
    <w:rsid w:val="00E13FE9"/>
    <w:rsid w:val="00E15748"/>
    <w:rsid w:val="00E160C1"/>
    <w:rsid w:val="00E20154"/>
    <w:rsid w:val="00E20E79"/>
    <w:rsid w:val="00E21710"/>
    <w:rsid w:val="00E24CFD"/>
    <w:rsid w:val="00E25667"/>
    <w:rsid w:val="00E32EB8"/>
    <w:rsid w:val="00E4005D"/>
    <w:rsid w:val="00E41601"/>
    <w:rsid w:val="00E4295A"/>
    <w:rsid w:val="00E4329B"/>
    <w:rsid w:val="00E44FE7"/>
    <w:rsid w:val="00E50364"/>
    <w:rsid w:val="00E5056A"/>
    <w:rsid w:val="00E53A92"/>
    <w:rsid w:val="00E543AD"/>
    <w:rsid w:val="00E5703A"/>
    <w:rsid w:val="00E635F7"/>
    <w:rsid w:val="00E64630"/>
    <w:rsid w:val="00E653AA"/>
    <w:rsid w:val="00E67045"/>
    <w:rsid w:val="00E71968"/>
    <w:rsid w:val="00E75786"/>
    <w:rsid w:val="00E75826"/>
    <w:rsid w:val="00E76310"/>
    <w:rsid w:val="00E772BE"/>
    <w:rsid w:val="00E77E55"/>
    <w:rsid w:val="00E81D5E"/>
    <w:rsid w:val="00E87A18"/>
    <w:rsid w:val="00E9014E"/>
    <w:rsid w:val="00E909E2"/>
    <w:rsid w:val="00E940B4"/>
    <w:rsid w:val="00E96269"/>
    <w:rsid w:val="00EA01EA"/>
    <w:rsid w:val="00EA0463"/>
    <w:rsid w:val="00EA148C"/>
    <w:rsid w:val="00EA181E"/>
    <w:rsid w:val="00EA4095"/>
    <w:rsid w:val="00EA697B"/>
    <w:rsid w:val="00EB13B1"/>
    <w:rsid w:val="00EB4998"/>
    <w:rsid w:val="00EB585C"/>
    <w:rsid w:val="00EB651A"/>
    <w:rsid w:val="00EC21B3"/>
    <w:rsid w:val="00EC231E"/>
    <w:rsid w:val="00EC3401"/>
    <w:rsid w:val="00EC4575"/>
    <w:rsid w:val="00ED0382"/>
    <w:rsid w:val="00ED179F"/>
    <w:rsid w:val="00ED4C97"/>
    <w:rsid w:val="00EE25DD"/>
    <w:rsid w:val="00EE37E3"/>
    <w:rsid w:val="00EE423C"/>
    <w:rsid w:val="00EF221F"/>
    <w:rsid w:val="00EF22AC"/>
    <w:rsid w:val="00EF233D"/>
    <w:rsid w:val="00EF2F6D"/>
    <w:rsid w:val="00EF53D3"/>
    <w:rsid w:val="00F01389"/>
    <w:rsid w:val="00F078A6"/>
    <w:rsid w:val="00F104AC"/>
    <w:rsid w:val="00F11962"/>
    <w:rsid w:val="00F12747"/>
    <w:rsid w:val="00F15E21"/>
    <w:rsid w:val="00F17E54"/>
    <w:rsid w:val="00F17F1E"/>
    <w:rsid w:val="00F257AF"/>
    <w:rsid w:val="00F30653"/>
    <w:rsid w:val="00F30F66"/>
    <w:rsid w:val="00F3464D"/>
    <w:rsid w:val="00F34F9E"/>
    <w:rsid w:val="00F37D3D"/>
    <w:rsid w:val="00F4168C"/>
    <w:rsid w:val="00F44319"/>
    <w:rsid w:val="00F51680"/>
    <w:rsid w:val="00F54524"/>
    <w:rsid w:val="00F55303"/>
    <w:rsid w:val="00F556AE"/>
    <w:rsid w:val="00F61185"/>
    <w:rsid w:val="00F62285"/>
    <w:rsid w:val="00F655F4"/>
    <w:rsid w:val="00F705B1"/>
    <w:rsid w:val="00F75892"/>
    <w:rsid w:val="00F777CD"/>
    <w:rsid w:val="00F83690"/>
    <w:rsid w:val="00F86B02"/>
    <w:rsid w:val="00F91356"/>
    <w:rsid w:val="00F92D1D"/>
    <w:rsid w:val="00F95569"/>
    <w:rsid w:val="00FA0483"/>
    <w:rsid w:val="00FA051E"/>
    <w:rsid w:val="00FA0A1B"/>
    <w:rsid w:val="00FA1504"/>
    <w:rsid w:val="00FA7A0E"/>
    <w:rsid w:val="00FA7EE0"/>
    <w:rsid w:val="00FB17EB"/>
    <w:rsid w:val="00FB1E29"/>
    <w:rsid w:val="00FB2380"/>
    <w:rsid w:val="00FB49AB"/>
    <w:rsid w:val="00FB4A0B"/>
    <w:rsid w:val="00FB57B1"/>
    <w:rsid w:val="00FB7108"/>
    <w:rsid w:val="00FC24D3"/>
    <w:rsid w:val="00FC3E40"/>
    <w:rsid w:val="00FC5FA5"/>
    <w:rsid w:val="00FC5FD8"/>
    <w:rsid w:val="00FC69E2"/>
    <w:rsid w:val="00FE2B1A"/>
    <w:rsid w:val="00FE6B73"/>
    <w:rsid w:val="00FF073C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AE1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02AE1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02AE1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02AE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2AE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02A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02AE1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502AE1"/>
    <w:pPr>
      <w:jc w:val="center"/>
    </w:pPr>
    <w:rPr>
      <w:b/>
      <w:bCs/>
      <w:sz w:val="36"/>
      <w:lang w:val="uk-UA"/>
    </w:rPr>
  </w:style>
  <w:style w:type="character" w:customStyle="1" w:styleId="TitleChar">
    <w:name w:val="Title Char"/>
    <w:uiPriority w:val="99"/>
    <w:locked/>
    <w:rsid w:val="00502AE1"/>
    <w:rPr>
      <w:rFonts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502AE1"/>
    <w:pPr>
      <w:jc w:val="center"/>
    </w:pPr>
    <w:rPr>
      <w:rFonts w:ascii="Calibri" w:hAnsi="Calibri"/>
    </w:rPr>
  </w:style>
  <w:style w:type="character" w:customStyle="1" w:styleId="TitleChar1">
    <w:name w:val="Title Char1"/>
    <w:basedOn w:val="a0"/>
    <w:link w:val="a4"/>
    <w:uiPriority w:val="10"/>
    <w:rsid w:val="001E24D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502AE1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BodyTextChar">
    <w:name w:val="Body Text Char"/>
    <w:uiPriority w:val="99"/>
    <w:locked/>
    <w:rsid w:val="00502AE1"/>
    <w:rPr>
      <w:rFonts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502AE1"/>
    <w:pPr>
      <w:jc w:val="both"/>
    </w:pPr>
    <w:rPr>
      <w:rFonts w:ascii="Calibri" w:hAnsi="Calibri"/>
    </w:rPr>
  </w:style>
  <w:style w:type="character" w:customStyle="1" w:styleId="BodyTextChar1">
    <w:name w:val="Body Text Char1"/>
    <w:basedOn w:val="a0"/>
    <w:link w:val="a6"/>
    <w:uiPriority w:val="99"/>
    <w:semiHidden/>
    <w:rsid w:val="001E24DE"/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502A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502AE1"/>
    <w:rPr>
      <w:rFonts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iPriority w:val="99"/>
    <w:rsid w:val="00502AE1"/>
    <w:pPr>
      <w:spacing w:line="360" w:lineRule="auto"/>
      <w:ind w:left="1800" w:hanging="1800"/>
      <w:jc w:val="both"/>
    </w:pPr>
    <w:rPr>
      <w:rFonts w:ascii="Calibri" w:hAnsi="Calibri"/>
      <w:lang w:val="uk-UA"/>
    </w:rPr>
  </w:style>
  <w:style w:type="character" w:customStyle="1" w:styleId="BodyTextIndentChar1">
    <w:name w:val="Body Text Indent Char1"/>
    <w:basedOn w:val="a0"/>
    <w:link w:val="a8"/>
    <w:uiPriority w:val="99"/>
    <w:semiHidden/>
    <w:rsid w:val="001E24DE"/>
    <w:rPr>
      <w:rFonts w:ascii="Times New Roman" w:hAnsi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502A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titleChar">
    <w:name w:val="Subtitle Char"/>
    <w:uiPriority w:val="99"/>
    <w:locked/>
    <w:rsid w:val="00502AE1"/>
    <w:rPr>
      <w:rFonts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502AE1"/>
    <w:pPr>
      <w:jc w:val="center"/>
    </w:pPr>
    <w:rPr>
      <w:rFonts w:ascii="Calibri" w:hAnsi="Calibri"/>
    </w:rPr>
  </w:style>
  <w:style w:type="character" w:customStyle="1" w:styleId="SubtitleChar1">
    <w:name w:val="Subtitle Char1"/>
    <w:basedOn w:val="a0"/>
    <w:link w:val="aa"/>
    <w:uiPriority w:val="11"/>
    <w:rsid w:val="001E24DE"/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502AE1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c">
    <w:name w:val="No Spacing"/>
    <w:uiPriority w:val="1"/>
    <w:qFormat/>
    <w:rsid w:val="00502AE1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502AE1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d">
    <w:name w:val="List Paragraph"/>
    <w:basedOn w:val="a"/>
    <w:uiPriority w:val="34"/>
    <w:qFormat/>
    <w:rsid w:val="00502A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502AE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502AE1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502AE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e">
    <w:name w:val="Normal (Web)"/>
    <w:basedOn w:val="a"/>
    <w:rsid w:val="00502AE1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FontStyle11">
    <w:name w:val="Font Style11"/>
    <w:basedOn w:val="a0"/>
    <w:rsid w:val="00502AE1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502AE1"/>
    <w:rPr>
      <w:rFonts w:cs="Times New Roman"/>
    </w:rPr>
  </w:style>
  <w:style w:type="character" w:styleId="af">
    <w:name w:val="Strong"/>
    <w:basedOn w:val="a0"/>
    <w:qFormat/>
    <w:rsid w:val="00502AE1"/>
    <w:rPr>
      <w:rFonts w:cs="Times New Roman"/>
      <w:b/>
      <w:bCs/>
    </w:rPr>
  </w:style>
  <w:style w:type="paragraph" w:styleId="af0">
    <w:name w:val="footer"/>
    <w:basedOn w:val="a"/>
    <w:link w:val="af1"/>
    <w:uiPriority w:val="99"/>
    <w:rsid w:val="00502AE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502A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uiPriority w:val="99"/>
    <w:rsid w:val="00502AE1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HTML">
    <w:name w:val="HTML Preformatted"/>
    <w:basedOn w:val="a"/>
    <w:link w:val="HTML0"/>
    <w:uiPriority w:val="99"/>
    <w:rsid w:val="00502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02AE1"/>
    <w:rPr>
      <w:rFonts w:ascii="Courier New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semiHidden/>
    <w:rsid w:val="00502AE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502A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Без интервала2"/>
    <w:uiPriority w:val="99"/>
    <w:rsid w:val="00502AE1"/>
    <w:rPr>
      <w:rFonts w:ascii="Times New Roman" w:hAnsi="Times New Roman"/>
    </w:rPr>
  </w:style>
  <w:style w:type="paragraph" w:styleId="24">
    <w:name w:val="Body Text 2"/>
    <w:basedOn w:val="a"/>
    <w:link w:val="25"/>
    <w:uiPriority w:val="99"/>
    <w:rsid w:val="00502AE1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uiPriority w:val="99"/>
    <w:locked/>
    <w:rsid w:val="00502AE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502AE1"/>
    <w:rPr>
      <w:rFonts w:cs="Times New Roman"/>
    </w:rPr>
  </w:style>
  <w:style w:type="paragraph" w:customStyle="1" w:styleId="31">
    <w:name w:val="Без интервала3"/>
    <w:uiPriority w:val="99"/>
    <w:rsid w:val="00502AE1"/>
    <w:rPr>
      <w:rFonts w:eastAsia="Times New Roman"/>
      <w:sz w:val="22"/>
      <w:szCs w:val="22"/>
      <w:lang w:eastAsia="en-US"/>
    </w:rPr>
  </w:style>
  <w:style w:type="paragraph" w:customStyle="1" w:styleId="40">
    <w:name w:val="Без интервала4"/>
    <w:uiPriority w:val="99"/>
    <w:rsid w:val="00502AE1"/>
    <w:rPr>
      <w:rFonts w:eastAsia="Times New Roman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502AE1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rFonts w:eastAsia="Times New Roman"/>
    </w:rPr>
  </w:style>
  <w:style w:type="paragraph" w:styleId="26">
    <w:name w:val="Body Text Indent 2"/>
    <w:basedOn w:val="a"/>
    <w:link w:val="27"/>
    <w:uiPriority w:val="99"/>
    <w:rsid w:val="00E940B4"/>
    <w:pPr>
      <w:spacing w:after="120" w:line="480" w:lineRule="auto"/>
      <w:ind w:left="283"/>
    </w:pPr>
    <w:rPr>
      <w:rFonts w:eastAsia="Times New Roman"/>
    </w:r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E940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429D2"/>
    <w:rPr>
      <w:rFonts w:cs="Times New Roman"/>
    </w:rPr>
  </w:style>
  <w:style w:type="character" w:styleId="af4">
    <w:name w:val="Hyperlink"/>
    <w:basedOn w:val="a0"/>
    <w:uiPriority w:val="99"/>
    <w:semiHidden/>
    <w:unhideWhenUsed/>
    <w:rsid w:val="001A5AC8"/>
    <w:rPr>
      <w:color w:val="0000FF"/>
      <w:u w:val="single"/>
    </w:rPr>
  </w:style>
  <w:style w:type="paragraph" w:customStyle="1" w:styleId="rvps2">
    <w:name w:val="rvps2"/>
    <w:basedOn w:val="a"/>
    <w:rsid w:val="00845DAF"/>
    <w:pPr>
      <w:spacing w:before="100" w:beforeAutospacing="1" w:after="100" w:afterAutospacing="1"/>
    </w:pPr>
    <w:rPr>
      <w:rFonts w:eastAsia="Times New Roman"/>
    </w:rPr>
  </w:style>
  <w:style w:type="character" w:customStyle="1" w:styleId="rvts46">
    <w:name w:val="rvts46"/>
    <w:basedOn w:val="a0"/>
    <w:rsid w:val="00845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6E711-BDB3-46B1-A42C-818F885C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4604</Words>
  <Characters>26248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2018-12-27T13:39:00Z</cp:lastPrinted>
  <dcterms:created xsi:type="dcterms:W3CDTF">2019-01-10T06:48:00Z</dcterms:created>
  <dcterms:modified xsi:type="dcterms:W3CDTF">2019-01-10T06:48:00Z</dcterms:modified>
</cp:coreProperties>
</file>