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DC6" w:rsidRDefault="00156ECE" w:rsidP="00CE5B9F">
      <w:pPr>
        <w:tabs>
          <w:tab w:val="left" w:pos="3570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DC6" w:rsidRPr="001C05B5" w:rsidRDefault="001D1DC6" w:rsidP="00CE5B9F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1D1DC6" w:rsidRPr="001C05B5" w:rsidRDefault="001D1DC6" w:rsidP="00CE5B9F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1D1DC6" w:rsidRPr="001C05B5" w:rsidRDefault="001D1DC6" w:rsidP="00CE5B9F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1D1DC6" w:rsidRPr="001C05B5" w:rsidRDefault="001D1DC6" w:rsidP="00CE5B9F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1D1DC6" w:rsidRPr="004C48DE" w:rsidRDefault="001D1DC6" w:rsidP="00CE5B9F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</w:p>
    <w:p w:rsidR="001D1DC6" w:rsidRPr="004C48DE" w:rsidRDefault="00DD7AB3" w:rsidP="00CE5B9F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C2E74">
        <w:rPr>
          <w:sz w:val="28"/>
          <w:szCs w:val="28"/>
          <w:lang w:val="uk-UA"/>
        </w:rPr>
        <w:t>23.01.</w:t>
      </w:r>
      <w:r w:rsidR="00BB0A10">
        <w:rPr>
          <w:sz w:val="28"/>
          <w:szCs w:val="28"/>
          <w:lang w:val="uk-UA"/>
        </w:rPr>
        <w:t>201</w:t>
      </w:r>
      <w:r w:rsidR="00BB0A10" w:rsidRPr="00BB0A10">
        <w:rPr>
          <w:sz w:val="28"/>
          <w:szCs w:val="28"/>
          <w:lang w:val="uk-UA"/>
        </w:rPr>
        <w:t>9</w:t>
      </w:r>
      <w:r w:rsidR="00471215">
        <w:rPr>
          <w:sz w:val="28"/>
          <w:szCs w:val="28"/>
          <w:lang w:val="uk-UA"/>
        </w:rPr>
        <w:t xml:space="preserve"> </w:t>
      </w:r>
      <w:r w:rsidR="001D1DC6">
        <w:rPr>
          <w:sz w:val="28"/>
          <w:szCs w:val="28"/>
          <w:lang w:val="uk-UA"/>
        </w:rPr>
        <w:t xml:space="preserve"> </w:t>
      </w:r>
      <w:r w:rsidR="00C04A0F">
        <w:rPr>
          <w:sz w:val="28"/>
          <w:szCs w:val="28"/>
          <w:lang w:val="uk-UA"/>
        </w:rPr>
        <w:t>р.</w:t>
      </w:r>
      <w:r w:rsidR="00BB0A10">
        <w:rPr>
          <w:sz w:val="28"/>
          <w:szCs w:val="28"/>
          <w:lang w:val="uk-UA"/>
        </w:rPr>
        <w:t xml:space="preserve"> </w:t>
      </w:r>
      <w:r w:rsidR="00471215">
        <w:rPr>
          <w:sz w:val="28"/>
          <w:szCs w:val="28"/>
          <w:lang w:val="uk-UA"/>
        </w:rPr>
        <w:t xml:space="preserve"> </w:t>
      </w:r>
      <w:r w:rsidR="001D1DC6" w:rsidRPr="004C48DE">
        <w:rPr>
          <w:sz w:val="28"/>
          <w:szCs w:val="28"/>
          <w:lang w:val="uk-UA"/>
        </w:rPr>
        <w:t>№</w:t>
      </w:r>
      <w:r w:rsidR="00D83E5E" w:rsidRPr="00C04A0F">
        <w:rPr>
          <w:sz w:val="28"/>
          <w:szCs w:val="28"/>
          <w:lang w:val="uk-UA"/>
        </w:rPr>
        <w:t xml:space="preserve"> </w:t>
      </w:r>
      <w:r w:rsidR="001D1DC6">
        <w:rPr>
          <w:sz w:val="28"/>
          <w:szCs w:val="28"/>
          <w:lang w:val="uk-UA"/>
        </w:rPr>
        <w:t xml:space="preserve"> </w:t>
      </w:r>
      <w:r w:rsidR="00EC2E74">
        <w:rPr>
          <w:sz w:val="28"/>
          <w:szCs w:val="28"/>
          <w:lang w:val="uk-UA"/>
        </w:rPr>
        <w:t>7</w:t>
      </w:r>
      <w:r w:rsidR="001D1DC6">
        <w:rPr>
          <w:sz w:val="28"/>
          <w:szCs w:val="28"/>
          <w:lang w:val="uk-UA"/>
        </w:rPr>
        <w:t xml:space="preserve">                                             </w:t>
      </w:r>
    </w:p>
    <w:p w:rsidR="001D1DC6" w:rsidRDefault="001D1DC6" w:rsidP="00CE5B9F">
      <w:pPr>
        <w:tabs>
          <w:tab w:val="left" w:pos="3570"/>
        </w:tabs>
        <w:rPr>
          <w:sz w:val="28"/>
          <w:szCs w:val="28"/>
          <w:lang w:val="uk-UA"/>
        </w:rPr>
      </w:pPr>
    </w:p>
    <w:p w:rsidR="001D1DC6" w:rsidRPr="004D0C71" w:rsidRDefault="001D1DC6" w:rsidP="00CE5B9F">
      <w:pPr>
        <w:tabs>
          <w:tab w:val="left" w:pos="3570"/>
        </w:tabs>
        <w:rPr>
          <w:sz w:val="28"/>
          <w:szCs w:val="28"/>
          <w:lang w:val="uk-UA"/>
        </w:rPr>
      </w:pPr>
      <w:r w:rsidRPr="004D0C71">
        <w:rPr>
          <w:sz w:val="28"/>
          <w:szCs w:val="28"/>
          <w:lang w:val="uk-UA"/>
        </w:rPr>
        <w:t xml:space="preserve">Про </w:t>
      </w:r>
      <w:r w:rsidR="00471215">
        <w:rPr>
          <w:sz w:val="28"/>
          <w:szCs w:val="28"/>
          <w:lang w:val="uk-UA"/>
        </w:rPr>
        <w:t xml:space="preserve"> затвердження п</w:t>
      </w:r>
      <w:r w:rsidR="00D83E5E" w:rsidRPr="004D0C71">
        <w:rPr>
          <w:sz w:val="28"/>
          <w:szCs w:val="28"/>
          <w:lang w:val="uk-UA"/>
        </w:rPr>
        <w:t>лану заходів</w:t>
      </w:r>
    </w:p>
    <w:p w:rsidR="00D83E5E" w:rsidRPr="004D0C71" w:rsidRDefault="00D83E5E" w:rsidP="00CE5B9F">
      <w:pPr>
        <w:tabs>
          <w:tab w:val="left" w:pos="3570"/>
        </w:tabs>
        <w:rPr>
          <w:sz w:val="28"/>
          <w:szCs w:val="28"/>
          <w:lang w:val="uk-UA"/>
        </w:rPr>
      </w:pPr>
      <w:r w:rsidRPr="004D0C71">
        <w:rPr>
          <w:sz w:val="28"/>
          <w:szCs w:val="28"/>
          <w:lang w:val="uk-UA"/>
        </w:rPr>
        <w:t>що</w:t>
      </w:r>
      <w:r w:rsidR="005925D7">
        <w:rPr>
          <w:sz w:val="28"/>
          <w:szCs w:val="28"/>
          <w:lang w:val="uk-UA"/>
        </w:rPr>
        <w:t>до запобігання корупції</w:t>
      </w:r>
    </w:p>
    <w:p w:rsidR="005925D7" w:rsidRDefault="00D83E5E" w:rsidP="00CE5B9F">
      <w:pPr>
        <w:tabs>
          <w:tab w:val="left" w:pos="3570"/>
        </w:tabs>
        <w:rPr>
          <w:sz w:val="28"/>
          <w:szCs w:val="28"/>
          <w:lang w:val="uk-UA"/>
        </w:rPr>
      </w:pPr>
      <w:r w:rsidRPr="004D0C71">
        <w:rPr>
          <w:sz w:val="28"/>
          <w:szCs w:val="28"/>
          <w:lang w:val="uk-UA"/>
        </w:rPr>
        <w:t xml:space="preserve">у </w:t>
      </w:r>
      <w:r w:rsidR="005925D7" w:rsidRPr="004D0C71">
        <w:rPr>
          <w:sz w:val="28"/>
          <w:szCs w:val="28"/>
          <w:lang w:val="uk-UA"/>
        </w:rPr>
        <w:t xml:space="preserve">виконавчому апараті </w:t>
      </w:r>
    </w:p>
    <w:p w:rsidR="00D83E5E" w:rsidRPr="004D0C71" w:rsidRDefault="00BB0A10" w:rsidP="00CE5B9F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на 201</w:t>
      </w:r>
      <w:r w:rsidRPr="009D0AA7">
        <w:rPr>
          <w:sz w:val="28"/>
          <w:szCs w:val="28"/>
        </w:rPr>
        <w:t>9</w:t>
      </w:r>
      <w:r w:rsidR="00D83E5E" w:rsidRPr="004D0C71">
        <w:rPr>
          <w:sz w:val="28"/>
          <w:szCs w:val="28"/>
          <w:lang w:val="uk-UA"/>
        </w:rPr>
        <w:t xml:space="preserve"> рік</w:t>
      </w:r>
    </w:p>
    <w:p w:rsidR="001D1DC6" w:rsidRPr="004D0C71" w:rsidRDefault="001D1DC6" w:rsidP="00CE5B9F">
      <w:pPr>
        <w:tabs>
          <w:tab w:val="left" w:pos="3570"/>
        </w:tabs>
        <w:rPr>
          <w:sz w:val="28"/>
          <w:szCs w:val="28"/>
          <w:lang w:val="uk-UA"/>
        </w:rPr>
      </w:pPr>
    </w:p>
    <w:p w:rsidR="009E1A7F" w:rsidRPr="005337DE" w:rsidRDefault="00D83E5E" w:rsidP="00F050D7">
      <w:pPr>
        <w:tabs>
          <w:tab w:val="left" w:pos="3570"/>
        </w:tabs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D0C71">
        <w:rPr>
          <w:sz w:val="28"/>
          <w:szCs w:val="28"/>
          <w:lang w:val="uk-UA"/>
        </w:rPr>
        <w:t xml:space="preserve">        Відповідно до </w:t>
      </w:r>
      <w:r w:rsidR="005925D7">
        <w:rPr>
          <w:sz w:val="28"/>
          <w:szCs w:val="28"/>
          <w:lang w:val="uk-UA"/>
        </w:rPr>
        <w:t xml:space="preserve"> законів</w:t>
      </w:r>
      <w:r w:rsidRPr="004D0C71">
        <w:rPr>
          <w:sz w:val="28"/>
          <w:szCs w:val="28"/>
          <w:lang w:val="uk-UA"/>
        </w:rPr>
        <w:t xml:space="preserve"> України «Про місцеве самоврядування в </w:t>
      </w:r>
      <w:r w:rsidR="004D0C71" w:rsidRPr="004D0C71">
        <w:rPr>
          <w:sz w:val="28"/>
          <w:szCs w:val="28"/>
          <w:lang w:val="uk-UA"/>
        </w:rPr>
        <w:t>Україні»</w:t>
      </w:r>
      <w:r w:rsidR="005925D7">
        <w:rPr>
          <w:sz w:val="28"/>
          <w:szCs w:val="28"/>
          <w:lang w:val="uk-UA"/>
        </w:rPr>
        <w:t>, «Про запобігання корупції»,</w:t>
      </w:r>
      <w:r w:rsidR="004D0C71" w:rsidRPr="004D0C71">
        <w:rPr>
          <w:sz w:val="28"/>
          <w:szCs w:val="28"/>
          <w:lang w:val="uk-UA"/>
        </w:rPr>
        <w:t xml:space="preserve"> </w:t>
      </w:r>
      <w:r w:rsidR="005925D7">
        <w:rPr>
          <w:sz w:val="28"/>
          <w:szCs w:val="28"/>
          <w:lang w:val="uk-UA"/>
        </w:rPr>
        <w:t xml:space="preserve"> </w:t>
      </w:r>
      <w:r w:rsidR="005337DE">
        <w:rPr>
          <w:sz w:val="28"/>
          <w:szCs w:val="28"/>
          <w:lang w:val="uk-UA"/>
        </w:rPr>
        <w:t>постанови Кабінету Міністрів України № 706 від 04.09.13 р. «Питання запобігання та виявлення корупції», з метою реалізації державної політики у сфері боротьби з корупцією, створення дієвої системи запобігання проявам корупції :</w:t>
      </w:r>
    </w:p>
    <w:p w:rsidR="009E1A7F" w:rsidRPr="004D0C71" w:rsidRDefault="009E1A7F" w:rsidP="00CE5B9F">
      <w:pPr>
        <w:tabs>
          <w:tab w:val="left" w:pos="3570"/>
        </w:tabs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9E1A7F" w:rsidRPr="004D0C71" w:rsidRDefault="005337DE" w:rsidP="004D0C71">
      <w:pPr>
        <w:tabs>
          <w:tab w:val="left" w:pos="3570"/>
        </w:tabs>
        <w:ind w:left="180" w:hanging="18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1.Затвердити п</w:t>
      </w:r>
      <w:r w:rsidR="009E1A7F"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лан заходів що</w:t>
      </w:r>
      <w:r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до запобігання корупції</w:t>
      </w:r>
      <w:r w:rsidR="009E1A7F"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у </w:t>
      </w:r>
      <w:r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виконавчому апараті </w:t>
      </w:r>
      <w:r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районної ради </w:t>
      </w:r>
      <w:r w:rsidR="009E1A7F"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на 201</w:t>
      </w:r>
      <w:r w:rsidR="00BB0A10" w:rsidRPr="00BB0A10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9</w:t>
      </w:r>
      <w:r w:rsidR="00324A9B"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рік </w:t>
      </w:r>
      <w:r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(додається) </w:t>
      </w:r>
      <w:r w:rsidR="009E1A7F"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9E1A7F" w:rsidRPr="004D0C71" w:rsidRDefault="009E1A7F" w:rsidP="00CE5B9F">
      <w:pPr>
        <w:tabs>
          <w:tab w:val="left" w:pos="3570"/>
        </w:tabs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F050D7" w:rsidRPr="004D0C71" w:rsidRDefault="009E1A7F" w:rsidP="004D0C71">
      <w:pPr>
        <w:tabs>
          <w:tab w:val="left" w:pos="3570"/>
        </w:tabs>
        <w:ind w:left="180" w:hanging="18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2.</w:t>
      </w:r>
      <w:r w:rsidR="005337DE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Структурним підрозділам виконавчого апарату районної ради забезпечити неухильне виконання цього плану.</w:t>
      </w:r>
    </w:p>
    <w:p w:rsidR="00F050D7" w:rsidRPr="004D0C71" w:rsidRDefault="00F050D7" w:rsidP="00F050D7">
      <w:pPr>
        <w:tabs>
          <w:tab w:val="left" w:pos="3570"/>
        </w:tabs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A3E5B" w:rsidRPr="004D0C71" w:rsidRDefault="00F050D7" w:rsidP="005337DE">
      <w:pPr>
        <w:tabs>
          <w:tab w:val="left" w:pos="3570"/>
        </w:tabs>
        <w:ind w:left="180" w:hanging="18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3.</w:t>
      </w:r>
      <w:r w:rsidR="005337DE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Посадовим особам виконавчого апарату районної ради забезпечити своєчасне заповне</w:t>
      </w:r>
      <w:r w:rsidR="00BB0A10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ння та подання до 01 квітня 201</w:t>
      </w:r>
      <w:r w:rsidR="00BB0A10" w:rsidRPr="00BB0A10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9</w:t>
      </w:r>
      <w:r w:rsidR="005337DE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року декларацій осіб, уповноважених на виконання функцій держави або </w:t>
      </w:r>
      <w:r w:rsidR="00BB0A10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місцевого самоврядування за </w:t>
      </w:r>
      <w:r w:rsidR="00BB0A10" w:rsidRPr="00BB0A10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B0A10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201</w:t>
      </w:r>
      <w:r w:rsidR="00BB0A10" w:rsidRPr="00BB0A10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>8</w:t>
      </w:r>
      <w:r w:rsidR="005337DE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рік відповідно до Закону України «Про запобігання корупції».</w:t>
      </w:r>
    </w:p>
    <w:p w:rsidR="006A3E5B" w:rsidRPr="004D0C71" w:rsidRDefault="006A3E5B" w:rsidP="004D0C71">
      <w:pPr>
        <w:tabs>
          <w:tab w:val="left" w:pos="3570"/>
        </w:tabs>
        <w:ind w:left="180" w:hanging="36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FD24C6" w:rsidRPr="004D0C71" w:rsidRDefault="004D0C71" w:rsidP="004D0C71">
      <w:pPr>
        <w:tabs>
          <w:tab w:val="left" w:pos="3570"/>
        </w:tabs>
        <w:ind w:left="180" w:hanging="36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="005337DE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E53FB8" w:rsidRDefault="004D0C71" w:rsidP="005337DE">
      <w:pPr>
        <w:tabs>
          <w:tab w:val="left" w:pos="3570"/>
        </w:tabs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D0C71"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4D0C71" w:rsidRDefault="004D0C71" w:rsidP="00CE5B9F">
      <w:pPr>
        <w:pStyle w:val="11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1D1DC6" w:rsidRDefault="001D1DC6" w:rsidP="00CE5B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</w:t>
      </w:r>
      <w:r w:rsidR="004D0C71">
        <w:rPr>
          <w:sz w:val="28"/>
          <w:szCs w:val="28"/>
          <w:lang w:val="uk-UA"/>
        </w:rPr>
        <w:t xml:space="preserve">                               І.П.</w:t>
      </w:r>
      <w:proofErr w:type="spellStart"/>
      <w:r w:rsidR="004D0C71"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21724D" w:rsidRDefault="0021724D" w:rsidP="00CE5B9F">
      <w:pPr>
        <w:rPr>
          <w:sz w:val="28"/>
          <w:szCs w:val="28"/>
          <w:lang w:val="uk-UA"/>
        </w:rPr>
      </w:pPr>
    </w:p>
    <w:p w:rsidR="0021724D" w:rsidRDefault="0021724D" w:rsidP="00CE5B9F">
      <w:pPr>
        <w:rPr>
          <w:sz w:val="28"/>
          <w:szCs w:val="28"/>
          <w:lang w:val="uk-UA"/>
        </w:rPr>
      </w:pPr>
    </w:p>
    <w:p w:rsidR="0021724D" w:rsidRDefault="0021724D" w:rsidP="00CE5B9F">
      <w:pPr>
        <w:rPr>
          <w:sz w:val="28"/>
          <w:szCs w:val="28"/>
          <w:lang w:val="uk-UA"/>
        </w:rPr>
      </w:pPr>
    </w:p>
    <w:p w:rsidR="0021724D" w:rsidRDefault="0021724D" w:rsidP="00CE5B9F">
      <w:pPr>
        <w:rPr>
          <w:sz w:val="28"/>
          <w:szCs w:val="28"/>
          <w:lang w:val="uk-UA"/>
        </w:rPr>
      </w:pPr>
    </w:p>
    <w:p w:rsidR="0021724D" w:rsidRDefault="0021724D" w:rsidP="00CE5B9F">
      <w:pPr>
        <w:rPr>
          <w:sz w:val="28"/>
          <w:szCs w:val="28"/>
          <w:lang w:val="uk-UA"/>
        </w:rPr>
      </w:pPr>
    </w:p>
    <w:p w:rsidR="0021724D" w:rsidRDefault="0021724D" w:rsidP="00CE5B9F">
      <w:pPr>
        <w:rPr>
          <w:sz w:val="28"/>
          <w:szCs w:val="28"/>
          <w:lang w:val="uk-UA"/>
        </w:rPr>
      </w:pPr>
    </w:p>
    <w:p w:rsidR="0021724D" w:rsidRDefault="0021724D" w:rsidP="00CE5B9F">
      <w:pPr>
        <w:rPr>
          <w:sz w:val="28"/>
          <w:szCs w:val="28"/>
          <w:lang w:val="uk-UA"/>
        </w:rPr>
        <w:sectPr w:rsidR="0021724D" w:rsidSect="00850DE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1724D" w:rsidRDefault="00850DE5" w:rsidP="00CE5B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Додаток до розпорядження</w:t>
      </w:r>
    </w:p>
    <w:p w:rsidR="00850DE5" w:rsidRDefault="00850DE5" w:rsidP="00CE5B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голови районної ради</w:t>
      </w:r>
    </w:p>
    <w:p w:rsidR="00850DE5" w:rsidRDefault="00850DE5" w:rsidP="00CE5B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BB0A10">
        <w:rPr>
          <w:sz w:val="28"/>
          <w:szCs w:val="28"/>
          <w:lang w:val="uk-UA"/>
        </w:rPr>
        <w:t xml:space="preserve">                           № </w:t>
      </w:r>
      <w:r w:rsidR="00EC2E74">
        <w:rPr>
          <w:sz w:val="28"/>
          <w:szCs w:val="28"/>
          <w:lang w:val="uk-UA"/>
        </w:rPr>
        <w:t xml:space="preserve">7 </w:t>
      </w:r>
      <w:r w:rsidR="00BB0A10">
        <w:rPr>
          <w:sz w:val="28"/>
          <w:szCs w:val="28"/>
          <w:lang w:val="uk-UA"/>
        </w:rPr>
        <w:t xml:space="preserve">від </w:t>
      </w:r>
      <w:r w:rsidR="00EC2E74">
        <w:rPr>
          <w:sz w:val="28"/>
          <w:szCs w:val="28"/>
          <w:lang w:val="uk-UA"/>
        </w:rPr>
        <w:t>23.01.</w:t>
      </w:r>
      <w:r w:rsidR="00BB0A10">
        <w:rPr>
          <w:sz w:val="28"/>
          <w:szCs w:val="28"/>
          <w:lang w:val="uk-UA"/>
        </w:rPr>
        <w:t>201</w:t>
      </w:r>
      <w:r w:rsidR="00BB0A10" w:rsidRPr="009D0AA7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р.</w:t>
      </w:r>
    </w:p>
    <w:p w:rsidR="00850DE5" w:rsidRDefault="00850DE5" w:rsidP="00CE5B9F">
      <w:pPr>
        <w:rPr>
          <w:sz w:val="28"/>
          <w:szCs w:val="28"/>
          <w:lang w:val="uk-UA"/>
        </w:rPr>
      </w:pPr>
    </w:p>
    <w:p w:rsidR="00850DE5" w:rsidRDefault="00850DE5" w:rsidP="00CE5B9F">
      <w:pPr>
        <w:rPr>
          <w:sz w:val="28"/>
          <w:szCs w:val="28"/>
          <w:lang w:val="uk-UA"/>
        </w:rPr>
      </w:pPr>
    </w:p>
    <w:p w:rsidR="00850DE5" w:rsidRPr="00850DE5" w:rsidRDefault="00850DE5" w:rsidP="00850DE5">
      <w:pPr>
        <w:jc w:val="center"/>
        <w:rPr>
          <w:b/>
          <w:sz w:val="28"/>
          <w:szCs w:val="28"/>
          <w:lang w:val="uk-UA"/>
        </w:rPr>
      </w:pPr>
      <w:r w:rsidRPr="00850DE5">
        <w:rPr>
          <w:b/>
          <w:sz w:val="28"/>
          <w:szCs w:val="28"/>
          <w:lang w:val="uk-UA"/>
        </w:rPr>
        <w:t>План заходів</w:t>
      </w:r>
    </w:p>
    <w:p w:rsidR="00850DE5" w:rsidRDefault="00850DE5" w:rsidP="00850DE5">
      <w:pPr>
        <w:jc w:val="center"/>
        <w:rPr>
          <w:b/>
          <w:sz w:val="28"/>
          <w:szCs w:val="28"/>
          <w:lang w:val="uk-UA"/>
        </w:rPr>
      </w:pPr>
      <w:r w:rsidRPr="00850DE5">
        <w:rPr>
          <w:b/>
          <w:sz w:val="28"/>
          <w:szCs w:val="28"/>
          <w:lang w:val="uk-UA"/>
        </w:rPr>
        <w:t xml:space="preserve">щодо </w:t>
      </w:r>
      <w:r>
        <w:rPr>
          <w:b/>
          <w:sz w:val="28"/>
          <w:szCs w:val="28"/>
          <w:lang w:val="uk-UA"/>
        </w:rPr>
        <w:t>запобігання корупції у виконавчому апараті</w:t>
      </w:r>
    </w:p>
    <w:p w:rsidR="00850DE5" w:rsidRDefault="006728A4" w:rsidP="00850DE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районної ради на 201</w:t>
      </w:r>
      <w:r>
        <w:rPr>
          <w:b/>
          <w:sz w:val="28"/>
          <w:szCs w:val="28"/>
          <w:lang w:val="en-US"/>
        </w:rPr>
        <w:t>9</w:t>
      </w:r>
      <w:r w:rsidR="00850DE5">
        <w:rPr>
          <w:b/>
          <w:sz w:val="28"/>
          <w:szCs w:val="28"/>
          <w:lang w:val="uk-UA"/>
        </w:rPr>
        <w:t xml:space="preserve"> рік</w:t>
      </w:r>
    </w:p>
    <w:tbl>
      <w:tblPr>
        <w:tblW w:w="978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6"/>
        <w:gridCol w:w="4395"/>
        <w:gridCol w:w="2835"/>
        <w:gridCol w:w="1984"/>
      </w:tblGrid>
      <w:tr w:rsidR="00FD2077" w:rsidTr="00CE670E">
        <w:trPr>
          <w:trHeight w:val="76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№</w:t>
            </w:r>
          </w:p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eastAsia="uk-UA"/>
              </w:rPr>
              <w:t>з</w:t>
            </w:r>
            <w:proofErr w:type="spellEnd"/>
            <w:r>
              <w:rPr>
                <w:b/>
                <w:color w:val="000000"/>
                <w:sz w:val="28"/>
                <w:szCs w:val="28"/>
                <w:lang w:eastAsia="uk-UA"/>
              </w:rPr>
              <w:t>/</w:t>
            </w:r>
            <w:proofErr w:type="spellStart"/>
            <w:proofErr w:type="gramStart"/>
            <w:r>
              <w:rPr>
                <w:b/>
                <w:color w:val="000000"/>
                <w:sz w:val="28"/>
                <w:szCs w:val="28"/>
                <w:lang w:eastAsia="uk-UA"/>
              </w:rPr>
              <w:t>п</w:t>
            </w:r>
            <w:proofErr w:type="spellEnd"/>
            <w:proofErr w:type="gram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eastAsia="uk-UA"/>
              </w:rPr>
              <w:t>Назва</w:t>
            </w:r>
            <w:proofErr w:type="spellEnd"/>
            <w:r>
              <w:rPr>
                <w:b/>
                <w:color w:val="000000"/>
                <w:sz w:val="28"/>
                <w:szCs w:val="28"/>
                <w:lang w:eastAsia="uk-UA"/>
              </w:rPr>
              <w:t xml:space="preserve"> заходу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eastAsia="uk-UA"/>
              </w:rPr>
              <w:t>Виконавці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eastAsia="uk-UA"/>
              </w:rPr>
              <w:t>Термін</w:t>
            </w:r>
            <w:proofErr w:type="spellEnd"/>
            <w:r>
              <w:rPr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eastAsia="uk-UA"/>
              </w:rPr>
              <w:t>виконання</w:t>
            </w:r>
            <w:proofErr w:type="spellEnd"/>
          </w:p>
        </w:tc>
      </w:tr>
      <w:tr w:rsidR="00FD2077" w:rsidTr="00CE670E">
        <w:trPr>
          <w:trHeight w:val="27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FD2077" w:rsidTr="00CE670E">
        <w:trPr>
          <w:trHeight w:val="227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Проводити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якісний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добі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кадрів</w:t>
            </w:r>
            <w:proofErr w:type="spellEnd"/>
            <w:r>
              <w:rPr>
                <w:sz w:val="28"/>
                <w:szCs w:val="28"/>
              </w:rPr>
              <w:t xml:space="preserve"> на засадах </w:t>
            </w:r>
            <w:proofErr w:type="spellStart"/>
            <w:r>
              <w:rPr>
                <w:sz w:val="28"/>
                <w:szCs w:val="28"/>
              </w:rPr>
              <w:t>неупередженого</w:t>
            </w:r>
            <w:proofErr w:type="spellEnd"/>
            <w:r>
              <w:rPr>
                <w:sz w:val="28"/>
                <w:szCs w:val="28"/>
              </w:rPr>
              <w:t xml:space="preserve"> конкурсного </w:t>
            </w:r>
            <w:proofErr w:type="spellStart"/>
            <w:r>
              <w:rPr>
                <w:sz w:val="28"/>
                <w:szCs w:val="28"/>
              </w:rPr>
              <w:t>відбору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Конкурсна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комісія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з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організації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 та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проведення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конкурсу на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заміщення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вакантних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посад 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посадових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осіб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місцевого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самоврядування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у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виконавчому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апараті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iCs/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gramStart"/>
            <w:r>
              <w:rPr>
                <w:iCs/>
                <w:color w:val="000000"/>
                <w:sz w:val="28"/>
                <w:szCs w:val="28"/>
                <w:lang w:eastAsia="uk-UA"/>
              </w:rPr>
              <w:t>ради</w:t>
            </w:r>
            <w:proofErr w:type="gramEnd"/>
            <w:r>
              <w:rPr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iCs/>
                <w:color w:val="000000"/>
                <w:sz w:val="28"/>
                <w:szCs w:val="28"/>
                <w:lang w:eastAsia="uk-UA"/>
              </w:rPr>
              <w:t>Постійно</w:t>
            </w:r>
            <w:proofErr w:type="spellEnd"/>
          </w:p>
        </w:tc>
      </w:tr>
      <w:tr w:rsidR="00FD2077" w:rsidTr="00CE670E">
        <w:trPr>
          <w:trHeight w:val="16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797FCD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</w:rPr>
              <w:t>Забезпечити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  <w:lang w:eastAsia="uk-UA"/>
              </w:rPr>
              <w:t>опередження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осіб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які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претендують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на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зайняття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посад у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виконавчому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апараті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  <w:lang w:eastAsia="uk-UA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  <w:lang w:eastAsia="uk-UA"/>
              </w:rPr>
              <w:t xml:space="preserve">, про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спеціальні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обмеження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встановлені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чинним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законодавством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Відповідальна особа за ведення кадрової роботи 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у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виконавчо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му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апарат</w:t>
            </w:r>
            <w:proofErr w:type="spellEnd"/>
            <w:r>
              <w:rPr>
                <w:color w:val="000000"/>
                <w:sz w:val="28"/>
                <w:szCs w:val="28"/>
                <w:lang w:val="uk-UA" w:eastAsia="uk-UA"/>
              </w:rPr>
              <w:t>і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Постійно</w:t>
            </w:r>
            <w:proofErr w:type="spellEnd"/>
          </w:p>
        </w:tc>
      </w:tr>
      <w:tr w:rsidR="00FD2077" w:rsidTr="00CE670E">
        <w:trPr>
          <w:trHeight w:val="126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3.</w:t>
            </w:r>
          </w:p>
          <w:p w:rsidR="00FD2077" w:rsidRDefault="00FD2077" w:rsidP="00C3655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Забезпечувати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подання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особами,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які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претендують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на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зайняття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посад, та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новоприйнятими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посадовими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особами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місцевого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самоврядування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відомостей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щодо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працюючих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близьких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FE247C">
              <w:rPr>
                <w:color w:val="000000"/>
                <w:sz w:val="28"/>
                <w:szCs w:val="28"/>
                <w:lang w:eastAsia="uk-UA"/>
              </w:rPr>
              <w:t>осіб</w:t>
            </w:r>
            <w:proofErr w:type="spellEnd"/>
            <w:r w:rsidR="00FE247C">
              <w:rPr>
                <w:color w:val="000000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="00FE247C">
              <w:rPr>
                <w:color w:val="000000"/>
                <w:sz w:val="28"/>
                <w:szCs w:val="28"/>
                <w:lang w:eastAsia="uk-UA"/>
              </w:rPr>
              <w:t>виконавчому</w:t>
            </w:r>
            <w:proofErr w:type="spellEnd"/>
            <w:r w:rsidR="00FE247C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FE247C">
              <w:rPr>
                <w:color w:val="000000"/>
                <w:sz w:val="28"/>
                <w:szCs w:val="28"/>
                <w:lang w:eastAsia="uk-UA"/>
              </w:rPr>
              <w:t>апараті</w:t>
            </w:r>
            <w:proofErr w:type="spellEnd"/>
            <w:r w:rsidR="00FE247C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FE247C">
              <w:rPr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  <w:lang w:eastAsia="uk-UA"/>
              </w:rPr>
              <w:t>ради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Pr="00E25DC7" w:rsidRDefault="00E25DC7" w:rsidP="00C3655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Відповідальна особа за ведення кадрової роботи 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у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виконавчо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му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апарат</w:t>
            </w:r>
            <w:proofErr w:type="spellEnd"/>
            <w:r>
              <w:rPr>
                <w:color w:val="000000"/>
                <w:sz w:val="28"/>
                <w:szCs w:val="28"/>
                <w:lang w:val="uk-UA" w:eastAsia="uk-UA"/>
              </w:rPr>
              <w:t>і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Постійно</w:t>
            </w:r>
            <w:proofErr w:type="spellEnd"/>
          </w:p>
        </w:tc>
      </w:tr>
      <w:tr w:rsidR="00FD2077" w:rsidTr="00CE670E">
        <w:trPr>
          <w:trHeight w:val="143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Забезпечувати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проведення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спеціальної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перевірки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відомостей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щодо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осіб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які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претендують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на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зайняття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посад,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які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передбачають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зайняття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відповідального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або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особливо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відповідального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становища, та посад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uk-UA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  <w:lang w:eastAsia="uk-UA"/>
              </w:rPr>
              <w:t>ідвищеним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корупційним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ризиком</w:t>
            </w:r>
            <w:proofErr w:type="spellEnd"/>
          </w:p>
          <w:p w:rsidR="00FD2077" w:rsidRPr="00BB0A10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smallCaps/>
                <w:color w:val="000000"/>
                <w:sz w:val="28"/>
                <w:szCs w:val="28"/>
                <w:lang w:eastAsia="uk-UA"/>
              </w:rPr>
            </w:pPr>
          </w:p>
          <w:p w:rsidR="002B22D2" w:rsidRPr="00BB0A10" w:rsidRDefault="002B22D2" w:rsidP="00C36556">
            <w:pPr>
              <w:autoSpaceDE w:val="0"/>
              <w:autoSpaceDN w:val="0"/>
              <w:adjustRightInd w:val="0"/>
              <w:rPr>
                <w:bCs/>
                <w:iCs/>
                <w:smallCap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Pr="00E25DC7" w:rsidRDefault="00E25DC7" w:rsidP="00BB0A1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Відповідальна особа за ведення кадрової роботи 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у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виконавчо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му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апарат</w:t>
            </w:r>
            <w:proofErr w:type="spellEnd"/>
            <w:r>
              <w:rPr>
                <w:color w:val="000000"/>
                <w:sz w:val="28"/>
                <w:szCs w:val="28"/>
                <w:lang w:val="uk-UA" w:eastAsia="uk-UA"/>
              </w:rPr>
              <w:t>і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Постійно</w:t>
            </w:r>
            <w:proofErr w:type="spellEnd"/>
          </w:p>
        </w:tc>
      </w:tr>
      <w:tr w:rsidR="00FD2077" w:rsidTr="00CE670E">
        <w:trPr>
          <w:trHeight w:val="41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FD2077" w:rsidTr="00CE670E">
        <w:trPr>
          <w:trHeight w:val="2118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У межах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повноважень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вживати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заходів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щодо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запобігання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врегулювання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конфлікту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інтересів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у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посадови</w:t>
            </w:r>
            <w:r w:rsidR="00E25DC7">
              <w:rPr>
                <w:color w:val="000000"/>
                <w:sz w:val="28"/>
                <w:szCs w:val="28"/>
                <w:lang w:eastAsia="uk-UA"/>
              </w:rPr>
              <w:t>х</w:t>
            </w:r>
            <w:proofErr w:type="spellEnd"/>
            <w:r w:rsidR="00E25DC7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E25DC7">
              <w:rPr>
                <w:color w:val="000000"/>
                <w:sz w:val="28"/>
                <w:szCs w:val="28"/>
                <w:lang w:eastAsia="uk-UA"/>
              </w:rPr>
              <w:t>осіб</w:t>
            </w:r>
            <w:proofErr w:type="spellEnd"/>
            <w:r w:rsidR="00E25DC7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E25DC7">
              <w:rPr>
                <w:color w:val="000000"/>
                <w:sz w:val="28"/>
                <w:szCs w:val="28"/>
                <w:lang w:eastAsia="uk-UA"/>
              </w:rPr>
              <w:t>виконавчого</w:t>
            </w:r>
            <w:proofErr w:type="spellEnd"/>
            <w:r w:rsidR="00E25DC7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E25DC7">
              <w:rPr>
                <w:color w:val="000000"/>
                <w:sz w:val="28"/>
                <w:szCs w:val="28"/>
                <w:lang w:eastAsia="uk-UA"/>
              </w:rPr>
              <w:t>апарату</w:t>
            </w:r>
            <w:proofErr w:type="spellEnd"/>
            <w:r w:rsidR="00E25DC7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E25DC7" w:rsidRPr="00E25DC7">
              <w:rPr>
                <w:color w:val="000000"/>
                <w:sz w:val="28"/>
                <w:szCs w:val="28"/>
                <w:lang w:eastAsia="uk-UA"/>
              </w:rPr>
              <w:t>район</w:t>
            </w:r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  <w:lang w:eastAsia="uk-UA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Посадові</w:t>
            </w:r>
            <w:proofErr w:type="spellEnd"/>
            <w:r w:rsidR="00E25DC7">
              <w:rPr>
                <w:color w:val="000000"/>
                <w:sz w:val="28"/>
                <w:szCs w:val="28"/>
                <w:lang w:eastAsia="uk-UA"/>
              </w:rPr>
              <w:t xml:space="preserve"> особи </w:t>
            </w:r>
            <w:proofErr w:type="spellStart"/>
            <w:r w:rsidR="00E25DC7">
              <w:rPr>
                <w:color w:val="000000"/>
                <w:sz w:val="28"/>
                <w:szCs w:val="28"/>
                <w:lang w:eastAsia="uk-UA"/>
              </w:rPr>
              <w:t>виконавчого</w:t>
            </w:r>
            <w:proofErr w:type="spellEnd"/>
            <w:r w:rsidR="00E25DC7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E25DC7">
              <w:rPr>
                <w:color w:val="000000"/>
                <w:sz w:val="28"/>
                <w:szCs w:val="28"/>
                <w:lang w:eastAsia="uk-UA"/>
              </w:rPr>
              <w:t>апарату</w:t>
            </w:r>
            <w:proofErr w:type="spellEnd"/>
            <w:r w:rsidR="00E25DC7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E25DC7">
              <w:rPr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ради у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разі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наявності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у них </w:t>
            </w:r>
            <w:proofErr w:type="gramStart"/>
            <w:r>
              <w:rPr>
                <w:color w:val="000000"/>
                <w:sz w:val="28"/>
                <w:szCs w:val="28"/>
                <w:lang w:eastAsia="uk-UA"/>
              </w:rPr>
              <w:t>реального</w:t>
            </w:r>
            <w:proofErr w:type="gram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чи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потенційного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конфлікту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інтересів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>;</w:t>
            </w:r>
          </w:p>
          <w:p w:rsidR="00FD2077" w:rsidRDefault="00FD2077" w:rsidP="00BB0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уповноважена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особа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запобігання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виявлення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корупції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;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керівники</w:t>
            </w:r>
            <w:proofErr w:type="spellEnd"/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структурних</w:t>
            </w:r>
            <w:proofErr w:type="spellEnd"/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uk-UA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  <w:lang w:eastAsia="uk-UA"/>
              </w:rPr>
              <w:t>ідрозділів</w:t>
            </w:r>
            <w:proofErr w:type="spellEnd"/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виконавчого</w:t>
            </w:r>
            <w:proofErr w:type="spellEnd"/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апарату</w:t>
            </w:r>
            <w:proofErr w:type="spellEnd"/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E25DC7">
              <w:rPr>
                <w:color w:val="000000"/>
                <w:sz w:val="28"/>
                <w:szCs w:val="28"/>
                <w:lang w:val="uk-UA" w:eastAsia="uk-UA"/>
              </w:rPr>
              <w:t>район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  <w:p w:rsidR="00FD2077" w:rsidRDefault="00FD2077" w:rsidP="00C3655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</w:p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Постійно</w:t>
            </w:r>
            <w:proofErr w:type="spellEnd"/>
          </w:p>
        </w:tc>
      </w:tr>
      <w:tr w:rsidR="00FD2077" w:rsidTr="00CE670E">
        <w:trPr>
          <w:trHeight w:val="477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pStyle w:val="Style9"/>
              <w:widowControl/>
              <w:spacing w:line="240" w:lineRule="auto"/>
              <w:ind w:left="10" w:hanging="10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Забезпечити попередження посадови</w:t>
            </w:r>
            <w:r w:rsidR="00F12782">
              <w:rPr>
                <w:color w:val="000000"/>
                <w:sz w:val="28"/>
                <w:szCs w:val="28"/>
                <w:lang w:eastAsia="en-US"/>
              </w:rPr>
              <w:t>х осіб виконавчого апарату район</w:t>
            </w:r>
            <w:r>
              <w:rPr>
                <w:color w:val="000000"/>
                <w:sz w:val="28"/>
                <w:szCs w:val="28"/>
                <w:lang w:eastAsia="en-US"/>
              </w:rPr>
              <w:t>ної ради, які припиняють діяльність, пов’язану з виконанням функцій місцевого самоврядування, про необхідність подання декларацій осіб, уповноважених на виконання функцій держави або місцевого самоврядування, та інші о</w:t>
            </w:r>
            <w:r>
              <w:rPr>
                <w:sz w:val="28"/>
                <w:szCs w:val="28"/>
                <w:lang w:eastAsia="en-US"/>
              </w:rPr>
              <w:t>бмеження після припинення діяльності, пов’язаної з виконанням функцій держави, місцевого самоврядування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12782" w:rsidP="00C36556">
            <w:pPr>
              <w:pStyle w:val="Style9"/>
              <w:widowControl/>
              <w:spacing w:line="240" w:lineRule="auto"/>
              <w:ind w:firstLine="10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 xml:space="preserve">Відповідальна особа за ведення кадрової роботи </w:t>
            </w:r>
            <w:r>
              <w:rPr>
                <w:color w:val="000000"/>
                <w:sz w:val="28"/>
                <w:szCs w:val="28"/>
              </w:rPr>
              <w:t xml:space="preserve"> у виконавчому апараті районної ради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pStyle w:val="Style13"/>
              <w:widowControl/>
              <w:spacing w:line="240" w:lineRule="auto"/>
              <w:jc w:val="center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Постійно</w:t>
            </w:r>
          </w:p>
        </w:tc>
      </w:tr>
      <w:tr w:rsidR="00FD2077" w:rsidTr="00CE670E">
        <w:trPr>
          <w:trHeight w:val="405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12782" w:rsidP="00BB0A10">
            <w:pPr>
              <w:pStyle w:val="Style9"/>
              <w:widowControl/>
              <w:spacing w:line="240" w:lineRule="auto"/>
              <w:ind w:left="10" w:hanging="1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Проінформувати депутатів район</w:t>
            </w:r>
            <w:r w:rsidR="00FD2077">
              <w:rPr>
                <w:color w:val="000000"/>
                <w:sz w:val="28"/>
                <w:szCs w:val="28"/>
                <w:lang w:eastAsia="en-US"/>
              </w:rPr>
              <w:t xml:space="preserve">ної ради, посадових осіб юридичних осіб публічного права про необхідність подання декларацій осіб, уповноважених на виконання функцій держави або місцевого самоврядування за     </w:t>
            </w:r>
            <w:r w:rsidR="00BB0A10">
              <w:rPr>
                <w:smallCaps/>
                <w:color w:val="000000"/>
                <w:sz w:val="28"/>
                <w:szCs w:val="28"/>
                <w:lang w:eastAsia="en-US"/>
              </w:rPr>
              <w:t>201</w:t>
            </w:r>
            <w:r w:rsidR="00BB0A10" w:rsidRPr="00BB0A10">
              <w:rPr>
                <w:smallCaps/>
                <w:color w:val="000000"/>
                <w:sz w:val="28"/>
                <w:szCs w:val="28"/>
                <w:lang w:val="ru-RU" w:eastAsia="en-US"/>
              </w:rPr>
              <w:t>8</w:t>
            </w:r>
            <w:r w:rsidR="00FD2077">
              <w:rPr>
                <w:smallCap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FD2077">
              <w:rPr>
                <w:color w:val="000000"/>
                <w:sz w:val="28"/>
                <w:szCs w:val="28"/>
                <w:lang w:eastAsia="en-US"/>
              </w:rPr>
              <w:t xml:space="preserve">рік, шляхом її заповнення на офіційному </w:t>
            </w:r>
            <w:proofErr w:type="spellStart"/>
            <w:r w:rsidR="00FD2077">
              <w:rPr>
                <w:color w:val="000000"/>
                <w:sz w:val="28"/>
                <w:szCs w:val="28"/>
                <w:lang w:eastAsia="en-US"/>
              </w:rPr>
              <w:t>веб-сайті</w:t>
            </w:r>
            <w:proofErr w:type="spellEnd"/>
            <w:r w:rsidR="00FD2077">
              <w:rPr>
                <w:color w:val="000000"/>
                <w:sz w:val="28"/>
                <w:szCs w:val="28"/>
                <w:lang w:eastAsia="en-US"/>
              </w:rPr>
              <w:t xml:space="preserve"> Національного агентства з питань запобігання корупції</w:t>
            </w:r>
          </w:p>
          <w:p w:rsidR="00FD2077" w:rsidRDefault="00FD2077" w:rsidP="00C36556">
            <w:pPr>
              <w:pStyle w:val="Style9"/>
              <w:widowControl/>
              <w:spacing w:line="240" w:lineRule="auto"/>
              <w:rPr>
                <w:rStyle w:val="FontStyle32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12782" w:rsidP="00BB0A10">
            <w:pPr>
              <w:pStyle w:val="Style9"/>
              <w:widowControl/>
              <w:spacing w:line="240" w:lineRule="auto"/>
              <w:ind w:firstLine="10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Організаційний</w:t>
            </w:r>
            <w:r w:rsidR="00FD2077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відділ та відділ з питань спільної власності територіальних громад</w:t>
            </w:r>
          </w:p>
          <w:p w:rsidR="00FD2077" w:rsidRDefault="00F12782" w:rsidP="00C36556">
            <w:pPr>
              <w:pStyle w:val="Style9"/>
              <w:widowControl/>
              <w:spacing w:line="240" w:lineRule="auto"/>
              <w:ind w:firstLine="10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виконавчого апарату район</w:t>
            </w:r>
            <w:r w:rsidR="00FD2077">
              <w:rPr>
                <w:rStyle w:val="FontStyle32"/>
                <w:sz w:val="28"/>
                <w:szCs w:val="28"/>
                <w:lang w:eastAsia="en-US"/>
              </w:rPr>
              <w:t>ної ради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BB0A10" w:rsidP="00C36556">
            <w:pPr>
              <w:pStyle w:val="Style13"/>
              <w:widowControl/>
              <w:spacing w:line="240" w:lineRule="auto"/>
              <w:jc w:val="left"/>
              <w:rPr>
                <w:rStyle w:val="FontStyle32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Січень-березнь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201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9</w:t>
            </w:r>
            <w:r w:rsidR="00F12782">
              <w:rPr>
                <w:color w:val="000000"/>
                <w:sz w:val="28"/>
                <w:szCs w:val="28"/>
                <w:lang w:eastAsia="en-US"/>
              </w:rPr>
              <w:t xml:space="preserve"> року</w:t>
            </w:r>
            <w:r w:rsidR="00FD2077"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FD2077" w:rsidTr="00CE670E">
        <w:trPr>
          <w:trHeight w:val="41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pStyle w:val="Style9"/>
              <w:widowControl/>
              <w:spacing w:line="240" w:lineRule="auto"/>
              <w:ind w:left="10" w:hanging="10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Надавати уповноваженій особі з питань запобігання та виявлення корупції інформацію про притягнутих до відповідальності за вчинення корупційних правопорушень посадови</w:t>
            </w:r>
            <w:r w:rsidR="00415509">
              <w:rPr>
                <w:rStyle w:val="FontStyle32"/>
                <w:sz w:val="28"/>
                <w:szCs w:val="28"/>
                <w:lang w:eastAsia="en-US"/>
              </w:rPr>
              <w:t>х осіб виконавчого апарату район</w:t>
            </w:r>
            <w:r>
              <w:rPr>
                <w:rStyle w:val="FontStyle32"/>
                <w:sz w:val="28"/>
                <w:szCs w:val="28"/>
                <w:lang w:eastAsia="en-US"/>
              </w:rPr>
              <w:t>ної ради у разі отримання рішення суду</w:t>
            </w:r>
          </w:p>
          <w:p w:rsidR="00FD2077" w:rsidRDefault="00FD2077" w:rsidP="00C36556">
            <w:pPr>
              <w:pStyle w:val="Style9"/>
              <w:widowControl/>
              <w:spacing w:line="240" w:lineRule="auto"/>
              <w:ind w:left="10" w:hanging="10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415509" w:rsidP="00BB0A10">
            <w:pPr>
              <w:pStyle w:val="Style9"/>
              <w:widowControl/>
              <w:spacing w:line="240" w:lineRule="auto"/>
              <w:ind w:firstLine="10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Організаційний відділ виконавчого апарату район</w:t>
            </w:r>
            <w:r w:rsidR="00FD2077">
              <w:rPr>
                <w:rStyle w:val="FontStyle32"/>
                <w:sz w:val="28"/>
                <w:szCs w:val="28"/>
                <w:lang w:eastAsia="en-US"/>
              </w:rPr>
              <w:t>ної ради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pStyle w:val="Style13"/>
              <w:widowControl/>
              <w:spacing w:line="24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Постійно</w:t>
            </w:r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pStyle w:val="Style9"/>
              <w:widowControl/>
              <w:spacing w:line="240" w:lineRule="auto"/>
              <w:ind w:left="10" w:hanging="10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Забезпечити ведення обліку  посадових осіб виконавчого апарату,</w:t>
            </w:r>
            <w:r w:rsidR="009D0AA7">
              <w:rPr>
                <w:rStyle w:val="FontStyle32"/>
                <w:sz w:val="28"/>
                <w:szCs w:val="28"/>
                <w:lang w:eastAsia="en-US"/>
              </w:rPr>
              <w:t xml:space="preserve"> депутатів районної ради,</w:t>
            </w:r>
            <w:r>
              <w:rPr>
                <w:rStyle w:val="FontStyle32"/>
                <w:sz w:val="28"/>
                <w:szCs w:val="28"/>
                <w:lang w:eastAsia="en-US"/>
              </w:rPr>
              <w:t xml:space="preserve"> притягнутих до відповідальності за вчинення корупційних правопорушень</w:t>
            </w:r>
          </w:p>
          <w:p w:rsidR="00FD2077" w:rsidRDefault="00FD2077" w:rsidP="00C36556">
            <w:pPr>
              <w:pStyle w:val="Style9"/>
              <w:widowControl/>
              <w:spacing w:line="240" w:lineRule="auto"/>
              <w:ind w:left="10" w:hanging="10"/>
              <w:rPr>
                <w:rStyle w:val="FontStyle32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pStyle w:val="Style9"/>
              <w:widowControl/>
              <w:spacing w:line="240" w:lineRule="auto"/>
              <w:ind w:firstLine="10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pStyle w:val="Style13"/>
              <w:widowControl/>
              <w:spacing w:line="240" w:lineRule="auto"/>
              <w:jc w:val="center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Постійно</w:t>
            </w:r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Pr="002B22D2" w:rsidRDefault="00FD2077" w:rsidP="00BB0A10">
            <w:pPr>
              <w:pStyle w:val="Style9"/>
              <w:widowControl/>
              <w:spacing w:line="240" w:lineRule="auto"/>
              <w:ind w:left="10" w:hanging="10"/>
              <w:jc w:val="both"/>
              <w:rPr>
                <w:rStyle w:val="FontStyle32"/>
                <w:sz w:val="28"/>
                <w:szCs w:val="28"/>
                <w:lang w:val="ru-RU"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Проводити або брати участь у проведенні в установленому порядку службового розслідування (перевірки) з метою виявлення причин та умов, що призвели до вчинення корупційного правопорушення або невиконання вимог антикорупційного законодавства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pStyle w:val="Style9"/>
              <w:widowControl/>
              <w:spacing w:line="240" w:lineRule="auto"/>
              <w:ind w:firstLine="24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C36556">
            <w:pPr>
              <w:pStyle w:val="Style13"/>
              <w:widowControl/>
              <w:spacing w:line="240" w:lineRule="auto"/>
              <w:jc w:val="center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Постійно</w:t>
            </w:r>
          </w:p>
          <w:p w:rsidR="00FD2077" w:rsidRDefault="00FD2077" w:rsidP="00C36556">
            <w:pPr>
              <w:pStyle w:val="Style8"/>
              <w:widowControl/>
              <w:spacing w:line="276" w:lineRule="auto"/>
              <w:rPr>
                <w:rStyle w:val="FontStyle36"/>
                <w:sz w:val="28"/>
                <w:szCs w:val="28"/>
              </w:rPr>
            </w:pPr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Pr="002B22D2" w:rsidRDefault="00FD2077" w:rsidP="00BB0A10">
            <w:pPr>
              <w:pStyle w:val="Style9"/>
              <w:widowControl/>
              <w:spacing w:line="240" w:lineRule="auto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Брати участь у проведенні експертизи проектів</w:t>
            </w:r>
            <w:r w:rsidR="00415509">
              <w:rPr>
                <w:rStyle w:val="FontStyle32"/>
                <w:sz w:val="28"/>
                <w:szCs w:val="28"/>
                <w:lang w:eastAsia="en-US"/>
              </w:rPr>
              <w:t xml:space="preserve"> нормативно-правових актів район</w:t>
            </w:r>
            <w:r>
              <w:rPr>
                <w:rStyle w:val="FontStyle32"/>
                <w:sz w:val="28"/>
                <w:szCs w:val="28"/>
                <w:lang w:eastAsia="en-US"/>
              </w:rPr>
              <w:t>ної ради, організаційно-розпорядчих документів,</w:t>
            </w:r>
            <w:r w:rsidR="00415509">
              <w:rPr>
                <w:rStyle w:val="FontStyle32"/>
                <w:sz w:val="28"/>
                <w:szCs w:val="28"/>
                <w:lang w:eastAsia="en-US"/>
              </w:rPr>
              <w:t xml:space="preserve"> що видаються керівництвом район</w:t>
            </w:r>
            <w:r>
              <w:rPr>
                <w:rStyle w:val="FontStyle32"/>
                <w:sz w:val="28"/>
                <w:szCs w:val="28"/>
                <w:lang w:eastAsia="en-US"/>
              </w:rPr>
              <w:t>ної ради, з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rStyle w:val="FontStyle32"/>
                <w:sz w:val="28"/>
                <w:szCs w:val="28"/>
                <w:lang w:eastAsia="en-US"/>
              </w:rPr>
              <w:t>метою виявлення чинників, що сприяють чи можуть сприяти вчиненню корупційних правопорушень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pStyle w:val="Style10"/>
              <w:widowControl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pStyle w:val="Style9"/>
              <w:widowControl/>
              <w:spacing w:line="240" w:lineRule="auto"/>
              <w:jc w:val="center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Постійно</w:t>
            </w:r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pStyle w:val="Style9"/>
              <w:widowControl/>
              <w:spacing w:line="240" w:lineRule="auto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Роз’яснювати норми чинного антикорупційного законодавства відповідно до звернень посадови</w:t>
            </w:r>
            <w:r w:rsidR="00415509">
              <w:rPr>
                <w:rStyle w:val="FontStyle32"/>
                <w:sz w:val="28"/>
                <w:szCs w:val="28"/>
                <w:lang w:eastAsia="en-US"/>
              </w:rPr>
              <w:t>х осіб виконавчого апарату район</w:t>
            </w:r>
            <w:r>
              <w:rPr>
                <w:rStyle w:val="FontStyle32"/>
                <w:sz w:val="28"/>
                <w:szCs w:val="28"/>
                <w:lang w:eastAsia="en-US"/>
              </w:rPr>
              <w:t>ної ради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BB0A10">
            <w:pPr>
              <w:pStyle w:val="Style9"/>
              <w:widowControl/>
              <w:spacing w:line="24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 xml:space="preserve">Уповноважена особа з питань запобігання та виявлення корупції; </w:t>
            </w:r>
            <w:r w:rsidR="00CE670E">
              <w:rPr>
                <w:rStyle w:val="FontStyle32"/>
                <w:sz w:val="28"/>
                <w:szCs w:val="28"/>
                <w:lang w:eastAsia="en-US"/>
              </w:rPr>
              <w:t xml:space="preserve">організаційний відділ виконавчого </w:t>
            </w:r>
            <w:r w:rsidR="00CE670E">
              <w:rPr>
                <w:rStyle w:val="FontStyle32"/>
                <w:sz w:val="28"/>
                <w:szCs w:val="28"/>
                <w:lang w:eastAsia="en-US"/>
              </w:rPr>
              <w:lastRenderedPageBreak/>
              <w:t>апарату ради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Style w:val="FontStyle32"/>
                <w:sz w:val="28"/>
                <w:szCs w:val="28"/>
              </w:rPr>
              <w:lastRenderedPageBreak/>
              <w:t>Постійно</w:t>
            </w:r>
            <w:proofErr w:type="spellEnd"/>
          </w:p>
        </w:tc>
      </w:tr>
      <w:tr w:rsidR="00FD2077" w:rsidTr="00CE670E">
        <w:trPr>
          <w:trHeight w:val="41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2077" w:rsidRDefault="00FD2077" w:rsidP="00C365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CE670E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bCs/>
                <w:iCs/>
                <w:color w:val="000000"/>
                <w:sz w:val="28"/>
                <w:szCs w:val="28"/>
                <w:lang w:val="uk-UA" w:eastAsia="uk-UA"/>
              </w:rPr>
              <w:t>3</w:t>
            </w:r>
            <w:r w:rsidR="00FD2077">
              <w:rPr>
                <w:bCs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pStyle w:val="Style9"/>
              <w:widowControl/>
              <w:spacing w:line="24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 згодою керівників підприємств, установ, організацій, що перебувають у спільній власності територіальних</w:t>
            </w:r>
            <w:r w:rsidR="00BB0A10">
              <w:rPr>
                <w:color w:val="000000"/>
                <w:sz w:val="28"/>
                <w:szCs w:val="28"/>
                <w:lang w:eastAsia="en-US"/>
              </w:rPr>
              <w:t xml:space="preserve"> громад сіл, селищ</w:t>
            </w:r>
            <w:r w:rsidR="00CE670E">
              <w:rPr>
                <w:color w:val="000000"/>
                <w:sz w:val="28"/>
                <w:szCs w:val="28"/>
                <w:lang w:eastAsia="en-US"/>
              </w:rPr>
              <w:t xml:space="preserve"> району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, вивчати стан виконання антикорупційного законодавства та надавати відповідні консультації </w:t>
            </w:r>
          </w:p>
          <w:p w:rsidR="00FD2077" w:rsidRDefault="00FD2077" w:rsidP="00C36556">
            <w:pPr>
              <w:pStyle w:val="Style9"/>
              <w:widowControl/>
              <w:spacing w:line="240" w:lineRule="auto"/>
              <w:rPr>
                <w:rStyle w:val="FontStyle32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Уповноважена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особа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запобігання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виявлення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корупції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Style w:val="FontStyle32"/>
                <w:sz w:val="28"/>
                <w:szCs w:val="28"/>
              </w:rPr>
              <w:t>Постійно</w:t>
            </w:r>
            <w:proofErr w:type="spellEnd"/>
          </w:p>
        </w:tc>
      </w:tr>
      <w:tr w:rsidR="00FD2077" w:rsidRPr="00C26D33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CE670E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bCs/>
                <w:iCs/>
                <w:color w:val="000000"/>
                <w:sz w:val="28"/>
                <w:szCs w:val="28"/>
                <w:lang w:val="uk-UA" w:eastAsia="uk-UA"/>
              </w:rPr>
              <w:t>4</w:t>
            </w:r>
            <w:r w:rsidR="00FD2077">
              <w:rPr>
                <w:bCs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pStyle w:val="Style9"/>
              <w:widowControl/>
              <w:spacing w:line="24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 w:rsidR="00443E03">
              <w:rPr>
                <w:sz w:val="28"/>
                <w:szCs w:val="28"/>
                <w:lang w:eastAsia="en-US"/>
              </w:rPr>
              <w:t>роводити перевірку</w:t>
            </w:r>
            <w:r>
              <w:rPr>
                <w:sz w:val="28"/>
                <w:szCs w:val="28"/>
                <w:lang w:eastAsia="en-US"/>
              </w:rPr>
              <w:t xml:space="preserve"> факту подання </w:t>
            </w:r>
            <w:r>
              <w:rPr>
                <w:rStyle w:val="FontStyle32"/>
                <w:sz w:val="28"/>
                <w:szCs w:val="28"/>
                <w:lang w:eastAsia="en-US"/>
              </w:rPr>
              <w:t>посадовими особами виконавчого апарату та звільненими особами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декларацій осіб, уповноважених на виконання функцій держави або місцевого самоврядування за  </w:t>
            </w:r>
            <w:r w:rsidR="00BB0A10">
              <w:rPr>
                <w:smallCaps/>
                <w:color w:val="000000"/>
                <w:sz w:val="28"/>
                <w:szCs w:val="28"/>
                <w:lang w:eastAsia="en-US"/>
              </w:rPr>
              <w:t>201</w:t>
            </w:r>
            <w:r w:rsidR="00BB0A10" w:rsidRPr="00BB0A10">
              <w:rPr>
                <w:smallCaps/>
                <w:color w:val="000000"/>
                <w:sz w:val="28"/>
                <w:szCs w:val="28"/>
                <w:lang w:val="ru-RU" w:eastAsia="en-US"/>
              </w:rPr>
              <w:t>8</w:t>
            </w:r>
            <w:r>
              <w:rPr>
                <w:smallCap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рік та за період, не охоплений раніше поданими деклараціями</w:t>
            </w:r>
          </w:p>
          <w:p w:rsidR="00FD2077" w:rsidRDefault="00FD2077" w:rsidP="00C36556">
            <w:pPr>
              <w:pStyle w:val="Style9"/>
              <w:widowControl/>
              <w:spacing w:line="240" w:lineRule="auto"/>
              <w:rPr>
                <w:rStyle w:val="FontStyle32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pStyle w:val="Style9"/>
              <w:widowControl/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7DBF" w:rsidRPr="00C26D33" w:rsidRDefault="00627DBF" w:rsidP="00045105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Щорічні -п</w:t>
            </w:r>
            <w:proofErr w:type="spellStart"/>
            <w:r w:rsidR="00FD2077" w:rsidRPr="00C26D33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proofErr w:type="spellEnd"/>
            <w:r w:rsidR="00FD2077" w:rsidRPr="00C26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5105" w:rsidRPr="00C2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 </w:t>
            </w:r>
            <w:proofErr w:type="spellStart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>робочих</w:t>
            </w:r>
            <w:proofErr w:type="spellEnd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>днів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граничної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дати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подання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таких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декларацій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FD2077" w:rsidRPr="00C26D33" w:rsidRDefault="00C26D33" w:rsidP="00C26D33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у разі припинення діяльності – упродовж 5</w:t>
            </w:r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робочих днів з дня такого припинення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2E7D56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7D56" w:rsidRDefault="002E7D56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bCs/>
                <w:iCs/>
                <w:color w:val="000000"/>
                <w:sz w:val="28"/>
                <w:szCs w:val="28"/>
                <w:lang w:val="uk-UA" w:eastAsia="uk-UA"/>
              </w:rPr>
              <w:t>5</w:t>
            </w: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D56" w:rsidRPr="009B4CEB" w:rsidRDefault="009B4CEB" w:rsidP="00BB0A10">
            <w:pPr>
              <w:pStyle w:val="Style9"/>
              <w:widowControl/>
              <w:spacing w:line="24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Проводити перевірку факту подання </w:t>
            </w:r>
            <w:r>
              <w:rPr>
                <w:rStyle w:val="FontStyle32"/>
                <w:sz w:val="28"/>
                <w:szCs w:val="28"/>
                <w:lang w:eastAsia="en-US"/>
              </w:rPr>
              <w:t>депутатами районної ради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декларацій осіб, уповноважених на виконання функцій держави або місцевого самоврядування за  </w:t>
            </w:r>
            <w:r w:rsidR="00BB0A10">
              <w:rPr>
                <w:smallCaps/>
                <w:color w:val="000000"/>
                <w:sz w:val="28"/>
                <w:szCs w:val="28"/>
                <w:lang w:eastAsia="en-US"/>
              </w:rPr>
              <w:t>201</w:t>
            </w:r>
            <w:r w:rsidR="00BB0A10" w:rsidRPr="00BB0A10">
              <w:rPr>
                <w:smallCaps/>
                <w:color w:val="000000"/>
                <w:sz w:val="28"/>
                <w:szCs w:val="28"/>
                <w:lang w:val="ru-RU" w:eastAsia="en-US"/>
              </w:rPr>
              <w:t>8</w:t>
            </w:r>
            <w:r>
              <w:rPr>
                <w:smallCap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рік та за період, не охоплений раніше поданими деклараціями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7D56" w:rsidRDefault="009B4CEB" w:rsidP="00C36556">
            <w:pPr>
              <w:pStyle w:val="Style9"/>
              <w:widowControl/>
              <w:spacing w:line="24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Уповноважена особа з питань запобігання та виявлення корупції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CEB" w:rsidRPr="00C26D33" w:rsidRDefault="009B4CEB" w:rsidP="009B4CE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Щорічні -п</w:t>
            </w:r>
            <w:proofErr w:type="spellStart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proofErr w:type="spellEnd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6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 </w:t>
            </w:r>
            <w:proofErr w:type="spellStart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>робочих</w:t>
            </w:r>
            <w:proofErr w:type="spellEnd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sz w:val="28"/>
                <w:szCs w:val="28"/>
              </w:rPr>
              <w:t>днів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граничної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дати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подання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таких </w:t>
            </w:r>
            <w:proofErr w:type="spellStart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декларацій</w:t>
            </w:r>
            <w:proofErr w:type="spellEnd"/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2E7D56" w:rsidRDefault="009B4CEB" w:rsidP="009B4CE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у разі припинення діяльності – упродовж 5</w:t>
            </w:r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робочих днів з дня такого припинення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C26D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FD2077" w:rsidTr="00BB0A10">
        <w:trPr>
          <w:trHeight w:val="310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Pr="002E7D56" w:rsidRDefault="002E7D56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uk-UA" w:eastAsia="uk-UA"/>
              </w:rPr>
              <w:lastRenderedPageBreak/>
              <w:t>16.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pStyle w:val="Style9"/>
              <w:spacing w:line="24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Повідомляти Національне агентство з питань запобігання корупції у визначеному ним порядку про виявлені факти неподання чи несвоєчасного подання декларацій </w:t>
            </w:r>
            <w:r w:rsidR="002E7D56">
              <w:rPr>
                <w:sz w:val="28"/>
                <w:szCs w:val="28"/>
                <w:lang w:eastAsia="en-US"/>
              </w:rPr>
              <w:t xml:space="preserve">особами, зазначеними у пунктах </w:t>
            </w:r>
            <w:r w:rsidR="00CE670E">
              <w:rPr>
                <w:sz w:val="28"/>
                <w:szCs w:val="28"/>
                <w:lang w:eastAsia="en-US"/>
              </w:rPr>
              <w:t>14</w:t>
            </w:r>
            <w:r w:rsidR="002E7D56">
              <w:rPr>
                <w:sz w:val="28"/>
                <w:szCs w:val="28"/>
                <w:lang w:eastAsia="en-US"/>
              </w:rPr>
              <w:t>,15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FD2077" w:rsidRDefault="00FD2077" w:rsidP="00C36556">
            <w:pPr>
              <w:pStyle w:val="Style9"/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даного плану</w:t>
            </w:r>
          </w:p>
          <w:p w:rsidR="00FD2077" w:rsidRDefault="00FD2077" w:rsidP="00C36556">
            <w:pPr>
              <w:pStyle w:val="Style9"/>
              <w:spacing w:line="240" w:lineRule="auto"/>
              <w:rPr>
                <w:rStyle w:val="FontStyle32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Уповноважена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особа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запобігання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виявлення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корупції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C36556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ізніше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наступного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робочого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факту</w:t>
            </w:r>
          </w:p>
          <w:p w:rsidR="00FD2077" w:rsidRDefault="00FD2077" w:rsidP="00C36556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CE670E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1</w:t>
            </w:r>
            <w:r w:rsidR="0013560C">
              <w:rPr>
                <w:bCs/>
                <w:iCs/>
                <w:color w:val="000000"/>
                <w:sz w:val="28"/>
                <w:szCs w:val="28"/>
                <w:lang w:val="en-US" w:eastAsia="uk-UA"/>
              </w:rPr>
              <w:t>7</w:t>
            </w:r>
            <w:r w:rsidR="00FD2077">
              <w:rPr>
                <w:bCs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pStyle w:val="Style9"/>
              <w:spacing w:line="240" w:lineRule="auto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Забезпечувати в межах компетенції всебічний розгляд звернень та оперативне вирішення порушених у них проблем в порядку, передбаченому Законом України «Про доступ до публічної інформації», щодо діяльності з питання запобігання корупції</w:t>
            </w:r>
          </w:p>
          <w:p w:rsidR="00FD2077" w:rsidRDefault="00FD2077" w:rsidP="00C36556">
            <w:pPr>
              <w:pStyle w:val="Style9"/>
              <w:spacing w:line="240" w:lineRule="auto"/>
              <w:rPr>
                <w:rStyle w:val="FontStyle32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Посадові</w:t>
            </w:r>
            <w:proofErr w:type="spellEnd"/>
            <w:r w:rsidR="00CE670E">
              <w:rPr>
                <w:sz w:val="28"/>
                <w:szCs w:val="28"/>
              </w:rPr>
              <w:t xml:space="preserve"> особи </w:t>
            </w:r>
            <w:proofErr w:type="spellStart"/>
            <w:r w:rsidR="00CE670E">
              <w:rPr>
                <w:sz w:val="28"/>
                <w:szCs w:val="28"/>
              </w:rPr>
              <w:t>виконавчого</w:t>
            </w:r>
            <w:proofErr w:type="spellEnd"/>
            <w:r w:rsidR="00CE670E">
              <w:rPr>
                <w:sz w:val="28"/>
                <w:szCs w:val="28"/>
              </w:rPr>
              <w:t xml:space="preserve"> </w:t>
            </w:r>
            <w:proofErr w:type="spellStart"/>
            <w:r w:rsidR="00CE670E">
              <w:rPr>
                <w:sz w:val="28"/>
                <w:szCs w:val="28"/>
              </w:rPr>
              <w:t>апарату</w:t>
            </w:r>
            <w:proofErr w:type="spellEnd"/>
            <w:r w:rsidR="00CE670E">
              <w:rPr>
                <w:sz w:val="28"/>
                <w:szCs w:val="28"/>
              </w:rPr>
              <w:t xml:space="preserve"> </w:t>
            </w:r>
            <w:r w:rsidR="00CE670E">
              <w:rPr>
                <w:sz w:val="28"/>
                <w:szCs w:val="28"/>
                <w:lang w:val="uk-UA"/>
              </w:rPr>
              <w:t>район</w:t>
            </w:r>
            <w:proofErr w:type="spellStart"/>
            <w:r>
              <w:rPr>
                <w:sz w:val="28"/>
                <w:szCs w:val="28"/>
              </w:rPr>
              <w:t>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rStyle w:val="FontStyle32"/>
                <w:sz w:val="28"/>
                <w:szCs w:val="28"/>
              </w:rPr>
              <w:t>Постійно</w:t>
            </w:r>
            <w:proofErr w:type="spellEnd"/>
          </w:p>
        </w:tc>
      </w:tr>
      <w:tr w:rsidR="00FD2077" w:rsidTr="00CE670E">
        <w:trPr>
          <w:trHeight w:val="107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CE670E" w:rsidP="00C36556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uk-UA"/>
              </w:rPr>
              <w:t>1</w:t>
            </w:r>
            <w:r w:rsidR="0013560C">
              <w:rPr>
                <w:bCs/>
                <w:iCs/>
                <w:color w:val="000000"/>
                <w:sz w:val="28"/>
                <w:szCs w:val="28"/>
                <w:lang w:val="en-US" w:eastAsia="uk-UA"/>
              </w:rPr>
              <w:t>8</w:t>
            </w:r>
            <w:r w:rsidR="00FD2077">
              <w:rPr>
                <w:bCs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077" w:rsidRDefault="00FD2077" w:rsidP="00BB0A10">
            <w:pPr>
              <w:pStyle w:val="Style9"/>
              <w:widowControl/>
              <w:spacing w:line="240" w:lineRule="auto"/>
              <w:jc w:val="both"/>
              <w:rPr>
                <w:rStyle w:val="FontStyle32"/>
                <w:sz w:val="28"/>
                <w:szCs w:val="28"/>
                <w:lang w:eastAsia="en-US"/>
              </w:rPr>
            </w:pPr>
            <w:r>
              <w:rPr>
                <w:rStyle w:val="FontStyle32"/>
                <w:sz w:val="28"/>
                <w:szCs w:val="28"/>
                <w:lang w:eastAsia="en-US"/>
              </w:rPr>
              <w:t>Забезпечувати суворе дотримання антикорупційного законодавства під час проведення публічних закупівель</w:t>
            </w:r>
          </w:p>
          <w:p w:rsidR="00FD2077" w:rsidRDefault="00FD2077" w:rsidP="00C36556">
            <w:pPr>
              <w:pStyle w:val="Style9"/>
              <w:widowControl/>
              <w:spacing w:line="240" w:lineRule="auto"/>
              <w:rPr>
                <w:rStyle w:val="FontStyle32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CE670E" w:rsidP="00C3655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Тендерний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район</w:t>
            </w:r>
            <w:proofErr w:type="spellStart"/>
            <w:r w:rsidR="00FD2077">
              <w:rPr>
                <w:sz w:val="28"/>
                <w:szCs w:val="28"/>
              </w:rPr>
              <w:t>ної</w:t>
            </w:r>
            <w:proofErr w:type="spellEnd"/>
            <w:r w:rsidR="00FD2077">
              <w:rPr>
                <w:sz w:val="28"/>
                <w:szCs w:val="28"/>
              </w:rPr>
              <w:t xml:space="preserve"> </w:t>
            </w:r>
            <w:proofErr w:type="gramStart"/>
            <w:r w:rsidR="00FD2077"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2077" w:rsidRDefault="00FD2077" w:rsidP="00C36556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rStyle w:val="FontStyle32"/>
                <w:sz w:val="28"/>
                <w:szCs w:val="28"/>
              </w:rPr>
              <w:t>Постійно</w:t>
            </w:r>
            <w:proofErr w:type="spellEnd"/>
          </w:p>
        </w:tc>
      </w:tr>
    </w:tbl>
    <w:p w:rsidR="00FD2077" w:rsidRDefault="00FD2077" w:rsidP="00FD2077">
      <w:pPr>
        <w:ind w:firstLine="709"/>
        <w:jc w:val="both"/>
        <w:rPr>
          <w:color w:val="000000"/>
          <w:sz w:val="28"/>
          <w:szCs w:val="28"/>
          <w:lang w:eastAsia="uk-UA"/>
        </w:rPr>
      </w:pPr>
    </w:p>
    <w:p w:rsidR="00FD2077" w:rsidRDefault="00FD2077" w:rsidP="00FD2077">
      <w:pPr>
        <w:ind w:firstLine="709"/>
        <w:jc w:val="both"/>
        <w:rPr>
          <w:color w:val="000000"/>
          <w:sz w:val="28"/>
          <w:szCs w:val="28"/>
          <w:lang w:eastAsia="uk-UA"/>
        </w:rPr>
      </w:pPr>
    </w:p>
    <w:p w:rsidR="00850DE5" w:rsidRDefault="00850DE5" w:rsidP="00B10A6C">
      <w:pPr>
        <w:rPr>
          <w:b/>
          <w:sz w:val="28"/>
          <w:szCs w:val="28"/>
          <w:lang w:val="uk-UA"/>
        </w:rPr>
      </w:pPr>
    </w:p>
    <w:p w:rsidR="002B22D2" w:rsidRDefault="002B22D2" w:rsidP="00B10A6C">
      <w:pPr>
        <w:rPr>
          <w:sz w:val="28"/>
          <w:szCs w:val="28"/>
          <w:lang w:val="en-US"/>
        </w:rPr>
      </w:pPr>
    </w:p>
    <w:p w:rsidR="002B22D2" w:rsidRDefault="002B22D2" w:rsidP="00B10A6C">
      <w:pPr>
        <w:rPr>
          <w:sz w:val="28"/>
          <w:szCs w:val="28"/>
          <w:lang w:val="en-US"/>
        </w:rPr>
      </w:pPr>
    </w:p>
    <w:p w:rsidR="00B10A6C" w:rsidRPr="00B10A6C" w:rsidRDefault="00B10A6C" w:rsidP="00B10A6C">
      <w:pPr>
        <w:rPr>
          <w:sz w:val="28"/>
          <w:szCs w:val="28"/>
          <w:lang w:val="uk-UA"/>
        </w:rPr>
      </w:pPr>
      <w:r w:rsidRPr="00B10A6C">
        <w:rPr>
          <w:sz w:val="28"/>
          <w:szCs w:val="28"/>
          <w:lang w:val="uk-UA"/>
        </w:rPr>
        <w:t>Заступник голови ради</w:t>
      </w:r>
      <w:r>
        <w:rPr>
          <w:sz w:val="28"/>
          <w:szCs w:val="28"/>
          <w:lang w:val="uk-UA"/>
        </w:rPr>
        <w:t xml:space="preserve">                                                    В.Р.Троценко</w:t>
      </w:r>
    </w:p>
    <w:sectPr w:rsidR="00B10A6C" w:rsidRPr="00B10A6C" w:rsidSect="00850D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B2C73"/>
    <w:multiLevelType w:val="multilevel"/>
    <w:tmpl w:val="FCDC0FE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2."/>
      <w:lvlJc w:val="left"/>
      <w:pPr>
        <w:ind w:left="659" w:hanging="375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"/>
      <w:lvlJc w:val="left"/>
      <w:pPr>
        <w:ind w:left="187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5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5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53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205" w:hanging="2160"/>
      </w:pPr>
      <w:rPr>
        <w:rFonts w:cs="Times New Roman" w:hint="default"/>
      </w:rPr>
    </w:lvl>
  </w:abstractNum>
  <w:abstractNum w:abstractNumId="1">
    <w:nsid w:val="70845326"/>
    <w:multiLevelType w:val="multilevel"/>
    <w:tmpl w:val="285E0B1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E5B9F"/>
    <w:rsid w:val="00045105"/>
    <w:rsid w:val="0006289B"/>
    <w:rsid w:val="000B308A"/>
    <w:rsid w:val="000E1952"/>
    <w:rsid w:val="0013560C"/>
    <w:rsid w:val="00153F45"/>
    <w:rsid w:val="00156ECE"/>
    <w:rsid w:val="001C05B5"/>
    <w:rsid w:val="001D1DC6"/>
    <w:rsid w:val="00200E6E"/>
    <w:rsid w:val="0021724D"/>
    <w:rsid w:val="002676DF"/>
    <w:rsid w:val="002B22D2"/>
    <w:rsid w:val="002E7D56"/>
    <w:rsid w:val="00321DEC"/>
    <w:rsid w:val="00324A9B"/>
    <w:rsid w:val="00405507"/>
    <w:rsid w:val="00415509"/>
    <w:rsid w:val="00443E03"/>
    <w:rsid w:val="0046331F"/>
    <w:rsid w:val="00471215"/>
    <w:rsid w:val="004C48DE"/>
    <w:rsid w:val="004D0C71"/>
    <w:rsid w:val="004D6402"/>
    <w:rsid w:val="005337DE"/>
    <w:rsid w:val="0055060F"/>
    <w:rsid w:val="005925D7"/>
    <w:rsid w:val="005A79FD"/>
    <w:rsid w:val="00627DBF"/>
    <w:rsid w:val="006728A4"/>
    <w:rsid w:val="006961A3"/>
    <w:rsid w:val="006A3E5B"/>
    <w:rsid w:val="006D6A81"/>
    <w:rsid w:val="00710E39"/>
    <w:rsid w:val="007271BF"/>
    <w:rsid w:val="007341BD"/>
    <w:rsid w:val="00736866"/>
    <w:rsid w:val="007419EE"/>
    <w:rsid w:val="007A3FE9"/>
    <w:rsid w:val="007B7BD9"/>
    <w:rsid w:val="007C644A"/>
    <w:rsid w:val="00850DE5"/>
    <w:rsid w:val="0086608A"/>
    <w:rsid w:val="009126D4"/>
    <w:rsid w:val="009333BD"/>
    <w:rsid w:val="009B4CEB"/>
    <w:rsid w:val="009D0AA7"/>
    <w:rsid w:val="009E1A7F"/>
    <w:rsid w:val="009F52A9"/>
    <w:rsid w:val="00A70FA6"/>
    <w:rsid w:val="00B10A6C"/>
    <w:rsid w:val="00B254BC"/>
    <w:rsid w:val="00BB0A10"/>
    <w:rsid w:val="00BB3E50"/>
    <w:rsid w:val="00BC4AF5"/>
    <w:rsid w:val="00BD7CF4"/>
    <w:rsid w:val="00C04A0F"/>
    <w:rsid w:val="00C26D33"/>
    <w:rsid w:val="00C501C6"/>
    <w:rsid w:val="00CE5B9F"/>
    <w:rsid w:val="00CE670E"/>
    <w:rsid w:val="00D1039D"/>
    <w:rsid w:val="00D62D11"/>
    <w:rsid w:val="00D8224B"/>
    <w:rsid w:val="00D83E5E"/>
    <w:rsid w:val="00DD7AB3"/>
    <w:rsid w:val="00E25DC7"/>
    <w:rsid w:val="00E501FC"/>
    <w:rsid w:val="00E53FB8"/>
    <w:rsid w:val="00EC2E74"/>
    <w:rsid w:val="00ED6118"/>
    <w:rsid w:val="00EF7758"/>
    <w:rsid w:val="00F050D7"/>
    <w:rsid w:val="00F12782"/>
    <w:rsid w:val="00F809B9"/>
    <w:rsid w:val="00FA3B2F"/>
    <w:rsid w:val="00FD2077"/>
    <w:rsid w:val="00FD24C6"/>
    <w:rsid w:val="00FE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Balloon Tex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5B9F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E5B9F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E5B9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CE5B9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locked/>
    <w:rsid w:val="00CE5B9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CE5B9F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CE5B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rsid w:val="00CE5B9F"/>
    <w:pPr>
      <w:ind w:left="720"/>
      <w:contextualSpacing/>
    </w:pPr>
    <w:rPr>
      <w:sz w:val="20"/>
      <w:szCs w:val="20"/>
      <w:lang w:val="uk-UA"/>
    </w:rPr>
  </w:style>
  <w:style w:type="paragraph" w:styleId="a5">
    <w:name w:val="Balloon Text"/>
    <w:basedOn w:val="a"/>
    <w:link w:val="a6"/>
    <w:uiPriority w:val="99"/>
    <w:rsid w:val="00CE5B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CE5B9F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CE5B9F"/>
    <w:pPr>
      <w:spacing w:after="120"/>
    </w:pPr>
  </w:style>
  <w:style w:type="character" w:customStyle="1" w:styleId="a8">
    <w:name w:val="Основной текст Знак"/>
    <w:basedOn w:val="a0"/>
    <w:link w:val="a7"/>
    <w:locked/>
    <w:rsid w:val="00CE5B9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3E5E"/>
  </w:style>
  <w:style w:type="character" w:customStyle="1" w:styleId="rvts44">
    <w:name w:val="rvts44"/>
    <w:basedOn w:val="a0"/>
    <w:rsid w:val="00D83E5E"/>
  </w:style>
  <w:style w:type="paragraph" w:customStyle="1" w:styleId="rvps2">
    <w:name w:val="rvps2"/>
    <w:basedOn w:val="a"/>
    <w:rsid w:val="0021724D"/>
    <w:pPr>
      <w:spacing w:before="100" w:beforeAutospacing="1" w:after="100" w:afterAutospacing="1"/>
    </w:pPr>
    <w:rPr>
      <w:rFonts w:eastAsia="Times New Roman"/>
    </w:rPr>
  </w:style>
  <w:style w:type="paragraph" w:customStyle="1" w:styleId="Style9">
    <w:name w:val="Style9"/>
    <w:basedOn w:val="a"/>
    <w:uiPriority w:val="99"/>
    <w:rsid w:val="00FD2077"/>
    <w:pPr>
      <w:widowControl w:val="0"/>
      <w:autoSpaceDE w:val="0"/>
      <w:autoSpaceDN w:val="0"/>
      <w:adjustRightInd w:val="0"/>
      <w:spacing w:line="325" w:lineRule="exact"/>
    </w:pPr>
    <w:rPr>
      <w:rFonts w:eastAsiaTheme="minorEastAsia"/>
      <w:lang w:val="uk-UA" w:eastAsia="uk-UA"/>
    </w:rPr>
  </w:style>
  <w:style w:type="paragraph" w:customStyle="1" w:styleId="Style13">
    <w:name w:val="Style13"/>
    <w:basedOn w:val="a"/>
    <w:uiPriority w:val="99"/>
    <w:rsid w:val="00FD2077"/>
    <w:pPr>
      <w:widowControl w:val="0"/>
      <w:autoSpaceDE w:val="0"/>
      <w:autoSpaceDN w:val="0"/>
      <w:adjustRightInd w:val="0"/>
      <w:spacing w:line="322" w:lineRule="exact"/>
      <w:jc w:val="right"/>
    </w:pPr>
    <w:rPr>
      <w:rFonts w:eastAsiaTheme="minorEastAsia"/>
      <w:lang w:val="uk-UA" w:eastAsia="uk-UA"/>
    </w:rPr>
  </w:style>
  <w:style w:type="paragraph" w:customStyle="1" w:styleId="Style8">
    <w:name w:val="Style8"/>
    <w:basedOn w:val="a"/>
    <w:uiPriority w:val="99"/>
    <w:rsid w:val="00FD2077"/>
    <w:pPr>
      <w:widowControl w:val="0"/>
      <w:autoSpaceDE w:val="0"/>
      <w:autoSpaceDN w:val="0"/>
      <w:adjustRightInd w:val="0"/>
    </w:pPr>
    <w:rPr>
      <w:rFonts w:eastAsiaTheme="minorEastAsia"/>
      <w:lang w:val="uk-UA" w:eastAsia="uk-UA"/>
    </w:rPr>
  </w:style>
  <w:style w:type="paragraph" w:customStyle="1" w:styleId="Style10">
    <w:name w:val="Style10"/>
    <w:basedOn w:val="a"/>
    <w:uiPriority w:val="99"/>
    <w:rsid w:val="00FD2077"/>
    <w:pPr>
      <w:widowControl w:val="0"/>
      <w:autoSpaceDE w:val="0"/>
      <w:autoSpaceDN w:val="0"/>
      <w:adjustRightInd w:val="0"/>
    </w:pPr>
    <w:rPr>
      <w:rFonts w:eastAsiaTheme="minorEastAsia"/>
      <w:lang w:val="uk-UA" w:eastAsia="uk-UA"/>
    </w:rPr>
  </w:style>
  <w:style w:type="character" w:customStyle="1" w:styleId="FontStyle32">
    <w:name w:val="Font Style32"/>
    <w:basedOn w:val="a0"/>
    <w:uiPriority w:val="99"/>
    <w:rsid w:val="00FD2077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36">
    <w:name w:val="Font Style36"/>
    <w:basedOn w:val="a0"/>
    <w:uiPriority w:val="99"/>
    <w:rsid w:val="00FD2077"/>
    <w:rPr>
      <w:rFonts w:ascii="Impact" w:hAnsi="Impact" w:cs="Impact" w:hint="default"/>
      <w:sz w:val="10"/>
      <w:szCs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2019-01-23T10:28:00Z</cp:lastPrinted>
  <dcterms:created xsi:type="dcterms:W3CDTF">2019-01-23T06:09:00Z</dcterms:created>
  <dcterms:modified xsi:type="dcterms:W3CDTF">2019-01-25T08:07:00Z</dcterms:modified>
</cp:coreProperties>
</file>