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91" w:rsidRPr="00F51680" w:rsidRDefault="00866D91" w:rsidP="00866D9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680">
        <w:rPr>
          <w:sz w:val="28"/>
          <w:szCs w:val="28"/>
        </w:rPr>
        <w:t xml:space="preserve"> </w:t>
      </w:r>
    </w:p>
    <w:p w:rsidR="00866D91" w:rsidRPr="00E5056A" w:rsidRDefault="00866D91" w:rsidP="00866D9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866D91" w:rsidRPr="00E5056A" w:rsidRDefault="00866D91" w:rsidP="00866D91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866D91" w:rsidRPr="00E5056A" w:rsidRDefault="00866D91" w:rsidP="00866D91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866D91" w:rsidRDefault="00866D91" w:rsidP="00866D91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866D91" w:rsidRPr="00E5056A" w:rsidRDefault="00866D91" w:rsidP="00866D91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866D91" w:rsidRPr="00E5056A" w:rsidTr="00702CC9">
        <w:tc>
          <w:tcPr>
            <w:tcW w:w="5580" w:type="dxa"/>
          </w:tcPr>
          <w:p w:rsidR="00866D91" w:rsidRPr="00325675" w:rsidRDefault="005507C9" w:rsidP="00702CC9">
            <w:pPr>
              <w:pStyle w:val="2"/>
              <w:rPr>
                <w:szCs w:val="28"/>
                <w:lang w:val="ru-RU"/>
              </w:rPr>
            </w:pPr>
            <w:r>
              <w:t>Тридцять перша</w:t>
            </w:r>
            <w:r w:rsidR="00866D91">
              <w:t xml:space="preserve">   </w:t>
            </w:r>
            <w:r w:rsidR="00866D91" w:rsidRPr="007A3CED">
              <w:t>сесі</w:t>
            </w:r>
            <w:r w:rsidR="00866D91">
              <w:t>я</w:t>
            </w:r>
          </w:p>
        </w:tc>
        <w:tc>
          <w:tcPr>
            <w:tcW w:w="3780" w:type="dxa"/>
          </w:tcPr>
          <w:p w:rsidR="00866D91" w:rsidRPr="00E5056A" w:rsidRDefault="00866D91" w:rsidP="00702CC9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866D91" w:rsidRPr="00E5056A" w:rsidRDefault="005507C9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 серпня   2019</w:t>
            </w:r>
            <w:r w:rsidR="00866D91" w:rsidRPr="00E5056A">
              <w:rPr>
                <w:sz w:val="28"/>
                <w:szCs w:val="28"/>
              </w:rPr>
              <w:t xml:space="preserve"> року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866D91" w:rsidRPr="00E5056A" w:rsidRDefault="00866D91" w:rsidP="00702CC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866D91" w:rsidRDefault="00866D91" w:rsidP="00866D91">
      <w:pPr>
        <w:pStyle w:val="2"/>
        <w:rPr>
          <w:szCs w:val="28"/>
        </w:rPr>
      </w:pPr>
    </w:p>
    <w:p w:rsidR="00866D91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866D91" w:rsidRPr="00E5056A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 w:rsidR="005507C9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r w:rsidR="00984717">
        <w:rPr>
          <w:szCs w:val="28"/>
          <w:lang w:val="ru-RU"/>
        </w:rPr>
        <w:t>22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866D91" w:rsidRPr="00E5056A" w:rsidRDefault="00866D91" w:rsidP="00866D9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5F0572" w:rsidRPr="00C63589">
        <w:rPr>
          <w:szCs w:val="28"/>
          <w:lang w:val="ru-RU"/>
        </w:rPr>
        <w:t>34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866D91" w:rsidRPr="00E5056A" w:rsidRDefault="00866D91" w:rsidP="00866D9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66D91" w:rsidRPr="00984717" w:rsidRDefault="005507C9" w:rsidP="00984717">
      <w:pPr>
        <w:pStyle w:val="2"/>
        <w:spacing w:line="276" w:lineRule="auto"/>
        <w:ind w:firstLine="708"/>
        <w:rPr>
          <w:szCs w:val="28"/>
        </w:rPr>
      </w:pPr>
      <w:r>
        <w:t>Трицять першу сесію</w:t>
      </w:r>
      <w:r w:rsidR="00866D91">
        <w:t xml:space="preserve">  </w:t>
      </w:r>
      <w:r w:rsidR="00866D91">
        <w:rPr>
          <w:szCs w:val="28"/>
        </w:rPr>
        <w:t>відкрив</w:t>
      </w:r>
      <w:r w:rsidR="00866D91" w:rsidRPr="00E5056A">
        <w:rPr>
          <w:szCs w:val="28"/>
        </w:rPr>
        <w:t xml:space="preserve"> голова Черняхівської районної ради   </w:t>
      </w:r>
      <w:r w:rsidR="00866D91">
        <w:rPr>
          <w:szCs w:val="28"/>
        </w:rPr>
        <w:t xml:space="preserve">Бовсунівський І.П.  </w:t>
      </w:r>
      <w:r w:rsidR="00984717">
        <w:rPr>
          <w:szCs w:val="28"/>
        </w:rPr>
        <w:t xml:space="preserve">На сесії був  присутній депутат Житомирської обласної ради </w:t>
      </w:r>
      <w:r w:rsidR="00984717" w:rsidRPr="00CB7451">
        <w:rPr>
          <w:szCs w:val="28"/>
        </w:rPr>
        <w:t xml:space="preserve">Сташенко Г.Ф.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866D91" w:rsidRPr="00CC2DDE" w:rsidTr="00702CC9">
        <w:tc>
          <w:tcPr>
            <w:tcW w:w="2269" w:type="dxa"/>
          </w:tcPr>
          <w:p w:rsidR="00866D91" w:rsidRPr="004C1436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866D91" w:rsidRPr="00984717" w:rsidRDefault="00866D91" w:rsidP="00702CC9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84717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866D91" w:rsidRPr="005507C9" w:rsidRDefault="00866D91" w:rsidP="00984717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депутат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Колесник О.В. - член п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866D91" w:rsidRPr="00F705B1" w:rsidTr="00702CC9">
        <w:tc>
          <w:tcPr>
            <w:tcW w:w="2269" w:type="dxa"/>
          </w:tcPr>
          <w:p w:rsidR="00866D91" w:rsidRPr="004C1436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866D91" w:rsidRPr="004C1436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866D91" w:rsidRPr="00984717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984717" w:rsidRPr="00984717" w:rsidRDefault="00866D91" w:rsidP="00702CC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Бачук І.В.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984717" w:rsidRPr="00984717" w:rsidRDefault="00866D91" w:rsidP="00984717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Терещенко А.Г.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- член п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717"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984717" w:rsidRPr="00984717" w:rsidRDefault="00866D91" w:rsidP="00984717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Поліванчук П.Д.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«Опозиційний блок».</w:t>
            </w:r>
          </w:p>
          <w:p w:rsidR="00866D91" w:rsidRPr="005507C9" w:rsidRDefault="00866D91" w:rsidP="00702CC9">
            <w:pPr>
              <w:pStyle w:val="a6"/>
              <w:ind w:left="175" w:hanging="175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866D91" w:rsidRPr="00984717" w:rsidTr="00702CC9">
        <w:tc>
          <w:tcPr>
            <w:tcW w:w="2269" w:type="dxa"/>
          </w:tcPr>
          <w:p w:rsidR="00866D91" w:rsidRPr="004C1436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866D91" w:rsidRPr="00984717" w:rsidRDefault="00866D91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866D91" w:rsidRPr="00984717" w:rsidRDefault="00866D91" w:rsidP="0098471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депутат  </w:t>
            </w:r>
            <w:r w:rsidR="00984717">
              <w:rPr>
                <w:rFonts w:ascii="Times New Roman" w:hAnsi="Times New Roman"/>
                <w:sz w:val="28"/>
                <w:szCs w:val="28"/>
                <w:lang w:val="uk-UA"/>
              </w:rPr>
              <w:t>Нестерчук С.В.</w:t>
            </w:r>
            <w:r w:rsidR="00984717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984717"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984717" w:rsidRPr="002347E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984717"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984717" w:rsidRPr="002347E4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984717"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84717" w:rsidRPr="002347E4">
              <w:rPr>
                <w:rFonts w:ascii="Times New Roman" w:hAnsi="Times New Roman"/>
                <w:sz w:val="28"/>
                <w:szCs w:val="28"/>
              </w:rPr>
              <w:t>ВО</w:t>
            </w:r>
            <w:r w:rsid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984717" w:rsidRPr="002347E4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r w:rsid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866D91" w:rsidRPr="00325675" w:rsidTr="00702CC9">
        <w:tc>
          <w:tcPr>
            <w:tcW w:w="2269" w:type="dxa"/>
          </w:tcPr>
          <w:p w:rsidR="00866D91" w:rsidRPr="004C1436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866D91" w:rsidRPr="004C1436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866D91" w:rsidRPr="00984717" w:rsidRDefault="00866D91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866D91" w:rsidRPr="00984717" w:rsidRDefault="00866D91" w:rsidP="00702CC9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1.депутат  Шлапак Г.М.- член п</w:t>
            </w:r>
            <w:r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98471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866D91" w:rsidRPr="00984717" w:rsidRDefault="00866D91" w:rsidP="00702CC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2.депутат Дворська В.П. - член політичної партії «Опозиційний блок».</w:t>
            </w:r>
          </w:p>
          <w:p w:rsidR="00984717" w:rsidRDefault="00984717" w:rsidP="00702CC9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Кузьменко В.Д. - член політичної партії “БЛОК ПЕТРА ПОРОШЕНКА "СОЛІДАРНІСТЬ». </w:t>
            </w:r>
          </w:p>
          <w:p w:rsidR="00866D91" w:rsidRPr="00984717" w:rsidRDefault="00866D91" w:rsidP="00702CC9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866D91" w:rsidRPr="00325675" w:rsidTr="00702CC9">
        <w:tc>
          <w:tcPr>
            <w:tcW w:w="2269" w:type="dxa"/>
          </w:tcPr>
          <w:p w:rsidR="00866D91" w:rsidRPr="003E3A17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bCs/>
                <w:sz w:val="28"/>
                <w:szCs w:val="28"/>
                <w:lang w:val="uk-UA"/>
              </w:rPr>
              <w:t>3.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66D91" w:rsidRPr="00984717" w:rsidRDefault="00866D91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866D91" w:rsidRPr="00984717" w:rsidTr="00702CC9">
        <w:tc>
          <w:tcPr>
            <w:tcW w:w="2269" w:type="dxa"/>
          </w:tcPr>
          <w:p w:rsidR="00866D91" w:rsidRPr="00546107" w:rsidRDefault="00866D91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866D91" w:rsidRPr="00984717" w:rsidRDefault="00866D91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717">
              <w:rPr>
                <w:sz w:val="28"/>
                <w:szCs w:val="28"/>
                <w:lang w:val="uk-UA"/>
              </w:rPr>
              <w:t xml:space="preserve"> який  </w:t>
            </w:r>
            <w:r w:rsidRPr="00984717">
              <w:rPr>
                <w:sz w:val="28"/>
                <w:szCs w:val="28"/>
                <w:lang w:val="uk-UA"/>
              </w:rPr>
              <w:lastRenderedPageBreak/>
              <w:t xml:space="preserve">запропонував, відповідно  змін до  Регламенту роботи районної ради </w:t>
            </w:r>
            <w:r w:rsidRPr="00984717">
              <w:rPr>
                <w:sz w:val="28"/>
                <w:szCs w:val="28"/>
                <w:lang w:val="en-US"/>
              </w:rPr>
              <w:t>V</w:t>
            </w:r>
            <w:r w:rsidRPr="0098471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98471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984717">
              <w:rPr>
                <w:sz w:val="28"/>
                <w:szCs w:val="28"/>
                <w:lang w:val="uk-UA"/>
              </w:rPr>
              <w:t xml:space="preserve">обрати </w:t>
            </w:r>
            <w:r w:rsidRPr="0098471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866D91" w:rsidRPr="00984717" w:rsidRDefault="00984717" w:rsidP="00984717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 - член політичної партії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ПЕТРА ПОРОШЕНКА "СОЛІДАРНІСТЬ», який    зачитав</w:t>
            </w:r>
            <w:r w:rsidR="00866D91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866D91" w:rsidRPr="00984717" w:rsidRDefault="00866D91" w:rsidP="00702CC9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5507C9" w:rsidRPr="00325675" w:rsidTr="00702CC9">
        <w:tc>
          <w:tcPr>
            <w:tcW w:w="2269" w:type="dxa"/>
          </w:tcPr>
          <w:p w:rsidR="005507C9" w:rsidRPr="00546107" w:rsidRDefault="005507C9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507C9" w:rsidRPr="00241C19" w:rsidRDefault="005507C9" w:rsidP="005507C9">
            <w:pPr>
              <w:jc w:val="both"/>
              <w:rPr>
                <w:bCs/>
                <w:sz w:val="28"/>
                <w:lang w:val="uk-UA"/>
              </w:rPr>
            </w:pPr>
            <w:r w:rsidRPr="00984717">
              <w:rPr>
                <w:bCs/>
                <w:sz w:val="28"/>
                <w:lang w:val="uk-UA"/>
              </w:rPr>
              <w:t>Про визнання  повноважень  депутата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984717">
              <w:rPr>
                <w:bCs/>
                <w:sz w:val="28"/>
                <w:lang w:val="uk-UA"/>
              </w:rPr>
              <w:t xml:space="preserve">районної ради </w:t>
            </w:r>
            <w:r w:rsidR="00DE02F8">
              <w:rPr>
                <w:bCs/>
                <w:sz w:val="28"/>
                <w:lang w:val="uk-UA"/>
              </w:rPr>
              <w:t xml:space="preserve">                    </w:t>
            </w:r>
            <w:r>
              <w:rPr>
                <w:sz w:val="28"/>
                <w:lang w:val="en-US"/>
              </w:rPr>
              <w:t>V</w:t>
            </w:r>
            <w:r w:rsidRPr="00984717">
              <w:rPr>
                <w:sz w:val="28"/>
                <w:lang w:val="uk-UA"/>
              </w:rPr>
              <w:t>І</w:t>
            </w:r>
            <w:r>
              <w:rPr>
                <w:sz w:val="28"/>
                <w:lang w:val="en-US"/>
              </w:rPr>
              <w:t>I</w:t>
            </w:r>
            <w:r w:rsidRPr="00984717">
              <w:rPr>
                <w:sz w:val="28"/>
                <w:lang w:val="uk-UA"/>
              </w:rPr>
              <w:t xml:space="preserve"> скликання Ковшевної Н.М.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Pr="00984717">
              <w:rPr>
                <w:bCs/>
                <w:sz w:val="28"/>
                <w:lang w:val="uk-UA"/>
              </w:rPr>
              <w:t xml:space="preserve">від </w:t>
            </w:r>
            <w:r w:rsidRPr="00984717">
              <w:rPr>
                <w:sz w:val="28"/>
                <w:lang w:val="uk-UA"/>
              </w:rPr>
              <w:t xml:space="preserve">політичної партії  «КОНКРЕТНИХ </w:t>
            </w:r>
            <w:r>
              <w:rPr>
                <w:sz w:val="28"/>
              </w:rPr>
              <w:t>СПРАВ»</w:t>
            </w:r>
            <w:r>
              <w:rPr>
                <w:sz w:val="28"/>
                <w:lang w:val="uk-UA"/>
              </w:rPr>
              <w:t>.</w:t>
            </w:r>
          </w:p>
          <w:p w:rsidR="005507C9" w:rsidRDefault="005507C9" w:rsidP="005507C9">
            <w:pPr>
              <w:jc w:val="both"/>
              <w:rPr>
                <w:sz w:val="28"/>
                <w:szCs w:val="28"/>
                <w:lang w:val="uk-UA"/>
              </w:rPr>
            </w:pPr>
            <w:r w:rsidRPr="000350AA">
              <w:rPr>
                <w:b/>
                <w:sz w:val="28"/>
                <w:szCs w:val="28"/>
                <w:lang w:val="uk-UA"/>
              </w:rPr>
              <w:t>ІНФОРМУ</w:t>
            </w:r>
            <w:r w:rsidRPr="00F7065D">
              <w:rPr>
                <w:b/>
                <w:sz w:val="28"/>
                <w:szCs w:val="28"/>
                <w:lang w:val="uk-UA"/>
              </w:rPr>
              <w:t>ВА</w:t>
            </w:r>
            <w:r>
              <w:rPr>
                <w:b/>
                <w:sz w:val="28"/>
                <w:szCs w:val="28"/>
                <w:lang w:val="uk-UA"/>
              </w:rPr>
              <w:t>ЛА:</w:t>
            </w:r>
            <w:r w:rsidRPr="00901B60">
              <w:rPr>
                <w:sz w:val="28"/>
                <w:szCs w:val="28"/>
                <w:lang w:val="uk-UA"/>
              </w:rPr>
              <w:t xml:space="preserve"> Присяжнюк</w:t>
            </w:r>
            <w:r>
              <w:rPr>
                <w:sz w:val="28"/>
                <w:szCs w:val="28"/>
                <w:lang w:val="uk-UA"/>
              </w:rPr>
              <w:t xml:space="preserve"> Г.І.- </w:t>
            </w:r>
            <w:r w:rsidRPr="00901B60">
              <w:rPr>
                <w:sz w:val="28"/>
                <w:szCs w:val="28"/>
                <w:lang w:val="uk-UA"/>
              </w:rPr>
              <w:t xml:space="preserve">голова Черняхівської  районної виборчої комісії </w:t>
            </w:r>
          </w:p>
          <w:p w:rsidR="005507C9" w:rsidRPr="005507C9" w:rsidRDefault="005507C9" w:rsidP="005507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 до протоколу)</w:t>
            </w:r>
          </w:p>
        </w:tc>
      </w:tr>
      <w:tr w:rsidR="005507C9" w:rsidRPr="00325675" w:rsidTr="00702CC9">
        <w:tc>
          <w:tcPr>
            <w:tcW w:w="2269" w:type="dxa"/>
          </w:tcPr>
          <w:p w:rsidR="005507C9" w:rsidRPr="00E76310" w:rsidRDefault="005507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5507C9" w:rsidRPr="00E76310" w:rsidRDefault="005507C9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507C9" w:rsidRPr="00B01F0D" w:rsidRDefault="005507C9" w:rsidP="00702CC9">
            <w:pPr>
              <w:jc w:val="both"/>
              <w:rPr>
                <w:bCs/>
                <w:sz w:val="28"/>
                <w:lang w:val="uk-UA"/>
              </w:rPr>
            </w:pPr>
            <w:r w:rsidRPr="003430D2">
              <w:rPr>
                <w:sz w:val="28"/>
                <w:szCs w:val="28"/>
                <w:lang w:val="uk-UA"/>
              </w:rPr>
              <w:t>Інформацію голови Черняхівської  районної виборчої комісії прийняти до відома та  визнати повноваження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lang w:val="uk-UA"/>
              </w:rPr>
              <w:t xml:space="preserve">депутата районної ради </w:t>
            </w:r>
            <w:r>
              <w:rPr>
                <w:sz w:val="28"/>
                <w:lang w:val="en-US"/>
              </w:rPr>
              <w:t>V</w:t>
            </w:r>
            <w:r w:rsidRPr="00354E14">
              <w:rPr>
                <w:sz w:val="28"/>
                <w:lang w:val="uk-UA"/>
              </w:rPr>
              <w:t>І</w:t>
            </w:r>
            <w:r>
              <w:rPr>
                <w:sz w:val="28"/>
                <w:lang w:val="en-US"/>
              </w:rPr>
              <w:t>I</w:t>
            </w:r>
            <w:r w:rsidRPr="00354E14">
              <w:rPr>
                <w:sz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Ковшевної Н.М.</w:t>
            </w:r>
          </w:p>
          <w:p w:rsidR="005507C9" w:rsidRDefault="005507C9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507C9" w:rsidRDefault="005507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>Прийняти рішення з даного питання</w:t>
            </w:r>
          </w:p>
          <w:p w:rsidR="005507C9" w:rsidRDefault="005507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984717">
              <w:rPr>
                <w:b/>
                <w:sz w:val="28"/>
                <w:szCs w:val="28"/>
                <w:lang w:val="uk-UA"/>
              </w:rPr>
              <w:t>21</w:t>
            </w:r>
          </w:p>
          <w:p w:rsidR="005507C9" w:rsidRDefault="005507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5507C9" w:rsidRDefault="00984717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5507C9" w:rsidRDefault="00984717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5507C9" w:rsidRPr="00611B70" w:rsidRDefault="005507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5507C9" w:rsidRPr="00FE2B1A" w:rsidRDefault="005507C9" w:rsidP="00702CC9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5412C" w:rsidRPr="00325675" w:rsidTr="00683C8D">
        <w:tc>
          <w:tcPr>
            <w:tcW w:w="9781" w:type="dxa"/>
            <w:gridSpan w:val="2"/>
          </w:tcPr>
          <w:p w:rsidR="00D821BA" w:rsidRPr="00D821BA" w:rsidRDefault="00A5412C" w:rsidP="00702CC9">
            <w:pPr>
              <w:jc w:val="both"/>
              <w:rPr>
                <w:i/>
                <w:lang w:val="uk-UA"/>
              </w:rPr>
            </w:pPr>
            <w:r w:rsidRPr="00D821BA">
              <w:rPr>
                <w:i/>
                <w:lang w:val="uk-UA"/>
              </w:rPr>
              <w:t>Бовсунівський  І.П. -</w:t>
            </w:r>
            <w:r w:rsidR="00D821BA">
              <w:rPr>
                <w:i/>
                <w:lang w:val="uk-UA"/>
              </w:rPr>
              <w:t xml:space="preserve"> голова</w:t>
            </w:r>
            <w:r w:rsidRPr="00D821BA">
              <w:rPr>
                <w:i/>
                <w:lang w:val="uk-UA"/>
              </w:rPr>
              <w:t xml:space="preserve"> районної ради</w:t>
            </w:r>
            <w:r w:rsidR="00D821BA" w:rsidRPr="00D821BA">
              <w:rPr>
                <w:i/>
                <w:lang w:val="uk-UA"/>
              </w:rPr>
              <w:t xml:space="preserve">, який  відмітив, що </w:t>
            </w:r>
            <w:r w:rsidR="00582829">
              <w:rPr>
                <w:i/>
                <w:lang w:val="uk-UA"/>
              </w:rPr>
              <w:t>у</w:t>
            </w:r>
            <w:r w:rsidR="00D821BA" w:rsidRPr="00D821BA">
              <w:rPr>
                <w:i/>
                <w:lang w:val="uk-UA"/>
              </w:rPr>
              <w:t xml:space="preserve">  зв</w:t>
            </w:r>
            <w:r w:rsidR="00D821BA" w:rsidRPr="00D821BA">
              <w:rPr>
                <w:i/>
              </w:rPr>
              <w:t>’</w:t>
            </w:r>
            <w:r w:rsidR="00D821BA">
              <w:rPr>
                <w:i/>
                <w:lang w:val="uk-UA"/>
              </w:rPr>
              <w:t>яку з визнанням повноважень</w:t>
            </w:r>
            <w:r w:rsidR="00D821BA" w:rsidRPr="00D821BA">
              <w:rPr>
                <w:i/>
                <w:lang w:val="uk-UA"/>
              </w:rPr>
              <w:t xml:space="preserve"> депутата районної ради</w:t>
            </w:r>
            <w:r w:rsidR="00D821BA">
              <w:rPr>
                <w:i/>
                <w:lang w:val="uk-UA"/>
              </w:rPr>
              <w:t xml:space="preserve"> Ковшевної Н.М. </w:t>
            </w:r>
            <w:r w:rsidR="00D821BA" w:rsidRPr="00D821BA">
              <w:rPr>
                <w:i/>
                <w:lang w:val="uk-UA"/>
              </w:rPr>
              <w:t xml:space="preserve"> на пленарному засіданні присутні   </w:t>
            </w:r>
            <w:r w:rsidR="00D821BA">
              <w:rPr>
                <w:i/>
                <w:lang w:val="uk-UA"/>
              </w:rPr>
              <w:t xml:space="preserve">22 </w:t>
            </w:r>
            <w:r w:rsidR="00D821BA" w:rsidRPr="00D821BA">
              <w:rPr>
                <w:i/>
                <w:lang w:val="uk-UA"/>
              </w:rPr>
              <w:t>депутати</w:t>
            </w:r>
            <w:r w:rsidR="00D821BA">
              <w:rPr>
                <w:i/>
                <w:lang w:val="uk-UA"/>
              </w:rPr>
              <w:t>.</w:t>
            </w:r>
            <w:r w:rsidR="00D821BA" w:rsidRPr="00D821BA">
              <w:rPr>
                <w:i/>
                <w:lang w:val="uk-UA"/>
              </w:rPr>
              <w:t xml:space="preserve">  </w:t>
            </w:r>
          </w:p>
        </w:tc>
      </w:tr>
      <w:tr w:rsidR="00775228" w:rsidRPr="00C63589" w:rsidTr="00702CC9">
        <w:tc>
          <w:tcPr>
            <w:tcW w:w="2269" w:type="dxa"/>
          </w:tcPr>
          <w:p w:rsidR="00775228" w:rsidRPr="00546107" w:rsidRDefault="00775228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75228" w:rsidRPr="009A561C" w:rsidRDefault="009A561C" w:rsidP="00DE02F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Бовсунівського І.П. -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голову районної ради, </w:t>
            </w:r>
            <w:r w:rsidR="005F05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Троценка В. Р. -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заступник</w:t>
            </w:r>
            <w:r w:rsidR="00775228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голови ради, </w:t>
            </w:r>
            <w:r w:rsidR="00DE02F8">
              <w:rPr>
                <w:rFonts w:ascii="Times New Roman" w:hAnsi="Times New Roman"/>
                <w:sz w:val="28"/>
                <w:szCs w:val="28"/>
                <w:lang w:val="uk-UA"/>
              </w:rPr>
              <w:t>Ніколайчук</w:t>
            </w:r>
            <w:r w:rsidR="00582829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DE02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75228">
              <w:rPr>
                <w:rFonts w:ascii="Times New Roman" w:hAnsi="Times New Roman"/>
                <w:sz w:val="28"/>
                <w:szCs w:val="28"/>
                <w:lang w:val="uk-UA"/>
              </w:rPr>
              <w:t>В.В.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депутат</w:t>
            </w:r>
            <w:r w:rsidR="00DE02F8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які  повідомили присутніх про те, що вони утримуються  під час  голосування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порядок денний  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>з метою врегулювання  конфлікту інтересів відповідно до Закону Україн</w:t>
            </w:r>
            <w:r w:rsidR="00775228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запобігання корупції» та статті 59</w:t>
            </w:r>
            <w:r w:rsidR="00775228" w:rsidRPr="0077522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="00775228" w:rsidRPr="00775228">
              <w:rPr>
                <w:rFonts w:ascii="Times New Roman" w:hAnsi="Times New Roman"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CD5FC5" w:rsidRPr="00325675" w:rsidTr="00702CC9">
        <w:tc>
          <w:tcPr>
            <w:tcW w:w="2269" w:type="dxa"/>
          </w:tcPr>
          <w:p w:rsidR="00CD5FC5" w:rsidRPr="00E5056A" w:rsidRDefault="009A561C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CD5FC5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CD5FC5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D5FC5" w:rsidRPr="00043189" w:rsidRDefault="00CD5FC5" w:rsidP="00702CC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CD5FC5" w:rsidRDefault="00CD5FC5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5F0572" w:rsidRPr="005F0572" w:rsidRDefault="005F0572" w:rsidP="00702CC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</w:p>
        </w:tc>
      </w:tr>
      <w:tr w:rsidR="00CD5FC5" w:rsidRPr="009A561C" w:rsidTr="00702CC9">
        <w:tc>
          <w:tcPr>
            <w:tcW w:w="2269" w:type="dxa"/>
          </w:tcPr>
          <w:p w:rsidR="00CD5FC5" w:rsidRDefault="00CD5FC5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CD5FC5" w:rsidRPr="002D5FF6" w:rsidRDefault="00CD5FC5" w:rsidP="00702CC9">
            <w:pPr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r w:rsidR="009A561C">
              <w:rPr>
                <w:sz w:val="28"/>
                <w:szCs w:val="28"/>
                <w:u w:val="single"/>
                <w:lang w:val="uk-UA"/>
              </w:rPr>
              <w:t xml:space="preserve">Маційчук А.В.- </w:t>
            </w:r>
            <w:r w:rsidR="00EF53E0" w:rsidRPr="0098490F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="00EF53E0" w:rsidRPr="00184228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 w:rsidR="00EF53E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lastRenderedPageBreak/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 w:rsidR="00EF53E0">
              <w:rPr>
                <w:sz w:val="28"/>
                <w:szCs w:val="28"/>
                <w:lang w:val="uk-UA"/>
              </w:rPr>
              <w:t>енного пленарного засідання   31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 xml:space="preserve">питання, </w:t>
            </w:r>
            <w:r w:rsidR="00EF53E0">
              <w:rPr>
                <w:rStyle w:val="FontStyle11"/>
                <w:sz w:val="28"/>
                <w:szCs w:val="28"/>
                <w:lang w:val="uk-UA" w:eastAsia="uk-UA"/>
              </w:rPr>
              <w:t>яке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="00EF53E0">
              <w:rPr>
                <w:rStyle w:val="FontStyle11"/>
                <w:sz w:val="28"/>
                <w:szCs w:val="28"/>
                <w:lang w:val="uk-UA" w:eastAsia="uk-UA"/>
              </w:rPr>
              <w:t xml:space="preserve"> не було розглянуто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Pr="002D5FF6">
              <w:rPr>
                <w:bCs/>
                <w:sz w:val="28"/>
                <w:szCs w:val="28"/>
                <w:lang w:val="uk-UA"/>
              </w:rPr>
              <w:t>на</w:t>
            </w:r>
            <w:r w:rsidR="00EF53E0"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2D5FF6">
              <w:rPr>
                <w:bCs/>
                <w:sz w:val="28"/>
                <w:szCs w:val="28"/>
                <w:lang w:val="uk-UA"/>
              </w:rPr>
              <w:t xml:space="preserve"> районної ради   та </w:t>
            </w:r>
            <w:r w:rsidR="00EF53E0">
              <w:rPr>
                <w:sz w:val="28"/>
                <w:szCs w:val="28"/>
                <w:lang w:val="uk-UA"/>
              </w:rPr>
              <w:t>потребує</w:t>
            </w:r>
            <w:r w:rsidRPr="002D5FF6">
              <w:rPr>
                <w:sz w:val="28"/>
                <w:szCs w:val="28"/>
                <w:lang w:val="uk-UA"/>
              </w:rPr>
              <w:t xml:space="preserve"> невідкладного вирішення відповідно до статті 16  Р</w:t>
            </w:r>
            <w:r>
              <w:rPr>
                <w:sz w:val="28"/>
                <w:szCs w:val="28"/>
                <w:lang w:val="uk-UA"/>
              </w:rPr>
              <w:t>егламенту роботи районної  ради:</w:t>
            </w:r>
          </w:p>
          <w:p w:rsidR="00EF53E0" w:rsidRDefault="00CD5FC5" w:rsidP="00EF53E0">
            <w:pPr>
              <w:ind w:left="175" w:right="15" w:hanging="175"/>
              <w:jc w:val="both"/>
              <w:rPr>
                <w:sz w:val="28"/>
                <w:szCs w:val="28"/>
                <w:lang w:val="uk-UA"/>
              </w:rPr>
            </w:pPr>
            <w:r w:rsidRPr="002D5FF6">
              <w:rPr>
                <w:lang w:val="uk-UA"/>
              </w:rPr>
              <w:t>1.</w:t>
            </w:r>
            <w:r w:rsidR="00EF53E0" w:rsidRPr="009A561C">
              <w:rPr>
                <w:sz w:val="28"/>
                <w:szCs w:val="28"/>
                <w:lang w:val="uk-UA"/>
              </w:rPr>
              <w:t>Про Програму матеріально-технічного забезпечення</w:t>
            </w:r>
            <w:r w:rsidR="00EF53E0">
              <w:rPr>
                <w:sz w:val="28"/>
                <w:szCs w:val="28"/>
                <w:lang w:val="uk-UA"/>
              </w:rPr>
              <w:t xml:space="preserve"> </w:t>
            </w:r>
            <w:r w:rsidR="00EF53E0" w:rsidRPr="009A561C">
              <w:rPr>
                <w:sz w:val="28"/>
                <w:szCs w:val="28"/>
                <w:lang w:val="uk-UA"/>
              </w:rPr>
              <w:t>Регіонального центру Північного регіонального</w:t>
            </w:r>
            <w:r w:rsidR="00EF53E0">
              <w:rPr>
                <w:sz w:val="28"/>
                <w:szCs w:val="28"/>
                <w:lang w:val="uk-UA"/>
              </w:rPr>
              <w:t xml:space="preserve"> </w:t>
            </w:r>
            <w:r w:rsidR="00EF53E0" w:rsidRPr="009A561C">
              <w:rPr>
                <w:sz w:val="28"/>
                <w:szCs w:val="28"/>
                <w:lang w:val="uk-UA"/>
              </w:rPr>
              <w:t xml:space="preserve"> управління Державної прикордонної служби України на 201</w:t>
            </w:r>
            <w:r w:rsidR="00EF53E0">
              <w:rPr>
                <w:sz w:val="28"/>
                <w:szCs w:val="28"/>
                <w:lang w:val="uk-UA"/>
              </w:rPr>
              <w:t>9</w:t>
            </w:r>
            <w:r w:rsidR="00EF53E0" w:rsidRPr="009A561C">
              <w:rPr>
                <w:sz w:val="28"/>
                <w:szCs w:val="28"/>
                <w:lang w:val="uk-UA"/>
              </w:rPr>
              <w:t xml:space="preserve"> рік</w:t>
            </w:r>
            <w:r w:rsidR="00EF53E0">
              <w:rPr>
                <w:sz w:val="28"/>
                <w:szCs w:val="28"/>
                <w:lang w:val="uk-UA"/>
              </w:rPr>
              <w:t>.</w:t>
            </w:r>
          </w:p>
          <w:p w:rsidR="00CD5FC5" w:rsidRPr="00EF53E0" w:rsidRDefault="00CD5FC5" w:rsidP="00702CC9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</w:p>
          <w:p w:rsidR="0093636C" w:rsidRPr="0093636C" w:rsidRDefault="0093636C" w:rsidP="0093636C">
            <w:pPr>
              <w:ind w:right="15"/>
              <w:jc w:val="both"/>
              <w:rPr>
                <w:sz w:val="28"/>
                <w:szCs w:val="28"/>
              </w:rPr>
            </w:pPr>
            <w:r w:rsidRPr="00E41601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E41601">
              <w:rPr>
                <w:sz w:val="28"/>
                <w:szCs w:val="28"/>
                <w:lang w:val="uk-UA"/>
              </w:rPr>
              <w:t>який звернув увагу  депутатів  на те, що</w:t>
            </w:r>
            <w:r>
              <w:rPr>
                <w:sz w:val="28"/>
                <w:szCs w:val="28"/>
                <w:lang w:val="uk-UA"/>
              </w:rPr>
              <w:t xml:space="preserve"> питання: «</w:t>
            </w:r>
            <w:r>
              <w:rPr>
                <w:sz w:val="28"/>
                <w:szCs w:val="28"/>
              </w:rPr>
              <w:t>Про Програму матеріально-технічного забезпечення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Регіонального центру Північного регіонального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управління Державної прикордонної служби України на 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Pr="00500D67">
              <w:rPr>
                <w:sz w:val="28"/>
                <w:szCs w:val="28"/>
                <w:lang w:val="uk-UA"/>
              </w:rPr>
              <w:t>внос</w:t>
            </w:r>
            <w:r>
              <w:rPr>
                <w:sz w:val="28"/>
                <w:szCs w:val="28"/>
                <w:lang w:val="uk-UA"/>
              </w:rPr>
              <w:t>и</w:t>
            </w:r>
            <w:r w:rsidRPr="00500D67">
              <w:rPr>
                <w:sz w:val="28"/>
                <w:szCs w:val="28"/>
                <w:lang w:val="uk-UA"/>
              </w:rPr>
              <w:t>ться з голосу без попереднього розгляду</w:t>
            </w:r>
            <w:r w:rsidRPr="00E41601">
              <w:rPr>
                <w:sz w:val="28"/>
                <w:szCs w:val="28"/>
                <w:lang w:val="uk-UA"/>
              </w:rPr>
              <w:t xml:space="preserve"> профільною</w:t>
            </w:r>
            <w:r w:rsidRPr="00500D67">
              <w:rPr>
                <w:sz w:val="28"/>
                <w:szCs w:val="28"/>
                <w:lang w:val="uk-UA"/>
              </w:rPr>
              <w:t xml:space="preserve"> постійн</w:t>
            </w:r>
            <w:r w:rsidRPr="00E41601">
              <w:rPr>
                <w:sz w:val="28"/>
                <w:szCs w:val="28"/>
                <w:lang w:val="uk-UA"/>
              </w:rPr>
              <w:t>ою</w:t>
            </w:r>
            <w:r w:rsidRPr="00500D67">
              <w:rPr>
                <w:sz w:val="28"/>
                <w:szCs w:val="28"/>
                <w:lang w:val="uk-UA"/>
              </w:rPr>
              <w:t xml:space="preserve"> комісі</w:t>
            </w:r>
            <w:r w:rsidRPr="00E41601">
              <w:rPr>
                <w:sz w:val="28"/>
                <w:szCs w:val="28"/>
                <w:lang w:val="uk-UA"/>
              </w:rPr>
              <w:t xml:space="preserve">єю </w:t>
            </w:r>
            <w:r w:rsidRPr="00500D67">
              <w:rPr>
                <w:sz w:val="28"/>
                <w:szCs w:val="28"/>
                <w:lang w:val="uk-UA"/>
              </w:rPr>
              <w:t xml:space="preserve"> </w:t>
            </w:r>
            <w:r w:rsidRPr="00701AB1">
              <w:rPr>
                <w:sz w:val="28"/>
                <w:szCs w:val="28"/>
                <w:lang w:val="uk-UA"/>
              </w:rPr>
              <w:t>районної ради</w:t>
            </w:r>
            <w:r w:rsidRPr="00E41601">
              <w:rPr>
                <w:sz w:val="28"/>
                <w:szCs w:val="28"/>
                <w:lang w:val="uk-UA"/>
              </w:rPr>
              <w:t>.</w:t>
            </w:r>
          </w:p>
          <w:p w:rsidR="0093636C" w:rsidRPr="00EA148C" w:rsidRDefault="0093636C" w:rsidP="0093636C">
            <w:pPr>
              <w:jc w:val="both"/>
              <w:rPr>
                <w:sz w:val="28"/>
                <w:szCs w:val="28"/>
                <w:lang w:val="uk-UA"/>
              </w:rPr>
            </w:pPr>
            <w:r w:rsidRPr="00EA148C">
              <w:rPr>
                <w:sz w:val="28"/>
                <w:szCs w:val="28"/>
              </w:rPr>
              <w:t>Відповідно до</w:t>
            </w:r>
            <w:r w:rsidRPr="00EA148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EA148C">
              <w:rPr>
                <w:sz w:val="28"/>
                <w:szCs w:val="28"/>
                <w:lang w:val="en-US"/>
              </w:rPr>
              <w:t>VII</w:t>
            </w:r>
            <w:r w:rsidRPr="00EA148C">
              <w:rPr>
                <w:sz w:val="28"/>
                <w:szCs w:val="28"/>
              </w:rPr>
              <w:t xml:space="preserve"> </w:t>
            </w:r>
            <w:r w:rsidRPr="00EA148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EA148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93636C" w:rsidRDefault="0093636C" w:rsidP="0093636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депутатом районної ради </w:t>
            </w:r>
            <w:r w:rsidR="00DE02F8">
              <w:rPr>
                <w:rFonts w:ascii="Times New Roman" w:hAnsi="Times New Roman"/>
                <w:sz w:val="28"/>
                <w:szCs w:val="28"/>
                <w:lang w:val="uk-UA"/>
              </w:rPr>
              <w:t>Маційчуко</w:t>
            </w:r>
            <w:r w:rsidR="009A561C">
              <w:rPr>
                <w:rFonts w:ascii="Times New Roman" w:hAnsi="Times New Roman"/>
                <w:sz w:val="28"/>
                <w:szCs w:val="28"/>
                <w:lang w:val="uk-UA"/>
              </w:rPr>
              <w:t>м А.В.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питання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9A561C" w:rsidRDefault="009A561C" w:rsidP="0093636C">
            <w:pPr>
              <w:pStyle w:val="a6"/>
              <w:rPr>
                <w:sz w:val="28"/>
                <w:szCs w:val="28"/>
                <w:u w:val="single"/>
                <w:lang w:val="uk-UA"/>
              </w:rPr>
            </w:pPr>
          </w:p>
          <w:p w:rsidR="00683C8D" w:rsidRPr="003B6188" w:rsidRDefault="00683C8D" w:rsidP="0093636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618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3B6188">
              <w:rPr>
                <w:rFonts w:ascii="Times New Roman" w:hAnsi="Times New Roman"/>
                <w:sz w:val="28"/>
                <w:szCs w:val="28"/>
                <w:lang w:val="uk-UA"/>
              </w:rPr>
              <w:t>, який вніс пропозицію щодо</w:t>
            </w:r>
            <w:r w:rsidR="003B6188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</w:t>
            </w:r>
            <w:r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виділення коштів </w:t>
            </w:r>
            <w:r w:rsidR="00830CCA">
              <w:rPr>
                <w:rFonts w:ascii="Times New Roman" w:hAnsi="Times New Roman"/>
                <w:sz w:val="28"/>
                <w:szCs w:val="28"/>
                <w:lang w:val="uk-UA"/>
              </w:rPr>
              <w:t>управлінню</w:t>
            </w:r>
            <w:r w:rsidR="00743E42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агропромислового розвитку райдержадміністрації</w:t>
            </w:r>
            <w:r w:rsidR="003B6188" w:rsidRPr="003B618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743E42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B6188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відповідно до їх звернення, </w:t>
            </w:r>
            <w:r w:rsidR="00743E42" w:rsidRPr="003B6188">
              <w:rPr>
                <w:rFonts w:ascii="Times New Roman" w:hAnsi="Times New Roman"/>
                <w:sz w:val="28"/>
                <w:szCs w:val="28"/>
                <w:lang w:val="uk-UA"/>
              </w:rPr>
              <w:t>в сумі        5 тис. грн. для здійснення повноважень</w:t>
            </w:r>
            <w:r w:rsidR="00A44781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даній галузі</w:t>
            </w:r>
            <w:r w:rsidR="00743E42" w:rsidRPr="003B6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  <w:p w:rsidR="00A44781" w:rsidRPr="00A44781" w:rsidRDefault="00A44781" w:rsidP="00A44781">
            <w:pPr>
              <w:pStyle w:val="a6"/>
              <w:rPr>
                <w:rFonts w:ascii="Times New Roman" w:hAnsi="Times New Roman"/>
                <w:color w:val="FF0000"/>
                <w:u w:val="single"/>
                <w:lang w:val="uk-UA"/>
              </w:rPr>
            </w:pPr>
          </w:p>
          <w:p w:rsidR="009A561C" w:rsidRPr="00A5412C" w:rsidRDefault="009A561C" w:rsidP="0093636C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61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Нестерчук С.В. - член політичної партії</w:t>
            </w:r>
            <w:r w:rsidR="00A5412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                               </w:t>
            </w:r>
            <w:r w:rsidRPr="009A56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 «Батьківщина»,  який   вніс пропозицію включити  до порядку денного пленарного засідання   31- ої сесії районної ради </w:t>
            </w:r>
            <w:r w:rsidRPr="009A561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9A561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депутатський запит </w:t>
            </w:r>
            <w:r w:rsidR="00A5412C" w:rsidRPr="00A5412C">
              <w:rPr>
                <w:rFonts w:ascii="Times New Roman" w:hAnsi="Times New Roman"/>
                <w:sz w:val="28"/>
                <w:szCs w:val="28"/>
                <w:lang w:val="uk-UA"/>
              </w:rPr>
              <w:t>щодо земель пайового фонду КСП «Україна- Черняхів-1»</w:t>
            </w:r>
            <w:r w:rsidR="00A5412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D5FC5" w:rsidRPr="00B0537D" w:rsidRDefault="00CD5FC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D5FC5" w:rsidRPr="001D6E8A" w:rsidTr="00702CC9">
        <w:tc>
          <w:tcPr>
            <w:tcW w:w="2269" w:type="dxa"/>
          </w:tcPr>
          <w:p w:rsidR="00CD5FC5" w:rsidRPr="00E76310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CD5FC5" w:rsidRDefault="00CD5FC5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CD5FC5" w:rsidRPr="00C91756" w:rsidRDefault="00CD5FC5" w:rsidP="00702CC9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6E4B9D" w:rsidRPr="00697D17" w:rsidRDefault="006E4B9D" w:rsidP="006E4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613AC">
              <w:rPr>
                <w:sz w:val="28"/>
                <w:szCs w:val="28"/>
              </w:rPr>
              <w:lastRenderedPageBreak/>
              <w:t>1</w:t>
            </w:r>
            <w:r w:rsidRPr="00B26B32">
              <w:rPr>
                <w:sz w:val="28"/>
                <w:szCs w:val="28"/>
                <w:lang w:val="uk-UA"/>
              </w:rPr>
              <w:t>.</w:t>
            </w:r>
            <w:r w:rsidRPr="00697D17">
              <w:rPr>
                <w:b/>
                <w:sz w:val="28"/>
                <w:szCs w:val="28"/>
                <w:lang w:val="uk-UA"/>
              </w:rPr>
              <w:t xml:space="preserve"> Бюджетні питання:</w:t>
            </w:r>
          </w:p>
          <w:p w:rsidR="006E4B9D" w:rsidRPr="009F1129" w:rsidRDefault="006E4B9D" w:rsidP="006E4B9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613A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.1</w:t>
            </w:r>
            <w:r w:rsidRPr="009F1129">
              <w:rPr>
                <w:sz w:val="28"/>
                <w:szCs w:val="28"/>
              </w:rPr>
              <w:t xml:space="preserve">Про затвердження звіту про виконання 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 xml:space="preserve">-е півріччя  </w:t>
            </w:r>
            <w:r w:rsidR="00A5412C">
              <w:rPr>
                <w:sz w:val="28"/>
                <w:szCs w:val="28"/>
                <w:lang w:val="uk-UA"/>
              </w:rPr>
              <w:t xml:space="preserve">                </w:t>
            </w:r>
            <w:r w:rsidRPr="009F1129">
              <w:rPr>
                <w:sz w:val="28"/>
                <w:szCs w:val="28"/>
              </w:rPr>
              <w:t>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року.</w:t>
            </w:r>
          </w:p>
          <w:p w:rsidR="006E4B9D" w:rsidRPr="009F1129" w:rsidRDefault="006E4B9D" w:rsidP="006E4B9D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613AC">
              <w:rPr>
                <w:sz w:val="28"/>
                <w:szCs w:val="28"/>
              </w:rPr>
              <w:t>1</w:t>
            </w:r>
            <w:r w:rsidRPr="009F1129">
              <w:rPr>
                <w:sz w:val="28"/>
                <w:szCs w:val="28"/>
                <w:lang w:val="uk-UA"/>
              </w:rPr>
              <w:t xml:space="preserve">.2 </w:t>
            </w:r>
            <w:r w:rsidRPr="009F1129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 w:rsidRPr="009F1129">
              <w:rPr>
                <w:sz w:val="28"/>
                <w:szCs w:val="28"/>
                <w:lang w:val="uk-UA"/>
              </w:rPr>
              <w:t xml:space="preserve"> </w:t>
            </w:r>
            <w:r w:rsidRPr="009F1129">
              <w:rPr>
                <w:sz w:val="28"/>
                <w:szCs w:val="28"/>
              </w:rPr>
              <w:t xml:space="preserve">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>-е півріччя  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</w:t>
            </w:r>
            <w:r w:rsidRPr="009F1129">
              <w:rPr>
                <w:sz w:val="28"/>
                <w:szCs w:val="28"/>
              </w:rPr>
              <w:t>.</w:t>
            </w:r>
          </w:p>
          <w:p w:rsidR="006E4B9D" w:rsidRPr="009F1129" w:rsidRDefault="006E4B9D" w:rsidP="006E4B9D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5613AC">
              <w:rPr>
                <w:sz w:val="28"/>
                <w:szCs w:val="28"/>
              </w:rPr>
              <w:t>1</w:t>
            </w:r>
            <w:r w:rsidRPr="009F1129">
              <w:rPr>
                <w:sz w:val="28"/>
                <w:szCs w:val="28"/>
                <w:lang w:val="uk-UA"/>
              </w:rPr>
              <w:t xml:space="preserve">.3 Про затвердження розпоряджень голови районної державної    адміністрації.  </w:t>
            </w:r>
          </w:p>
          <w:p w:rsidR="006E4B9D" w:rsidRPr="009601A9" w:rsidRDefault="006E4B9D" w:rsidP="006E4B9D">
            <w:pPr>
              <w:ind w:left="426" w:hanging="426"/>
              <w:rPr>
                <w:sz w:val="28"/>
                <w:szCs w:val="28"/>
              </w:rPr>
            </w:pPr>
            <w:r w:rsidRPr="005613A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.4 </w:t>
            </w:r>
            <w:r w:rsidRPr="009F1129">
              <w:rPr>
                <w:sz w:val="28"/>
                <w:szCs w:val="28"/>
                <w:lang w:val="uk-UA"/>
              </w:rPr>
              <w:t xml:space="preserve"> Про внесення змін до районного бюджету Черняхі</w:t>
            </w:r>
            <w:r w:rsidR="00A5412C">
              <w:rPr>
                <w:sz w:val="28"/>
                <w:szCs w:val="28"/>
                <w:lang w:val="uk-UA"/>
              </w:rPr>
              <w:t xml:space="preserve">вського району на   </w:t>
            </w:r>
            <w:r w:rsidRPr="009F1129">
              <w:rPr>
                <w:sz w:val="28"/>
                <w:szCs w:val="28"/>
                <w:lang w:val="uk-UA"/>
              </w:rPr>
              <w:t xml:space="preserve">2019 рік. </w:t>
            </w:r>
          </w:p>
          <w:p w:rsidR="006E4B9D" w:rsidRPr="006F09E2" w:rsidRDefault="006E4B9D" w:rsidP="006E4B9D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697D17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Кондрацька О. В.</w:t>
            </w:r>
            <w:r w:rsidRPr="00697D17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6E4B9D" w:rsidRPr="006E4B9D" w:rsidRDefault="006E4B9D" w:rsidP="006E4B9D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  <w:r w:rsidRPr="006E4B9D">
              <w:rPr>
                <w:sz w:val="28"/>
                <w:szCs w:val="28"/>
              </w:rPr>
              <w:t>.</w:t>
            </w:r>
            <w:r w:rsidRPr="006E4B9D">
              <w:rPr>
                <w:sz w:val="28"/>
                <w:szCs w:val="28"/>
                <w:lang w:val="uk-UA"/>
              </w:rPr>
              <w:t xml:space="preserve"> </w:t>
            </w:r>
            <w:r w:rsidRPr="006E4B9D">
              <w:rPr>
                <w:sz w:val="28"/>
              </w:rPr>
              <w:t xml:space="preserve"> </w:t>
            </w:r>
            <w:r w:rsidRPr="006E4B9D">
              <w:rPr>
                <w:bCs/>
                <w:sz w:val="28"/>
                <w:lang w:val="uk-UA"/>
              </w:rPr>
              <w:t xml:space="preserve">Про штатний розпис   </w:t>
            </w:r>
            <w:r w:rsidRPr="006E4B9D">
              <w:rPr>
                <w:sz w:val="28"/>
              </w:rPr>
              <w:t>районної ради на 2019 рік .</w:t>
            </w:r>
          </w:p>
          <w:p w:rsidR="006E4B9D" w:rsidRPr="006E4B9D" w:rsidRDefault="006E4B9D" w:rsidP="006E4B9D">
            <w:pPr>
              <w:pStyle w:val="ad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412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ІНФОРМУЄ:</w:t>
            </w:r>
            <w:r w:rsidRPr="00A5412C"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r w:rsidR="00A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5412C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A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завідуючий організаційним відділом виконавчого апарату районної ради </w:t>
            </w:r>
          </w:p>
          <w:p w:rsidR="006E4B9D" w:rsidRPr="006E4B9D" w:rsidRDefault="006E4B9D" w:rsidP="006E4B9D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4B9D">
              <w:rPr>
                <w:rFonts w:ascii="Times New Roman" w:hAnsi="Times New Roman"/>
                <w:sz w:val="28"/>
                <w:szCs w:val="28"/>
              </w:rPr>
              <w:t xml:space="preserve">3. Про районну Програму боротьби із борщівником Сосновського на території Черняхівського району на </w:t>
            </w:r>
            <w:r w:rsidR="00A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Pr="006E4B9D">
              <w:rPr>
                <w:rFonts w:ascii="Times New Roman" w:hAnsi="Times New Roman"/>
                <w:sz w:val="28"/>
                <w:szCs w:val="28"/>
              </w:rPr>
              <w:t>2019-2021 роки.</w:t>
            </w:r>
          </w:p>
          <w:p w:rsidR="006E4B9D" w:rsidRPr="006E4B9D" w:rsidRDefault="006E4B9D" w:rsidP="006E4B9D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697D17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Трохименко П.О.–</w:t>
            </w:r>
            <w:r w:rsidRPr="00A33A3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начальник управління агропромислового розвитку </w:t>
            </w:r>
            <w:r w:rsidRPr="00697D17">
              <w:rPr>
                <w:sz w:val="28"/>
                <w:szCs w:val="28"/>
                <w:lang w:val="uk-UA"/>
              </w:rPr>
              <w:t>райдержадміністрації</w:t>
            </w:r>
          </w:p>
          <w:p w:rsidR="006E4B9D" w:rsidRPr="006E4B9D" w:rsidRDefault="006E4B9D" w:rsidP="006E4B9D">
            <w:pPr>
              <w:pStyle w:val="ad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4.Про хід виконання рішення 23-ої сесії   районної ради </w:t>
            </w:r>
            <w:r w:rsidR="00A541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Pr="006E4B9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  2020 року».</w:t>
            </w:r>
          </w:p>
          <w:p w:rsidR="006E4B9D" w:rsidRDefault="006E4B9D" w:rsidP="00A5412C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693AF9">
              <w:rPr>
                <w:b/>
                <w:sz w:val="28"/>
                <w:szCs w:val="28"/>
                <w:lang w:val="uk-UA"/>
              </w:rPr>
              <w:t>ІНФОРМУЄ:</w:t>
            </w:r>
            <w:r w:rsidRPr="00B5656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Зіневич Я.В.</w:t>
            </w:r>
            <w:r w:rsidRPr="00F927FB">
              <w:rPr>
                <w:sz w:val="28"/>
                <w:szCs w:val="28"/>
                <w:lang w:val="uk-UA"/>
              </w:rPr>
              <w:t>– начальник управління праці та соціального захисту населення райдержадміністрації</w:t>
            </w:r>
          </w:p>
          <w:p w:rsidR="006E4B9D" w:rsidRPr="00FD4E12" w:rsidRDefault="006E4B9D" w:rsidP="006E4B9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Pr="00693AF9">
              <w:rPr>
                <w:b/>
                <w:sz w:val="28"/>
                <w:szCs w:val="28"/>
                <w:lang w:val="uk-UA"/>
              </w:rPr>
              <w:t>.Питання комунальної власності:</w:t>
            </w:r>
          </w:p>
          <w:p w:rsidR="006E4B9D" w:rsidRDefault="006E4B9D" w:rsidP="006E4B9D">
            <w:pPr>
              <w:spacing w:after="120"/>
              <w:ind w:left="284" w:hanging="284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</w:t>
            </w:r>
            <w:r>
              <w:rPr>
                <w:color w:val="000000"/>
                <w:sz w:val="28"/>
                <w:szCs w:val="28"/>
                <w:lang w:eastAsia="uk-UA"/>
              </w:rPr>
              <w:t>.1 Про припинення Черняхівського територіального медичного об’єднання шляхом перетворення у комунальне некомерційне підприємство.</w:t>
            </w:r>
          </w:p>
          <w:p w:rsidR="006E4B9D" w:rsidRPr="003E29CE" w:rsidRDefault="006E4B9D" w:rsidP="006E4B9D">
            <w:pPr>
              <w:pStyle w:val="ae"/>
              <w:widowControl w:val="0"/>
              <w:spacing w:before="0" w:beforeAutospacing="0" w:after="0" w:afterAutospacing="0"/>
              <w:ind w:left="2268" w:hanging="2268"/>
              <w:jc w:val="both"/>
              <w:rPr>
                <w:sz w:val="28"/>
                <w:szCs w:val="28"/>
              </w:rPr>
            </w:pPr>
            <w:r w:rsidRPr="000455C5">
              <w:rPr>
                <w:b/>
                <w:color w:val="000000"/>
                <w:sz w:val="28"/>
                <w:szCs w:val="28"/>
              </w:rPr>
              <w:t>ІНФОРМУЮТЬ:</w:t>
            </w:r>
            <w:r>
              <w:rPr>
                <w:sz w:val="28"/>
                <w:szCs w:val="28"/>
              </w:rPr>
              <w:t>Іваницька Л. М.</w:t>
            </w:r>
            <w:r w:rsidRPr="003E29CE">
              <w:rPr>
                <w:sz w:val="28"/>
                <w:szCs w:val="28"/>
              </w:rPr>
              <w:t xml:space="preserve"> – завідуючий відділом з питань спільної власності територіальних громад виконавчого апарату районної ради </w:t>
            </w:r>
          </w:p>
          <w:p w:rsidR="006E4B9D" w:rsidRPr="003E29CE" w:rsidRDefault="006E4B9D" w:rsidP="006E4B9D">
            <w:pPr>
              <w:pStyle w:val="ae"/>
              <w:widowControl w:val="0"/>
              <w:tabs>
                <w:tab w:val="left" w:pos="2310"/>
              </w:tabs>
              <w:spacing w:before="0" w:beforeAutospacing="0" w:after="0" w:afterAutospacing="0"/>
              <w:ind w:left="2268" w:hanging="15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Ніколайчук В. В.</w:t>
            </w:r>
            <w:r w:rsidRPr="003E29CE">
              <w:rPr>
                <w:sz w:val="28"/>
                <w:szCs w:val="28"/>
              </w:rPr>
              <w:t xml:space="preserve"> – головний лікар Черняхівського ТМО</w:t>
            </w:r>
          </w:p>
          <w:p w:rsidR="006E4B9D" w:rsidRPr="006E4B9D" w:rsidRDefault="006E4B9D" w:rsidP="006E4B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.2  </w:t>
            </w:r>
            <w:r w:rsidRPr="00A94EDC">
              <w:rPr>
                <w:sz w:val="28"/>
                <w:szCs w:val="28"/>
              </w:rPr>
              <w:t xml:space="preserve">Про укладення договору оренди </w:t>
            </w:r>
            <w:r>
              <w:rPr>
                <w:sz w:val="28"/>
                <w:szCs w:val="28"/>
              </w:rPr>
              <w:t>приміщень в а</w:t>
            </w:r>
            <w:r w:rsidRPr="00A94EDC">
              <w:rPr>
                <w:sz w:val="28"/>
                <w:szCs w:val="28"/>
              </w:rPr>
              <w:t>дміністративн</w:t>
            </w:r>
            <w:r>
              <w:rPr>
                <w:sz w:val="28"/>
                <w:szCs w:val="28"/>
              </w:rPr>
              <w:t>ій</w:t>
            </w:r>
            <w:r w:rsidRPr="00A94EDC">
              <w:rPr>
                <w:sz w:val="28"/>
                <w:szCs w:val="28"/>
              </w:rPr>
              <w:t xml:space="preserve"> будівлі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94EDC">
              <w:rPr>
                <w:sz w:val="28"/>
                <w:szCs w:val="28"/>
              </w:rPr>
              <w:t>Черняхівської районної ради з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A94EDC">
              <w:rPr>
                <w:sz w:val="28"/>
                <w:szCs w:val="28"/>
              </w:rPr>
              <w:t xml:space="preserve"> </w:t>
            </w:r>
            <w:r w:rsidRPr="00A94EDC">
              <w:rPr>
                <w:sz w:val="28"/>
                <w:szCs w:val="28"/>
              </w:rPr>
              <w:lastRenderedPageBreak/>
              <w:t>РК РЕП на новий строк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E4B9D" w:rsidRDefault="006E4B9D" w:rsidP="006E4B9D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.3 </w:t>
            </w:r>
            <w:r w:rsidRPr="002716B8">
              <w:rPr>
                <w:sz w:val="28"/>
                <w:szCs w:val="28"/>
              </w:rPr>
              <w:t xml:space="preserve">Про надання дозволу відділу культури, національно-патріотичного виховання, молоді та спорту райдержадміністрації  на передачу в оренду індивідуально визначеного нерухомого майна ФОП Поліщук М.В.  </w:t>
            </w:r>
          </w:p>
          <w:p w:rsidR="006E4B9D" w:rsidRDefault="006E4B9D" w:rsidP="006E4B9D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  <w:r w:rsidRPr="00051D70">
              <w:rPr>
                <w:sz w:val="28"/>
                <w:szCs w:val="28"/>
                <w:lang w:val="uk-UA" w:eastAsia="uk-UA"/>
              </w:rPr>
              <w:t xml:space="preserve">.4 Про надання дозволу відділу освіти райдержадміністрації на списання матеріальних цінностей Салівської ЗОШ І-ІІ ст. </w:t>
            </w:r>
          </w:p>
          <w:p w:rsidR="006E4B9D" w:rsidRPr="00524058" w:rsidRDefault="006E4B9D" w:rsidP="006E4B9D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524058">
              <w:rPr>
                <w:bCs/>
                <w:sz w:val="28"/>
                <w:szCs w:val="28"/>
                <w:lang w:val="uk-UA"/>
              </w:rPr>
              <w:t>.5 Про скасування рішення</w:t>
            </w:r>
            <w:r>
              <w:rPr>
                <w:bCs/>
                <w:sz w:val="28"/>
                <w:szCs w:val="28"/>
                <w:lang w:val="uk-UA"/>
              </w:rPr>
              <w:t xml:space="preserve"> районної ради від 17.05.2019 року</w:t>
            </w:r>
            <w:r w:rsidRPr="00524058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524058">
              <w:rPr>
                <w:sz w:val="28"/>
                <w:szCs w:val="28"/>
                <w:lang w:val="uk-UA"/>
              </w:rPr>
              <w:t>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Салівської сільської ради».</w:t>
            </w:r>
          </w:p>
          <w:p w:rsidR="006E4B9D" w:rsidRPr="006E4B9D" w:rsidRDefault="006E4B9D" w:rsidP="006E4B9D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.6</w:t>
            </w:r>
            <w:r>
              <w:rPr>
                <w:sz w:val="28"/>
              </w:rPr>
              <w:t>Про закріплення нерухомого майна на праві оперативного управління за КНП «Центр ПМСД»</w:t>
            </w:r>
            <w:r>
              <w:rPr>
                <w:sz w:val="28"/>
                <w:lang w:val="uk-UA"/>
              </w:rPr>
              <w:t>.</w:t>
            </w:r>
            <w:r>
              <w:rPr>
                <w:sz w:val="28"/>
              </w:rPr>
              <w:t xml:space="preserve"> </w:t>
            </w:r>
          </w:p>
          <w:p w:rsidR="006E4B9D" w:rsidRDefault="006E4B9D" w:rsidP="006E4B9D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.7 Про приватизацію будівлі аптеки,  за адресою: смт.Черняхів,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вул.Володимирська, 3. </w:t>
            </w:r>
          </w:p>
          <w:p w:rsidR="006E4B9D" w:rsidRPr="00D72381" w:rsidRDefault="006E4B9D" w:rsidP="006E4B9D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.8 Про затвердження розпоряджень голови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E4B9D" w:rsidRDefault="006E4B9D" w:rsidP="006E4B9D">
            <w:pPr>
              <w:pStyle w:val="ae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ІНФОРМУЄ:</w:t>
            </w:r>
            <w:r>
              <w:rPr>
                <w:sz w:val="28"/>
                <w:szCs w:val="28"/>
              </w:rPr>
              <w:t xml:space="preserve"> Іваницька Людмила Миколаївна – завідуючий відділом з питань спільної власності територіальних громад виконавчого апарату районної ради </w:t>
            </w:r>
          </w:p>
          <w:p w:rsidR="006E4B9D" w:rsidRPr="006E4B9D" w:rsidRDefault="006E4B9D" w:rsidP="006E4B9D">
            <w:pPr>
              <w:pStyle w:val="ae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E4B9D" w:rsidRPr="00697D17" w:rsidRDefault="006E4B9D" w:rsidP="006E4B9D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697D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Різне.</w:t>
            </w:r>
          </w:p>
          <w:p w:rsidR="006E4B9D" w:rsidRPr="00697D17" w:rsidRDefault="006E4B9D" w:rsidP="006E4B9D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697D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.1 Про розгляд запиту депутата  районної ради </w:t>
            </w:r>
            <w:r w:rsidRPr="00697D17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697D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</w:p>
          <w:p w:rsidR="006E4B9D" w:rsidRPr="006E4B9D" w:rsidRDefault="006E4B9D" w:rsidP="006E4B9D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6E4B9D">
              <w:rPr>
                <w:sz w:val="28"/>
                <w:szCs w:val="28"/>
                <w:lang w:val="uk-UA"/>
              </w:rPr>
              <w:t>6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>.2 Про хід виконання рішення 11-ої сесії районної ради</w:t>
            </w:r>
            <w:r w:rsidR="00B160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6E4B9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6E4B9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6E4B9D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6E4B9D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6E4B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6E4B9D" w:rsidRPr="006E4B9D" w:rsidRDefault="006E4B9D" w:rsidP="006E4B9D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6E4B9D">
              <w:rPr>
                <w:rFonts w:ascii="Times New Roman" w:hAnsi="Times New Roman"/>
                <w:b/>
                <w:sz w:val="28"/>
                <w:szCs w:val="28"/>
              </w:rPr>
              <w:t xml:space="preserve">ІНФОРМУЄ: </w:t>
            </w:r>
            <w:r w:rsidR="00B1609C">
              <w:rPr>
                <w:rFonts w:ascii="Times New Roman" w:hAnsi="Times New Roman"/>
                <w:sz w:val="28"/>
                <w:szCs w:val="28"/>
              </w:rPr>
              <w:t>Троценко В</w:t>
            </w:r>
            <w:r w:rsidR="00B1609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B1609C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B1609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E4B9D">
              <w:rPr>
                <w:rFonts w:ascii="Times New Roman" w:hAnsi="Times New Roman"/>
                <w:sz w:val="28"/>
                <w:szCs w:val="28"/>
              </w:rPr>
              <w:t xml:space="preserve"> – заступник голови </w:t>
            </w:r>
          </w:p>
          <w:p w:rsidR="006E4B9D" w:rsidRPr="00B1609C" w:rsidRDefault="00B1609C" w:rsidP="00B1609C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6E4B9D" w:rsidRPr="006E4B9D">
              <w:rPr>
                <w:rFonts w:ascii="Times New Roman" w:hAnsi="Times New Roman"/>
                <w:sz w:val="28"/>
                <w:szCs w:val="28"/>
              </w:rPr>
              <w:t>районної ради</w:t>
            </w:r>
          </w:p>
          <w:p w:rsidR="006E4B9D" w:rsidRPr="00B1609C" w:rsidRDefault="006E4B9D" w:rsidP="00B1609C">
            <w:pPr>
              <w:pStyle w:val="ad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09C">
              <w:rPr>
                <w:rFonts w:ascii="Times New Roman" w:hAnsi="Times New Roman"/>
                <w:sz w:val="28"/>
                <w:szCs w:val="28"/>
              </w:rPr>
              <w:t>6.3</w:t>
            </w:r>
            <w:r w:rsidRPr="00B1609C">
              <w:rPr>
                <w:rFonts w:ascii="Times New Roman" w:hAnsi="Times New Roman"/>
                <w:sz w:val="28"/>
              </w:rPr>
              <w:t xml:space="preserve"> </w:t>
            </w:r>
            <w:r w:rsidRPr="00B1609C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16-ої сесії районної ради </w:t>
            </w:r>
            <w:r w:rsidRPr="00B1609C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B1609C">
              <w:rPr>
                <w:rFonts w:ascii="Times New Roman" w:hAnsi="Times New Roman"/>
                <w:sz w:val="28"/>
                <w:szCs w:val="28"/>
              </w:rPr>
              <w:t xml:space="preserve"> скликання  від 30.05.2017 року « Про затвердження списку  присяжних у Черняхівському районному суді Житомирської області».</w:t>
            </w:r>
          </w:p>
          <w:p w:rsidR="006E4B9D" w:rsidRPr="00B1609C" w:rsidRDefault="00B1609C" w:rsidP="00B1609C">
            <w:pPr>
              <w:pStyle w:val="ad"/>
              <w:spacing w:line="240" w:lineRule="auto"/>
              <w:ind w:left="1734" w:right="15" w:hanging="17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4B9D" w:rsidRPr="00B1609C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r w:rsidR="006E4B9D" w:rsidRPr="00B1609C">
              <w:rPr>
                <w:rFonts w:ascii="Times New Roman" w:hAnsi="Times New Roman"/>
                <w:sz w:val="28"/>
                <w:szCs w:val="28"/>
              </w:rPr>
              <w:t>Войтович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E4B9D" w:rsidRPr="00B1609C">
              <w:rPr>
                <w:rFonts w:ascii="Times New Roman" w:hAnsi="Times New Roman"/>
                <w:sz w:val="28"/>
                <w:szCs w:val="28"/>
              </w:rPr>
              <w:t xml:space="preserve"> - завідуючий організаційним відділом виконавчого апарату районної ради </w:t>
            </w:r>
          </w:p>
          <w:p w:rsidR="006E4B9D" w:rsidRPr="00523A27" w:rsidRDefault="006E4B9D" w:rsidP="00582829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23A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Pr="00523A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 хід виконання рішення 30-ої сесії районної ради</w:t>
            </w:r>
            <w:r w:rsidR="00B1609C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en-US"/>
              </w:rPr>
              <w:t>V</w:t>
            </w:r>
            <w:r w:rsidRPr="00523A27">
              <w:rPr>
                <w:sz w:val="28"/>
                <w:szCs w:val="28"/>
              </w:rPr>
              <w:t>ІІ скликання</w:t>
            </w:r>
            <w:r>
              <w:rPr>
                <w:sz w:val="28"/>
                <w:szCs w:val="28"/>
              </w:rPr>
              <w:t xml:space="preserve"> від 17.05.2019 року  «</w:t>
            </w:r>
            <w:r w:rsidRPr="00523A27">
              <w:rPr>
                <w:color w:val="000000"/>
                <w:sz w:val="28"/>
                <w:szCs w:val="28"/>
              </w:rPr>
              <w:t>Про розгляд питання щодо можливості</w:t>
            </w:r>
            <w:r w:rsidRPr="005613AC">
              <w:rPr>
                <w:color w:val="000000"/>
                <w:sz w:val="28"/>
                <w:szCs w:val="28"/>
                <w:lang w:val="en-US"/>
              </w:rPr>
              <w:t> </w:t>
            </w:r>
            <w:r w:rsidRPr="00523A27">
              <w:rPr>
                <w:color w:val="000000"/>
                <w:sz w:val="28"/>
                <w:szCs w:val="28"/>
              </w:rPr>
              <w:t>виділення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3A27">
              <w:rPr>
                <w:color w:val="000000"/>
                <w:sz w:val="28"/>
                <w:szCs w:val="28"/>
              </w:rPr>
              <w:t xml:space="preserve">додаткових коштів з районного </w:t>
            </w:r>
            <w:r w:rsidRPr="00523A27">
              <w:rPr>
                <w:color w:val="000000"/>
                <w:sz w:val="28"/>
                <w:szCs w:val="28"/>
              </w:rPr>
              <w:lastRenderedPageBreak/>
              <w:t>бюджету на виплату заробітної плати</w:t>
            </w:r>
            <w:r w:rsidR="00582829">
              <w:rPr>
                <w:color w:val="000000"/>
                <w:sz w:val="28"/>
                <w:szCs w:val="28"/>
              </w:rPr>
              <w:t xml:space="preserve"> </w:t>
            </w:r>
            <w:r w:rsidRPr="009601A9">
              <w:rPr>
                <w:color w:val="000000"/>
                <w:sz w:val="28"/>
                <w:szCs w:val="28"/>
              </w:rPr>
              <w:t>педагогічним працівникам району</w:t>
            </w:r>
            <w:r>
              <w:rPr>
                <w:color w:val="000000"/>
                <w:sz w:val="28"/>
                <w:szCs w:val="28"/>
              </w:rPr>
              <w:t>».</w:t>
            </w:r>
          </w:p>
          <w:p w:rsidR="006E4B9D" w:rsidRPr="00523A27" w:rsidRDefault="006E4B9D" w:rsidP="00B160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11ECD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B1609C">
              <w:rPr>
                <w:sz w:val="28"/>
                <w:szCs w:val="28"/>
                <w:lang w:val="uk-UA"/>
              </w:rPr>
              <w:t>Заворотнюк Л. І.</w:t>
            </w:r>
            <w:r w:rsidRPr="00523A27">
              <w:rPr>
                <w:sz w:val="28"/>
                <w:szCs w:val="28"/>
                <w:lang w:val="uk-UA"/>
              </w:rPr>
              <w:t xml:space="preserve"> – заступник голови районної державної адміністрації </w:t>
            </w:r>
          </w:p>
          <w:p w:rsidR="005638AC" w:rsidRDefault="005638A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19</w:t>
            </w:r>
          </w:p>
          <w:p w:rsidR="005638AC" w:rsidRDefault="005638A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5638AC" w:rsidRPr="00B50FDF" w:rsidRDefault="005638A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Pr="002D5FF6"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  <w:p w:rsidR="006E4B9D" w:rsidRPr="005638AC" w:rsidRDefault="005638AC" w:rsidP="005638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CD5FC5" w:rsidRPr="006B6242" w:rsidRDefault="00CD5FC5" w:rsidP="00702CC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5638AC" w:rsidRDefault="005638AC" w:rsidP="0010332F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638AC" w:rsidRDefault="005638AC" w:rsidP="0010332F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0332F" w:rsidRDefault="00CD5FC5" w:rsidP="0010332F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0332F"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1033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="0010332F"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 w:rsidR="001033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="0010332F"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1033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="0010332F"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 w:rsidR="0010332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депутатом                  </w:t>
            </w:r>
            <w:r w:rsidR="00683C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Маційчуком А.В.</w:t>
            </w:r>
          </w:p>
          <w:p w:rsidR="0010332F" w:rsidRDefault="0010332F" w:rsidP="0010332F">
            <w:pPr>
              <w:ind w:left="175" w:right="15" w:hanging="175"/>
              <w:jc w:val="both"/>
              <w:rPr>
                <w:sz w:val="28"/>
                <w:szCs w:val="28"/>
                <w:lang w:val="uk-UA"/>
              </w:rPr>
            </w:pPr>
            <w:r w:rsidRPr="009B2B2B">
              <w:rPr>
                <w:sz w:val="28"/>
                <w:szCs w:val="28"/>
                <w:lang w:val="uk-UA"/>
              </w:rPr>
              <w:t>1.</w:t>
            </w:r>
            <w:r w:rsidRPr="009B2B2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Про Програму матеріально-технічного забезпечення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Регіонального центру Північного регіонального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управління Державної прикордонної служби України на 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0332F" w:rsidRPr="009B2B2B" w:rsidRDefault="0010332F" w:rsidP="001033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332F" w:rsidRDefault="0010332F" w:rsidP="001033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10332F" w:rsidRPr="003C721D" w:rsidRDefault="0010332F" w:rsidP="0010332F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10332F" w:rsidRDefault="0010332F" w:rsidP="001033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0332F" w:rsidRPr="003C721D" w:rsidRDefault="0010332F" w:rsidP="0010332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0332F" w:rsidRDefault="0010332F" w:rsidP="001033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10332F" w:rsidRPr="003C721D" w:rsidRDefault="0010332F" w:rsidP="0010332F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10332F" w:rsidRDefault="0010332F" w:rsidP="0010332F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1609C" w:rsidRPr="00B50FDF" w:rsidRDefault="00B1609C" w:rsidP="00B1609C">
            <w:pPr>
              <w:pStyle w:val="ac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  <w:p w:rsidR="00B40DBA" w:rsidRPr="00B40DBA" w:rsidRDefault="00B1609C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</w:t>
            </w:r>
            <w:r w:rsidR="00CD5FC5" w:rsidRPr="009E71BF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683C8D" w:rsidRPr="00B40D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до порядку денного  пленарного засідання </w:t>
            </w:r>
          </w:p>
          <w:p w:rsidR="00B40DBA" w:rsidRDefault="001A00E8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звернення </w:t>
            </w:r>
            <w:r w:rsidRPr="00B40D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управління агропромислового розвитку</w:t>
            </w:r>
          </w:p>
          <w:p w:rsidR="00B40DBA" w:rsidRDefault="00B40DBA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0D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щодо можливості  виділення коштів</w:t>
            </w:r>
            <w:r w:rsidR="001A00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B40D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 сумі </w:t>
            </w:r>
            <w:r w:rsidR="001A00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</w:t>
            </w:r>
            <w:r w:rsidRPr="00B40D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 тис. грн. для здійснення повноважень в даній галузі</w:t>
            </w:r>
            <w:r w:rsidRPr="003B618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40DBA" w:rsidRPr="003C721D" w:rsidRDefault="00B40DBA" w:rsidP="00B40DBA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B40DBA" w:rsidRDefault="00B40DBA" w:rsidP="00B40DBA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83C8D" w:rsidRDefault="00683C8D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</w:t>
            </w:r>
          </w:p>
          <w:p w:rsidR="001A00E8" w:rsidRPr="00443C87" w:rsidRDefault="00B40DBA" w:rsidP="001A00E8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3C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1A00E8" w:rsidRPr="00443C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A00E8"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Включити до порядку денного  пленарного засідання  депутатський запит депутата районної ради                  Нестерчука С.В.</w:t>
            </w:r>
          </w:p>
          <w:p w:rsidR="0099071A" w:rsidRPr="00443C87" w:rsidRDefault="0099071A" w:rsidP="0099071A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3C87">
              <w:rPr>
                <w:rFonts w:ascii="Times New Roman" w:hAnsi="Times New Roman"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99071A" w:rsidRPr="00443C87" w:rsidRDefault="0099071A" w:rsidP="0099071A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83C8D" w:rsidRDefault="00683C8D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443C87" w:rsidRPr="0099071A" w:rsidRDefault="00443C87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CD5FC5" w:rsidRDefault="00CD5FC5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</w:t>
            </w:r>
            <w:r w:rsidR="00B160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тридцять першої сесії</w:t>
            </w: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районної ради  в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цілому з  </w:t>
            </w:r>
            <w:r w:rsidR="009907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внесеними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пропозиці</w:t>
            </w:r>
            <w:r w:rsidRP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ями</w:t>
            </w:r>
            <w:r w:rsidRPr="002D5FF6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003B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депутатів.</w:t>
            </w:r>
            <w:r w:rsidR="00B160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03B6D" w:rsidRPr="00F62285" w:rsidRDefault="00003B6D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D5FC5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5618E6">
              <w:rPr>
                <w:sz w:val="28"/>
                <w:szCs w:val="28"/>
              </w:rPr>
              <w:t xml:space="preserve">Проведено </w:t>
            </w:r>
            <w:r w:rsidRPr="005618E6">
              <w:rPr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sz w:val="28"/>
                <w:szCs w:val="28"/>
              </w:rPr>
              <w:t xml:space="preserve">голосування по </w:t>
            </w:r>
            <w:r w:rsidRPr="005618E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CD5FC5" w:rsidRDefault="00CD5FC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 w:rsidR="00683C8D">
              <w:rPr>
                <w:b/>
                <w:sz w:val="28"/>
                <w:szCs w:val="28"/>
                <w:lang w:val="uk-UA"/>
              </w:rPr>
              <w:t>19</w:t>
            </w:r>
          </w:p>
          <w:p w:rsidR="00CD5FC5" w:rsidRDefault="00B1609C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</w:t>
            </w:r>
            <w:r w:rsidR="00683C8D">
              <w:rPr>
                <w:b/>
                <w:sz w:val="28"/>
                <w:szCs w:val="28"/>
                <w:lang w:val="uk-UA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D5FC5" w:rsidRPr="00B50FDF" w:rsidRDefault="00CD5FC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Pr="002D5FF6"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683C8D">
              <w:rPr>
                <w:b/>
                <w:sz w:val="28"/>
                <w:szCs w:val="28"/>
                <w:lang w:val="uk-UA"/>
              </w:rPr>
              <w:t>3</w:t>
            </w:r>
          </w:p>
          <w:p w:rsidR="00CD5FC5" w:rsidRDefault="00CD5FC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CD5FC5" w:rsidRPr="004B4764" w:rsidRDefault="00CD5FC5" w:rsidP="00702CC9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</w:tc>
      </w:tr>
      <w:tr w:rsidR="00CD5FC5" w:rsidRPr="00190CE8" w:rsidTr="00702CC9">
        <w:tc>
          <w:tcPr>
            <w:tcW w:w="2269" w:type="dxa"/>
          </w:tcPr>
          <w:p w:rsidR="00CD5FC5" w:rsidRPr="00E76310" w:rsidRDefault="004D404F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7</w:t>
            </w:r>
            <w:r w:rsidR="00CD5FC5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CD5FC5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D5FC5" w:rsidRPr="00FE2B1A" w:rsidRDefault="00CD5FC5" w:rsidP="00702CC9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CD5FC5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CD5FC5" w:rsidRPr="007B1EA6" w:rsidRDefault="00CD5FC5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CD5FC5" w:rsidRDefault="00CD5FC5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CD5FC5" w:rsidRPr="00C743C6" w:rsidRDefault="00CD5FC5" w:rsidP="00702CC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CD5FC5" w:rsidRPr="00C743C6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CD5FC5" w:rsidRPr="00190CE8" w:rsidTr="00702CC9">
        <w:trPr>
          <w:trHeight w:val="1645"/>
        </w:trPr>
        <w:tc>
          <w:tcPr>
            <w:tcW w:w="2269" w:type="dxa"/>
          </w:tcPr>
          <w:p w:rsidR="00CD5FC5" w:rsidRPr="00E76310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CD5FC5" w:rsidRDefault="00CD5FC5" w:rsidP="00702CC9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CD5FC5" w:rsidRPr="00FE2B1A" w:rsidRDefault="00CD5FC5" w:rsidP="00702CC9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CD5FC5" w:rsidRPr="00FE2B1A" w:rsidRDefault="00CD5FC5" w:rsidP="00702CC9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CD5FC5" w:rsidRPr="00984717" w:rsidTr="00702CC9">
        <w:tc>
          <w:tcPr>
            <w:tcW w:w="2269" w:type="dxa"/>
          </w:tcPr>
          <w:p w:rsidR="00CD5FC5" w:rsidRPr="00E5056A" w:rsidRDefault="004D404F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CD5FC5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CD5FC5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0332F" w:rsidRPr="009F1129" w:rsidRDefault="0010332F" w:rsidP="0010332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F1129">
              <w:rPr>
                <w:sz w:val="28"/>
                <w:szCs w:val="28"/>
              </w:rPr>
              <w:t xml:space="preserve">Про затвердження звіту про виконання 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>-е півріччя  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року.</w:t>
            </w:r>
          </w:p>
          <w:p w:rsidR="00CD5FC5" w:rsidRDefault="0010332F" w:rsidP="00003B6D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</w:p>
          <w:p w:rsidR="00003B6D" w:rsidRPr="00FE2B1A" w:rsidRDefault="004B4764" w:rsidP="00003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CD5FC5" w:rsidRPr="00B41BED" w:rsidTr="00702CC9">
        <w:tc>
          <w:tcPr>
            <w:tcW w:w="2269" w:type="dxa"/>
          </w:tcPr>
          <w:p w:rsidR="00CD5FC5" w:rsidRPr="001F1442" w:rsidRDefault="00CD5FC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D5FC5" w:rsidRDefault="0010332F" w:rsidP="0010332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звіт </w:t>
            </w:r>
            <w:r w:rsidRPr="009F1129">
              <w:rPr>
                <w:sz w:val="28"/>
                <w:szCs w:val="28"/>
              </w:rPr>
              <w:t xml:space="preserve">про виконання 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>-е півріччя  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року.</w:t>
            </w:r>
          </w:p>
          <w:p w:rsidR="00CD5FC5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D5FC5" w:rsidRPr="002A005A" w:rsidRDefault="00CD5FC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D5FC5" w:rsidRPr="00906192" w:rsidRDefault="00CD5FC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D5FC5" w:rsidRPr="00A165E2" w:rsidRDefault="00CD5FC5" w:rsidP="00702CC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0332F" w:rsidRPr="00B41BED" w:rsidTr="00702CC9">
        <w:tc>
          <w:tcPr>
            <w:tcW w:w="2269" w:type="dxa"/>
          </w:tcPr>
          <w:p w:rsidR="0010332F" w:rsidRPr="001F1442" w:rsidRDefault="00EF39A0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="0010332F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0332F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0332F" w:rsidRPr="009F1129" w:rsidRDefault="0010332F" w:rsidP="0010332F">
            <w:pPr>
              <w:jc w:val="both"/>
              <w:rPr>
                <w:sz w:val="28"/>
                <w:szCs w:val="28"/>
                <w:lang w:val="uk-UA"/>
              </w:rPr>
            </w:pPr>
            <w:r w:rsidRPr="009F1129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 w:rsidRPr="009F1129">
              <w:rPr>
                <w:sz w:val="28"/>
                <w:szCs w:val="28"/>
                <w:lang w:val="uk-UA"/>
              </w:rPr>
              <w:t xml:space="preserve"> </w:t>
            </w:r>
            <w:r w:rsidRPr="009F1129">
              <w:rPr>
                <w:sz w:val="28"/>
                <w:szCs w:val="28"/>
              </w:rPr>
              <w:t xml:space="preserve">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>-е півріччя  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</w:t>
            </w:r>
            <w:r w:rsidRPr="009F1129">
              <w:rPr>
                <w:sz w:val="28"/>
                <w:szCs w:val="28"/>
              </w:rPr>
              <w:t>.</w:t>
            </w:r>
          </w:p>
          <w:p w:rsidR="004B5F52" w:rsidRPr="004B5F52" w:rsidRDefault="0010332F" w:rsidP="004B5F52">
            <w:pPr>
              <w:ind w:left="33"/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 w:rsidR="004B5F52"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4B5F52" w:rsidRPr="00313C24">
              <w:rPr>
                <w:sz w:val="28"/>
                <w:szCs w:val="28"/>
                <w:lang w:val="uk-UA"/>
              </w:rPr>
              <w:t>Бовсунівський І.П.– голова районної ради</w:t>
            </w:r>
            <w:r w:rsidR="004B5F52">
              <w:rPr>
                <w:sz w:val="28"/>
                <w:szCs w:val="28"/>
                <w:lang w:val="uk-UA"/>
              </w:rPr>
              <w:t xml:space="preserve">, який наголосив на тому, що дане питання  було </w:t>
            </w:r>
            <w:r w:rsidR="004B5F52" w:rsidRPr="00823136">
              <w:rPr>
                <w:sz w:val="28"/>
                <w:szCs w:val="28"/>
                <w:lang w:val="uk-UA"/>
              </w:rPr>
              <w:t xml:space="preserve">розглянуто </w:t>
            </w:r>
            <w:r w:rsidR="004B5F52" w:rsidRPr="00823136">
              <w:rPr>
                <w:sz w:val="28"/>
                <w:szCs w:val="28"/>
                <w:lang w:val="uk-UA"/>
              </w:rPr>
              <w:lastRenderedPageBreak/>
              <w:t xml:space="preserve">на </w:t>
            </w:r>
            <w:r w:rsidR="00511144">
              <w:rPr>
                <w:bCs/>
                <w:sz w:val="28"/>
                <w:szCs w:val="28"/>
                <w:lang w:val="uk-UA"/>
              </w:rPr>
              <w:t>засіданні постійної комісії</w:t>
            </w:r>
            <w:r w:rsidR="004B5F52" w:rsidRPr="00823136">
              <w:rPr>
                <w:bCs/>
                <w:sz w:val="28"/>
                <w:szCs w:val="28"/>
                <w:lang w:val="uk-UA"/>
              </w:rPr>
              <w:t xml:space="preserve"> районної ради   з питань  бюджету, комунальної власності  та </w:t>
            </w:r>
            <w:r w:rsidR="00511144">
              <w:rPr>
                <w:bCs/>
                <w:sz w:val="28"/>
                <w:szCs w:val="28"/>
                <w:lang w:val="uk-UA"/>
              </w:rPr>
              <w:t xml:space="preserve">                                  </w:t>
            </w:r>
            <w:r w:rsidR="004B5F52" w:rsidRPr="00823136">
              <w:rPr>
                <w:bCs/>
                <w:sz w:val="28"/>
                <w:szCs w:val="28"/>
                <w:lang w:val="uk-UA"/>
              </w:rPr>
              <w:t>соціальн</w:t>
            </w:r>
            <w:r w:rsidR="00511144">
              <w:rPr>
                <w:bCs/>
                <w:sz w:val="28"/>
                <w:szCs w:val="28"/>
                <w:lang w:val="uk-UA"/>
              </w:rPr>
              <w:t>о-економічного розвитку району</w:t>
            </w:r>
            <w:r w:rsidR="004B5F52">
              <w:rPr>
                <w:bCs/>
                <w:sz w:val="28"/>
                <w:szCs w:val="28"/>
                <w:lang w:val="uk-UA"/>
              </w:rPr>
              <w:t xml:space="preserve">. </w:t>
            </w:r>
            <w:r w:rsidR="004B5F52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4B5F52" w:rsidRDefault="004B5F52" w:rsidP="004B5F52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>
              <w:rPr>
                <w:bCs/>
                <w:sz w:val="28"/>
                <w:szCs w:val="28"/>
                <w:lang w:val="uk-UA"/>
              </w:rPr>
              <w:t xml:space="preserve">до начальника </w:t>
            </w:r>
            <w:r w:rsidRPr="00A1586A">
              <w:rPr>
                <w:sz w:val="28"/>
                <w:szCs w:val="28"/>
                <w:lang w:val="uk-UA"/>
              </w:rPr>
              <w:t>управління фінансів  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Кондрацької О.В. </w:t>
            </w:r>
          </w:p>
          <w:p w:rsidR="0010332F" w:rsidRDefault="004B5F52" w:rsidP="00511144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A1586A">
              <w:rPr>
                <w:sz w:val="28"/>
                <w:szCs w:val="28"/>
                <w:lang w:val="uk-UA"/>
              </w:rPr>
              <w:t xml:space="preserve"> </w:t>
            </w: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10332F" w:rsidRPr="00B41BED" w:rsidTr="00702CC9">
        <w:tc>
          <w:tcPr>
            <w:tcW w:w="2269" w:type="dxa"/>
          </w:tcPr>
          <w:p w:rsidR="0010332F" w:rsidRPr="001F1442" w:rsidRDefault="0010332F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10332F" w:rsidRPr="009F1129" w:rsidRDefault="0010332F" w:rsidP="001033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звіт </w:t>
            </w:r>
            <w:r w:rsidRPr="009F1129">
              <w:rPr>
                <w:sz w:val="28"/>
                <w:szCs w:val="28"/>
              </w:rPr>
              <w:t xml:space="preserve">про використання коштів резервного фонду </w:t>
            </w:r>
            <w:r w:rsidRPr="009F1129">
              <w:rPr>
                <w:sz w:val="28"/>
                <w:szCs w:val="28"/>
                <w:lang w:val="uk-UA"/>
              </w:rPr>
              <w:t xml:space="preserve"> </w:t>
            </w:r>
            <w:r w:rsidRPr="009F1129">
              <w:rPr>
                <w:sz w:val="28"/>
                <w:szCs w:val="28"/>
              </w:rPr>
              <w:t xml:space="preserve">районного бюджету </w:t>
            </w:r>
            <w:r>
              <w:rPr>
                <w:sz w:val="28"/>
                <w:szCs w:val="28"/>
                <w:lang w:val="uk-UA"/>
              </w:rPr>
              <w:t xml:space="preserve">Черняхівського району </w:t>
            </w:r>
            <w:r w:rsidRPr="009F1129">
              <w:rPr>
                <w:sz w:val="28"/>
                <w:szCs w:val="28"/>
              </w:rPr>
              <w:t xml:space="preserve">за   </w:t>
            </w:r>
            <w:r w:rsidRPr="009F1129">
              <w:rPr>
                <w:sz w:val="28"/>
                <w:szCs w:val="28"/>
                <w:lang w:val="en-US"/>
              </w:rPr>
              <w:t>I</w:t>
            </w:r>
            <w:r w:rsidRPr="009F1129">
              <w:rPr>
                <w:sz w:val="28"/>
                <w:szCs w:val="28"/>
              </w:rPr>
              <w:t>-е півріччя  201</w:t>
            </w:r>
            <w:r w:rsidRPr="009F1129">
              <w:rPr>
                <w:sz w:val="28"/>
                <w:szCs w:val="28"/>
                <w:lang w:val="uk-UA"/>
              </w:rPr>
              <w:t>9</w:t>
            </w:r>
            <w:r w:rsidRPr="009F1129">
              <w:rPr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uk-UA"/>
              </w:rPr>
              <w:t>року</w:t>
            </w:r>
            <w:r w:rsidRPr="009F1129">
              <w:rPr>
                <w:sz w:val="28"/>
                <w:szCs w:val="28"/>
              </w:rPr>
              <w:t>.</w:t>
            </w:r>
          </w:p>
          <w:p w:rsidR="0010332F" w:rsidRDefault="0010332F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332F" w:rsidRPr="002A005A" w:rsidRDefault="0010332F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0332F" w:rsidRPr="00906192" w:rsidRDefault="0010332F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0332F" w:rsidRPr="00A165E2" w:rsidRDefault="0010332F" w:rsidP="00702CC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0332F" w:rsidRPr="00B41BED" w:rsidTr="00702CC9">
        <w:tc>
          <w:tcPr>
            <w:tcW w:w="2269" w:type="dxa"/>
          </w:tcPr>
          <w:p w:rsidR="0010332F" w:rsidRPr="001F1442" w:rsidRDefault="004D404F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="0010332F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0332F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0332F" w:rsidRDefault="00702CC9" w:rsidP="0010332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F1129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адміністрації.  </w:t>
            </w:r>
          </w:p>
          <w:p w:rsidR="001F58FE" w:rsidRPr="004B5F52" w:rsidRDefault="00702CC9" w:rsidP="001F58FE">
            <w:pPr>
              <w:ind w:left="33"/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="001F58FE" w:rsidRPr="00313C24">
              <w:rPr>
                <w:sz w:val="28"/>
                <w:szCs w:val="28"/>
                <w:lang w:val="uk-UA"/>
              </w:rPr>
              <w:t xml:space="preserve"> Бовсунівський І.П.– голова районної ради</w:t>
            </w:r>
            <w:r w:rsidR="001F58FE">
              <w:rPr>
                <w:sz w:val="28"/>
                <w:szCs w:val="28"/>
                <w:lang w:val="uk-UA"/>
              </w:rPr>
              <w:t xml:space="preserve">, який наголосив на тому, що дане питання  було </w:t>
            </w:r>
            <w:r w:rsidR="001F58FE" w:rsidRPr="00823136">
              <w:rPr>
                <w:sz w:val="28"/>
                <w:szCs w:val="28"/>
                <w:lang w:val="uk-UA"/>
              </w:rPr>
              <w:t xml:space="preserve">розглянуто на </w:t>
            </w:r>
            <w:r w:rsidR="001F58FE">
              <w:rPr>
                <w:bCs/>
                <w:sz w:val="28"/>
                <w:szCs w:val="28"/>
                <w:lang w:val="uk-UA"/>
              </w:rPr>
              <w:t>засіданні постійної комісії</w:t>
            </w:r>
            <w:r w:rsidR="001F58FE" w:rsidRPr="00823136">
              <w:rPr>
                <w:bCs/>
                <w:sz w:val="28"/>
                <w:szCs w:val="28"/>
                <w:lang w:val="uk-UA"/>
              </w:rPr>
              <w:t xml:space="preserve"> районної ради   з питань  бюджету, комунальної власності  та </w:t>
            </w:r>
            <w:r w:rsidR="001F58FE">
              <w:rPr>
                <w:bCs/>
                <w:sz w:val="28"/>
                <w:szCs w:val="28"/>
                <w:lang w:val="uk-UA"/>
              </w:rPr>
              <w:t xml:space="preserve">                                  </w:t>
            </w:r>
            <w:r w:rsidR="001F58FE" w:rsidRPr="00823136">
              <w:rPr>
                <w:bCs/>
                <w:sz w:val="28"/>
                <w:szCs w:val="28"/>
                <w:lang w:val="uk-UA"/>
              </w:rPr>
              <w:t>соціальн</w:t>
            </w:r>
            <w:r w:rsidR="001F58FE">
              <w:rPr>
                <w:bCs/>
                <w:sz w:val="28"/>
                <w:szCs w:val="28"/>
                <w:lang w:val="uk-UA"/>
              </w:rPr>
              <w:t xml:space="preserve">о-економічного розвитку району. </w:t>
            </w:r>
            <w:r w:rsidR="001F58FE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1F58FE" w:rsidRDefault="001F58FE" w:rsidP="001F58FE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>
              <w:rPr>
                <w:bCs/>
                <w:sz w:val="28"/>
                <w:szCs w:val="28"/>
                <w:lang w:val="uk-UA"/>
              </w:rPr>
              <w:t xml:space="preserve">до начальника </w:t>
            </w:r>
            <w:r w:rsidRPr="00A1586A">
              <w:rPr>
                <w:sz w:val="28"/>
                <w:szCs w:val="28"/>
                <w:lang w:val="uk-UA"/>
              </w:rPr>
              <w:t>управління фінансів  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Кондрацької О.В. </w:t>
            </w:r>
          </w:p>
          <w:p w:rsidR="00702CC9" w:rsidRDefault="00702CC9" w:rsidP="00702CC9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A1586A">
              <w:rPr>
                <w:sz w:val="28"/>
                <w:szCs w:val="28"/>
                <w:lang w:val="uk-UA"/>
              </w:rPr>
              <w:t xml:space="preserve"> </w:t>
            </w: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702CC9" w:rsidRPr="00B41BED" w:rsidTr="00702CC9">
        <w:tc>
          <w:tcPr>
            <w:tcW w:w="2269" w:type="dxa"/>
          </w:tcPr>
          <w:p w:rsidR="00702CC9" w:rsidRPr="001F1442" w:rsidRDefault="00702CC9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02CC9" w:rsidRPr="009F1129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розпорядження</w:t>
            </w:r>
            <w:r w:rsidRPr="009F1129">
              <w:rPr>
                <w:sz w:val="28"/>
                <w:szCs w:val="28"/>
                <w:lang w:val="uk-UA"/>
              </w:rPr>
              <w:t xml:space="preserve"> голови районної державної    адміністрації</w:t>
            </w:r>
          </w:p>
          <w:p w:rsidR="00702CC9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02CC9" w:rsidRPr="002A005A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02CC9" w:rsidRPr="00906192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02CC9" w:rsidRPr="00A165E2" w:rsidRDefault="00702CC9" w:rsidP="00702CC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702CC9" w:rsidRPr="00B41BED" w:rsidTr="00702CC9">
        <w:tc>
          <w:tcPr>
            <w:tcW w:w="2269" w:type="dxa"/>
          </w:tcPr>
          <w:p w:rsidR="00702CC9" w:rsidRPr="001F1442" w:rsidRDefault="001F58FE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702CC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02CC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02CC9" w:rsidRPr="009601A9" w:rsidRDefault="00702CC9" w:rsidP="00702CC9">
            <w:pPr>
              <w:rPr>
                <w:sz w:val="28"/>
                <w:szCs w:val="28"/>
              </w:rPr>
            </w:pPr>
            <w:r w:rsidRPr="009F1129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 xml:space="preserve">ну на   </w:t>
            </w:r>
            <w:r w:rsidRPr="009F1129">
              <w:rPr>
                <w:sz w:val="28"/>
                <w:szCs w:val="28"/>
                <w:lang w:val="uk-UA"/>
              </w:rPr>
              <w:t xml:space="preserve">2019 рік. </w:t>
            </w:r>
          </w:p>
          <w:p w:rsidR="00702CC9" w:rsidRDefault="00702CC9" w:rsidP="0010332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</w:p>
          <w:p w:rsidR="00266A8A" w:rsidRPr="00266A8A" w:rsidRDefault="00266A8A" w:rsidP="0010332F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текст виступу додається) </w:t>
            </w:r>
          </w:p>
        </w:tc>
      </w:tr>
      <w:tr w:rsidR="00702CC9" w:rsidRPr="007A67FD" w:rsidTr="00702CC9">
        <w:tc>
          <w:tcPr>
            <w:tcW w:w="2269" w:type="dxa"/>
          </w:tcPr>
          <w:p w:rsidR="00702CC9" w:rsidRPr="001F1442" w:rsidRDefault="00702CC9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02CC9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9F1129">
              <w:rPr>
                <w:sz w:val="28"/>
                <w:szCs w:val="28"/>
                <w:lang w:val="uk-UA"/>
              </w:rPr>
              <w:t>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 xml:space="preserve">ну на   </w:t>
            </w:r>
            <w:r w:rsidRPr="009F1129">
              <w:rPr>
                <w:sz w:val="28"/>
                <w:szCs w:val="28"/>
                <w:lang w:val="uk-UA"/>
              </w:rPr>
              <w:t>2019 рік.</w:t>
            </w:r>
          </w:p>
          <w:p w:rsidR="00702CC9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02CC9" w:rsidRPr="002A005A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02CC9" w:rsidRPr="00906192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02CC9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830CCA" w:rsidRDefault="00830CCA" w:rsidP="00702C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2CC9" w:rsidRPr="007A67FD" w:rsidTr="00702CC9">
        <w:tc>
          <w:tcPr>
            <w:tcW w:w="2269" w:type="dxa"/>
          </w:tcPr>
          <w:p w:rsidR="00702CC9" w:rsidRPr="001F1442" w:rsidRDefault="0094694F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12</w:t>
            </w:r>
            <w:r w:rsidR="00702CC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02CC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02CC9" w:rsidRDefault="008D40EE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E96269">
              <w:rPr>
                <w:sz w:val="28"/>
                <w:szCs w:val="28"/>
              </w:rPr>
              <w:t>Про штатний розпис районної ради на 2019 рік.</w:t>
            </w:r>
          </w:p>
        </w:tc>
      </w:tr>
      <w:tr w:rsidR="008D40EE" w:rsidRPr="00C63589" w:rsidTr="00683C8D">
        <w:tc>
          <w:tcPr>
            <w:tcW w:w="9781" w:type="dxa"/>
            <w:gridSpan w:val="2"/>
          </w:tcPr>
          <w:p w:rsidR="008D40EE" w:rsidRPr="00991971" w:rsidRDefault="008D40EE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E21710">
              <w:rPr>
                <w:i/>
                <w:sz w:val="28"/>
                <w:szCs w:val="28"/>
                <w:lang w:val="uk-UA"/>
              </w:rPr>
              <w:t>Бовсунівський І.П.- голова районної ради,</w:t>
            </w:r>
            <w:r>
              <w:rPr>
                <w:i/>
                <w:sz w:val="28"/>
                <w:szCs w:val="28"/>
                <w:lang w:val="uk-UA"/>
              </w:rPr>
              <w:t xml:space="preserve"> Троценко В.Р.- заступник голови районної ради, Маційчук А.В.- депутат районної ради, які   повідомили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>те, що вони</w:t>
            </w:r>
            <w:r w:rsidR="005F0572">
              <w:rPr>
                <w:i/>
                <w:sz w:val="28"/>
                <w:szCs w:val="28"/>
                <w:lang w:val="uk-UA"/>
              </w:rPr>
              <w:t xml:space="preserve"> утримаю</w:t>
            </w:r>
            <w:r w:rsidRPr="00E21710">
              <w:rPr>
                <w:i/>
                <w:sz w:val="28"/>
                <w:szCs w:val="28"/>
                <w:lang w:val="uk-UA"/>
              </w:rPr>
              <w:t>ться  під час  голосування по</w:t>
            </w:r>
            <w:r w:rsidR="005F0572">
              <w:rPr>
                <w:i/>
                <w:sz w:val="28"/>
                <w:szCs w:val="28"/>
                <w:lang w:val="uk-UA"/>
              </w:rPr>
              <w:t xml:space="preserve"> даному 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702CC9" w:rsidRPr="0088176F" w:rsidTr="00702CC9">
        <w:tc>
          <w:tcPr>
            <w:tcW w:w="2269" w:type="dxa"/>
          </w:tcPr>
          <w:p w:rsidR="00702CC9" w:rsidRPr="001F1442" w:rsidRDefault="00702CC9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02CC9" w:rsidRDefault="00702CC9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9E7791">
              <w:rPr>
                <w:rFonts w:ascii="Times New Roman" w:hAnsi="Times New Roman"/>
                <w:sz w:val="28"/>
                <w:szCs w:val="28"/>
                <w:lang w:val="uk-UA"/>
              </w:rPr>
              <w:t>штатний розпис Черняхівської районної ра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 </w:t>
            </w: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>на 201</w:t>
            </w: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02CC9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02CC9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94694F">
              <w:rPr>
                <w:b/>
                <w:sz w:val="28"/>
                <w:szCs w:val="28"/>
                <w:lang w:val="uk-UA"/>
              </w:rPr>
              <w:t>19</w:t>
            </w:r>
          </w:p>
          <w:p w:rsidR="00702CC9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702CC9" w:rsidRDefault="00702CC9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702CC9" w:rsidRPr="00FA7A0E" w:rsidRDefault="00702CC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02CC9" w:rsidRPr="00A4535E" w:rsidRDefault="00702CC9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8D40EE" w:rsidRPr="0094694F" w:rsidTr="00702CC9">
        <w:tc>
          <w:tcPr>
            <w:tcW w:w="2269" w:type="dxa"/>
          </w:tcPr>
          <w:p w:rsidR="008D40EE" w:rsidRPr="001F1442" w:rsidRDefault="0094694F" w:rsidP="00683C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="008D40EE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8D40EE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67BD7" w:rsidRDefault="008D40EE" w:rsidP="0094694F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0EE">
              <w:rPr>
                <w:rFonts w:ascii="Times New Roman" w:hAnsi="Times New Roman"/>
                <w:sz w:val="28"/>
                <w:szCs w:val="28"/>
              </w:rPr>
              <w:t>Про районну Програму боротьби із борщівником Сосновського на території Черняхівського району на</w:t>
            </w:r>
            <w:r w:rsidR="009469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 w:rsidRPr="008D40EE">
              <w:rPr>
                <w:rFonts w:ascii="Times New Roman" w:hAnsi="Times New Roman"/>
                <w:sz w:val="28"/>
                <w:szCs w:val="28"/>
              </w:rPr>
              <w:t xml:space="preserve"> 2019-2021 роки.</w:t>
            </w:r>
          </w:p>
          <w:p w:rsidR="005A03D5" w:rsidRDefault="00830CCA" w:rsidP="005A03D5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30C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830CCA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відмітив, </w:t>
            </w:r>
            <w:r w:rsidRPr="005A03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 </w:t>
            </w:r>
            <w:r w:rsidR="005A03D5" w:rsidRPr="005A03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дане питання було детально розглянуто на засіданні   постійної комісії районної ради з питань </w:t>
            </w:r>
            <w:r w:rsidR="005A03D5" w:rsidRPr="005A03D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 w:rsidR="005A03D5" w:rsidRPr="005A03D5">
              <w:rPr>
                <w:rFonts w:ascii="Times New Roman" w:hAnsi="Times New Roman"/>
                <w:sz w:val="28"/>
                <w:szCs w:val="28"/>
                <w:lang w:val="uk-UA"/>
              </w:rPr>
              <w:t>. Проект рішення є у матеріалах сесії.</w:t>
            </w:r>
          </w:p>
          <w:p w:rsidR="005A03D5" w:rsidRPr="00830CCA" w:rsidRDefault="005A03D5" w:rsidP="000566A9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>
              <w:rPr>
                <w:bCs/>
                <w:sz w:val="28"/>
                <w:szCs w:val="28"/>
                <w:lang w:val="uk-UA"/>
              </w:rPr>
              <w:t xml:space="preserve">  до заступника  </w:t>
            </w:r>
            <w:r w:rsidRPr="005A03D5">
              <w:rPr>
                <w:sz w:val="28"/>
                <w:szCs w:val="28"/>
                <w:lang w:val="uk-UA"/>
              </w:rPr>
              <w:t xml:space="preserve">начальника управління агропромислового розвитку райдержадміністрації </w:t>
            </w:r>
            <w:r>
              <w:rPr>
                <w:sz w:val="28"/>
                <w:szCs w:val="28"/>
                <w:lang w:val="uk-UA"/>
              </w:rPr>
              <w:t>Трохименка П. О.</w:t>
            </w:r>
          </w:p>
        </w:tc>
      </w:tr>
      <w:tr w:rsidR="0094694F" w:rsidRPr="0094694F" w:rsidTr="00702CC9">
        <w:tc>
          <w:tcPr>
            <w:tcW w:w="2269" w:type="dxa"/>
          </w:tcPr>
          <w:p w:rsidR="0094694F" w:rsidRDefault="0094694F" w:rsidP="00683C8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02109D" w:rsidRDefault="0094694F" w:rsidP="0002109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694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Дворська В.П. -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політичної партії </w:t>
            </w:r>
            <w:r w:rsidR="00B514DF">
              <w:rPr>
                <w:rFonts w:ascii="Times New Roman" w:hAnsi="Times New Roman"/>
                <w:sz w:val="28"/>
                <w:szCs w:val="28"/>
                <w:lang w:val="uk-UA"/>
              </w:rPr>
              <w:t>«Опозиційний блок»</w:t>
            </w:r>
          </w:p>
          <w:p w:rsidR="00B514DF" w:rsidRDefault="0002109D" w:rsidP="0002109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  <w:p w:rsidR="0094694F" w:rsidRDefault="0094694F" w:rsidP="0002109D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94694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Трохименко П.О.- начальник управління агропромислового розвитку райдержадміністрації</w:t>
            </w:r>
          </w:p>
          <w:p w:rsidR="0002109D" w:rsidRDefault="0002109D" w:rsidP="0002109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  <w:p w:rsidR="00836B30" w:rsidRPr="00836B30" w:rsidRDefault="00836B30" w:rsidP="00836B30">
            <w:pPr>
              <w:tabs>
                <w:tab w:val="left" w:pos="1995"/>
              </w:tabs>
              <w:rPr>
                <w:sz w:val="28"/>
                <w:szCs w:val="28"/>
                <w:u w:val="single"/>
                <w:lang w:val="uk-UA"/>
              </w:rPr>
            </w:pPr>
            <w:r w:rsidRPr="00836B30">
              <w:rPr>
                <w:sz w:val="28"/>
                <w:szCs w:val="28"/>
                <w:u w:val="single"/>
                <w:lang w:val="uk-UA"/>
              </w:rPr>
              <w:t>Бовсунівський І.П.– голова районної ради</w:t>
            </w:r>
          </w:p>
          <w:p w:rsidR="0002109D" w:rsidRPr="00B514DF" w:rsidRDefault="00836B30" w:rsidP="0002109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D67BD7" w:rsidRPr="009D6A3D" w:rsidTr="00702CC9">
        <w:tc>
          <w:tcPr>
            <w:tcW w:w="2269" w:type="dxa"/>
          </w:tcPr>
          <w:p w:rsidR="00D67BD7" w:rsidRPr="001F1442" w:rsidRDefault="00D67BD7" w:rsidP="00683C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67BD7" w:rsidRPr="00D67BD7" w:rsidRDefault="00D67BD7" w:rsidP="00D67BD7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7BD7">
              <w:rPr>
                <w:rFonts w:ascii="Times New Roman" w:hAnsi="Times New Roman"/>
                <w:sz w:val="28"/>
                <w:szCs w:val="28"/>
                <w:lang w:val="uk-UA"/>
              </w:rPr>
              <w:t>Затвердити</w:t>
            </w:r>
            <w:r w:rsidRPr="009469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районну Програму боротьби із борщівником Сосновського на території Черняхівського району </w:t>
            </w:r>
            <w:r w:rsidR="00D40B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</w:t>
            </w:r>
            <w:r w:rsidRPr="0094694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на</w:t>
            </w:r>
            <w:r w:rsidR="00D40B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94694F">
              <w:rPr>
                <w:rFonts w:ascii="Times New Roman" w:hAnsi="Times New Roman"/>
                <w:sz w:val="28"/>
                <w:szCs w:val="28"/>
                <w:lang w:val="uk-UA"/>
              </w:rPr>
              <w:t>2019-2021 ро</w:t>
            </w:r>
            <w:r w:rsidRPr="00D67BD7">
              <w:rPr>
                <w:rFonts w:ascii="Times New Roman" w:hAnsi="Times New Roman"/>
                <w:sz w:val="28"/>
                <w:szCs w:val="28"/>
              </w:rPr>
              <w:t>ки.</w:t>
            </w:r>
          </w:p>
          <w:p w:rsidR="00D67BD7" w:rsidRPr="002A005A" w:rsidRDefault="00D67BD7" w:rsidP="00D67B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67BD7" w:rsidRPr="00906192" w:rsidRDefault="00D67BD7" w:rsidP="00D67BD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67BD7" w:rsidRDefault="00D67BD7" w:rsidP="00D67BD7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B514DF" w:rsidRPr="00D67BD7" w:rsidRDefault="00B514DF" w:rsidP="00D67BD7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D67BD7" w:rsidRPr="00D67BD7" w:rsidTr="00702CC9">
        <w:tc>
          <w:tcPr>
            <w:tcW w:w="2269" w:type="dxa"/>
          </w:tcPr>
          <w:p w:rsidR="00D67BD7" w:rsidRPr="00D67BD7" w:rsidRDefault="00D40B40" w:rsidP="00683C8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14</w:t>
            </w:r>
            <w:r w:rsidR="00D67BD7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67BD7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67BD7" w:rsidRPr="00D67BD7" w:rsidRDefault="00D67BD7" w:rsidP="00D67BD7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7BD7">
              <w:rPr>
                <w:rFonts w:ascii="Times New Roman" w:hAnsi="Times New Roman"/>
                <w:sz w:val="28"/>
                <w:szCs w:val="28"/>
                <w:lang w:val="uk-UA"/>
              </w:rPr>
              <w:t>Про хід виконання рішення 23-ої сесії   районної ради</w:t>
            </w:r>
            <w:r w:rsidR="00B514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 w:rsidRPr="00D67B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D67B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D67BD7">
              <w:rPr>
                <w:rFonts w:ascii="Times New Roman" w:hAnsi="Times New Roman"/>
                <w:sz w:val="28"/>
                <w:szCs w:val="28"/>
                <w:lang w:val="uk-UA"/>
              </w:rPr>
              <w:t>2020 року».</w:t>
            </w:r>
          </w:p>
          <w:p w:rsidR="00D67BD7" w:rsidRPr="0078031E" w:rsidRDefault="00D67BD7" w:rsidP="00D67BD7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78031E">
              <w:rPr>
                <w:bCs/>
                <w:sz w:val="28"/>
                <w:szCs w:val="28"/>
                <w:lang w:val="uk-UA"/>
              </w:rPr>
              <w:t xml:space="preserve"> районної ради   з </w:t>
            </w:r>
            <w:r>
              <w:rPr>
                <w:bCs/>
                <w:sz w:val="28"/>
                <w:szCs w:val="28"/>
                <w:lang w:val="uk-UA"/>
              </w:rPr>
              <w:t xml:space="preserve">питань </w:t>
            </w:r>
            <w:r w:rsidRPr="0078031E">
              <w:rPr>
                <w:bCs/>
                <w:sz w:val="28"/>
                <w:szCs w:val="28"/>
                <w:lang w:val="uk-UA"/>
              </w:rPr>
              <w:t>освіти, культури, охорони здоров’я та соціального захисту населення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D67BD7" w:rsidRPr="00D67BD7" w:rsidRDefault="00D67BD7" w:rsidP="00D67BD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>
              <w:rPr>
                <w:bCs/>
                <w:sz w:val="28"/>
                <w:szCs w:val="28"/>
                <w:lang w:val="uk-UA"/>
              </w:rPr>
              <w:t xml:space="preserve">  до</w:t>
            </w:r>
            <w:r w:rsidR="0076132D">
              <w:rPr>
                <w:bCs/>
                <w:sz w:val="28"/>
                <w:szCs w:val="28"/>
                <w:lang w:val="uk-UA"/>
              </w:rPr>
              <w:t xml:space="preserve"> заступника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8031E">
              <w:rPr>
                <w:sz w:val="28"/>
                <w:szCs w:val="28"/>
                <w:lang w:val="uk-UA"/>
              </w:rPr>
              <w:t>начальника</w:t>
            </w:r>
            <w:r w:rsidRPr="00C02CE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sz w:val="28"/>
                <w:szCs w:val="28"/>
                <w:lang w:val="uk-UA"/>
              </w:rPr>
              <w:t>управління праці та соціального захисту населення райдер</w:t>
            </w:r>
            <w:r>
              <w:rPr>
                <w:sz w:val="28"/>
                <w:szCs w:val="28"/>
                <w:lang w:val="uk-UA"/>
              </w:rPr>
              <w:t xml:space="preserve">жадміністрації </w:t>
            </w:r>
            <w:r w:rsidR="0076132D">
              <w:rPr>
                <w:sz w:val="28"/>
                <w:szCs w:val="28"/>
                <w:lang w:val="uk-UA"/>
              </w:rPr>
              <w:t>Воскобойник О.В</w:t>
            </w:r>
            <w:r>
              <w:rPr>
                <w:sz w:val="28"/>
                <w:szCs w:val="28"/>
                <w:lang w:val="uk-UA"/>
              </w:rPr>
              <w:t>.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</w:p>
          <w:p w:rsidR="00D67BD7" w:rsidRPr="00DD06CF" w:rsidRDefault="00D67BD7" w:rsidP="00D67BD7">
            <w:pPr>
              <w:tabs>
                <w:tab w:val="left" w:pos="4365"/>
              </w:tabs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D67BD7" w:rsidRPr="00D67BD7" w:rsidTr="00702CC9">
        <w:tc>
          <w:tcPr>
            <w:tcW w:w="2269" w:type="dxa"/>
          </w:tcPr>
          <w:p w:rsidR="00D67BD7" w:rsidRPr="001F1442" w:rsidRDefault="00D67BD7" w:rsidP="00683C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67BD7" w:rsidRPr="00D67BD7" w:rsidRDefault="00D67BD7" w:rsidP="00D67B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Інформацію п</w:t>
            </w:r>
            <w:r w:rsidRPr="00D67BD7">
              <w:rPr>
                <w:sz w:val="28"/>
                <w:szCs w:val="28"/>
                <w:lang w:val="uk-UA"/>
              </w:rPr>
              <w:t xml:space="preserve">ро хід виконання рішення 23-ої сесії   районної ради </w:t>
            </w:r>
            <w:r w:rsidRPr="00D67BD7">
              <w:rPr>
                <w:sz w:val="28"/>
                <w:szCs w:val="28"/>
                <w:lang w:val="en-US"/>
              </w:rPr>
              <w:t>V</w:t>
            </w:r>
            <w:r w:rsidRPr="00D67BD7">
              <w:rPr>
                <w:sz w:val="28"/>
                <w:szCs w:val="28"/>
                <w:lang w:val="uk-UA"/>
              </w:rPr>
              <w:t xml:space="preserve"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D67BD7">
              <w:rPr>
                <w:sz w:val="28"/>
                <w:szCs w:val="28"/>
                <w:lang w:val="uk-UA"/>
              </w:rPr>
              <w:t>2020 року»</w:t>
            </w:r>
            <w:r>
              <w:rPr>
                <w:sz w:val="28"/>
                <w:szCs w:val="28"/>
                <w:lang w:val="uk-UA"/>
              </w:rPr>
              <w:t xml:space="preserve"> прийняти до відома.</w:t>
            </w:r>
          </w:p>
          <w:p w:rsidR="00D67BD7" w:rsidRPr="002A005A" w:rsidRDefault="00D67BD7" w:rsidP="00D67B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67BD7" w:rsidRPr="00906192" w:rsidRDefault="00D67BD7" w:rsidP="00D67BD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67BD7" w:rsidRDefault="00D67BD7" w:rsidP="00D67BD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B514DF" w:rsidRPr="00DD06CF" w:rsidRDefault="00B514DF" w:rsidP="00D67B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7BD7" w:rsidRPr="00984717" w:rsidTr="00702CC9">
        <w:tc>
          <w:tcPr>
            <w:tcW w:w="2269" w:type="dxa"/>
          </w:tcPr>
          <w:p w:rsidR="00D67BD7" w:rsidRPr="001F1442" w:rsidRDefault="00D57B0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="00D67BD7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67BD7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67BD7" w:rsidRPr="00D67BD7" w:rsidRDefault="00D67BD7" w:rsidP="00D67BD7">
            <w:pPr>
              <w:spacing w:line="276" w:lineRule="auto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D67BD7">
              <w:rPr>
                <w:sz w:val="28"/>
                <w:szCs w:val="28"/>
              </w:rPr>
              <w:t>Про Програму матеріально-технічного забезпечення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sz w:val="28"/>
                <w:szCs w:val="28"/>
              </w:rPr>
              <w:t>Регіонального центру Північного регіонального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sz w:val="28"/>
                <w:szCs w:val="28"/>
              </w:rPr>
              <w:t xml:space="preserve"> управління Державної прикордонної служби України на 201</w:t>
            </w:r>
            <w:r w:rsidRPr="00D67BD7">
              <w:rPr>
                <w:sz w:val="28"/>
                <w:szCs w:val="28"/>
                <w:lang w:val="uk-UA"/>
              </w:rPr>
              <w:t>9</w:t>
            </w:r>
            <w:r w:rsidRPr="00D67BD7">
              <w:rPr>
                <w:sz w:val="28"/>
                <w:szCs w:val="28"/>
              </w:rPr>
              <w:t xml:space="preserve"> рік</w:t>
            </w:r>
            <w:r w:rsidRPr="00D67BD7">
              <w:rPr>
                <w:sz w:val="28"/>
                <w:szCs w:val="28"/>
                <w:lang w:val="uk-UA"/>
              </w:rPr>
              <w:t>.</w:t>
            </w:r>
          </w:p>
          <w:p w:rsidR="00D67BD7" w:rsidRPr="00D67BD7" w:rsidRDefault="00D67BD7" w:rsidP="00D67BD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67BD7">
              <w:rPr>
                <w:b/>
                <w:sz w:val="28"/>
                <w:szCs w:val="28"/>
                <w:lang w:val="uk-UA"/>
              </w:rPr>
              <w:t>ІНФОРМУВА</w:t>
            </w:r>
            <w:r w:rsidR="00756FC7">
              <w:rPr>
                <w:b/>
                <w:sz w:val="28"/>
                <w:szCs w:val="28"/>
                <w:lang w:val="uk-UA"/>
              </w:rPr>
              <w:t>В:</w:t>
            </w:r>
            <w:r w:rsidR="00033BD9">
              <w:rPr>
                <w:i/>
                <w:color w:val="FF0000"/>
                <w:sz w:val="28"/>
                <w:szCs w:val="28"/>
                <w:lang w:val="uk-UA"/>
              </w:rPr>
              <w:t xml:space="preserve"> </w:t>
            </w:r>
            <w:r w:rsidR="00756FC7">
              <w:rPr>
                <w:sz w:val="28"/>
                <w:szCs w:val="28"/>
                <w:lang w:val="uk-UA"/>
              </w:rPr>
              <w:t xml:space="preserve">Журавський О.О.- начальник 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  <w:r w:rsidR="00756FC7" w:rsidRPr="00D67BD7">
              <w:rPr>
                <w:sz w:val="28"/>
                <w:szCs w:val="28"/>
              </w:rPr>
              <w:t>Регіонального центру Північного регіонального</w:t>
            </w:r>
            <w:r w:rsidR="00756FC7" w:rsidRPr="00D67BD7">
              <w:rPr>
                <w:sz w:val="28"/>
                <w:szCs w:val="28"/>
                <w:lang w:val="uk-UA"/>
              </w:rPr>
              <w:t xml:space="preserve"> </w:t>
            </w:r>
            <w:r w:rsidR="00756FC7" w:rsidRPr="00D67BD7">
              <w:rPr>
                <w:sz w:val="28"/>
                <w:szCs w:val="28"/>
              </w:rPr>
              <w:t xml:space="preserve"> управління Державної прикордонної служби України</w:t>
            </w:r>
          </w:p>
          <w:p w:rsidR="00D67BD7" w:rsidRDefault="00033BD9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(</w:t>
            </w:r>
            <w:r w:rsidR="00C66C4F">
              <w:rPr>
                <w:bCs/>
                <w:sz w:val="28"/>
                <w:szCs w:val="28"/>
                <w:lang w:val="uk-UA"/>
              </w:rPr>
              <w:t>текст виступу додається)</w:t>
            </w:r>
          </w:p>
          <w:p w:rsidR="00B514DF" w:rsidRPr="0078031E" w:rsidRDefault="00B514DF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67BD7" w:rsidRPr="00D67BD7" w:rsidTr="00702CC9">
        <w:tc>
          <w:tcPr>
            <w:tcW w:w="2269" w:type="dxa"/>
          </w:tcPr>
          <w:p w:rsidR="00D67BD7" w:rsidRPr="001F1442" w:rsidRDefault="00D67BD7" w:rsidP="00683C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67BD7" w:rsidRPr="00D67BD7" w:rsidRDefault="00D67BD7" w:rsidP="00D67BD7">
            <w:pPr>
              <w:spacing w:line="276" w:lineRule="auto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E6062">
              <w:rPr>
                <w:sz w:val="28"/>
                <w:szCs w:val="28"/>
                <w:lang w:val="uk-UA"/>
              </w:rPr>
              <w:t>Затвердити</w:t>
            </w:r>
            <w:r w:rsidRPr="00D67BD7">
              <w:rPr>
                <w:sz w:val="28"/>
                <w:szCs w:val="28"/>
              </w:rPr>
              <w:t xml:space="preserve"> Програму матеріально-технічного забезпечення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sz w:val="28"/>
                <w:szCs w:val="28"/>
              </w:rPr>
              <w:t>Регіонального центру Північного регіонального</w:t>
            </w:r>
            <w:r w:rsidRPr="00D67BD7">
              <w:rPr>
                <w:sz w:val="28"/>
                <w:szCs w:val="28"/>
                <w:lang w:val="uk-UA"/>
              </w:rPr>
              <w:t xml:space="preserve"> </w:t>
            </w:r>
            <w:r w:rsidRPr="00D67BD7">
              <w:rPr>
                <w:sz w:val="28"/>
                <w:szCs w:val="28"/>
              </w:rPr>
              <w:t xml:space="preserve"> управління Державної прикордонної служби України на 201</w:t>
            </w:r>
            <w:r w:rsidRPr="00D67BD7">
              <w:rPr>
                <w:sz w:val="28"/>
                <w:szCs w:val="28"/>
                <w:lang w:val="uk-UA"/>
              </w:rPr>
              <w:t>9</w:t>
            </w:r>
            <w:r w:rsidRPr="00D67BD7">
              <w:rPr>
                <w:sz w:val="28"/>
                <w:szCs w:val="28"/>
              </w:rPr>
              <w:t xml:space="preserve"> рік</w:t>
            </w:r>
            <w:r w:rsidRPr="00D67BD7">
              <w:rPr>
                <w:sz w:val="28"/>
                <w:szCs w:val="28"/>
                <w:lang w:val="uk-UA"/>
              </w:rPr>
              <w:t>.</w:t>
            </w:r>
          </w:p>
          <w:p w:rsidR="0021250A" w:rsidRDefault="0021250A" w:rsidP="0021250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21250A" w:rsidRDefault="0021250A" w:rsidP="0021250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«ПРОТИ»-1</w:t>
            </w:r>
          </w:p>
          <w:p w:rsidR="0021250A" w:rsidRDefault="0021250A" w:rsidP="0021250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C66C4F" w:rsidRPr="00906192" w:rsidRDefault="0021250A" w:rsidP="0021250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</w:t>
            </w:r>
            <w:r w:rsidR="00C66C4F"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67BD7" w:rsidRPr="00DD06CF" w:rsidRDefault="00C66C4F" w:rsidP="00C66C4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B4E03" w:rsidRPr="00D67BD7" w:rsidTr="00702CC9">
        <w:tc>
          <w:tcPr>
            <w:tcW w:w="2269" w:type="dxa"/>
          </w:tcPr>
          <w:p w:rsidR="002B4E03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16</w:t>
            </w:r>
            <w:r w:rsidR="002B4E03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B4E03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1250A" w:rsidRDefault="0021250A" w:rsidP="0021250A">
            <w:pPr>
              <w:spacing w:after="12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Про припинення Черняхівського територіального медичного об’єднання шляхом перетворення у комунальне некомерційне підприємство.</w:t>
            </w:r>
          </w:p>
          <w:p w:rsidR="002B4E03" w:rsidRPr="00033BD9" w:rsidRDefault="00033BD9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D67BD7">
              <w:rPr>
                <w:b/>
                <w:sz w:val="28"/>
                <w:szCs w:val="28"/>
                <w:lang w:val="uk-UA"/>
              </w:rPr>
              <w:t>ІНФОРМУВА</w:t>
            </w:r>
            <w:r>
              <w:rPr>
                <w:b/>
                <w:sz w:val="28"/>
                <w:szCs w:val="28"/>
                <w:lang w:val="uk-UA"/>
              </w:rPr>
              <w:t>В:</w:t>
            </w:r>
            <w:r w:rsidRPr="00033BD9">
              <w:rPr>
                <w:sz w:val="28"/>
                <w:szCs w:val="28"/>
                <w:lang w:val="uk-UA"/>
              </w:rPr>
              <w:t>Ніколайчук В.В.- головний лікар Черняхівського ТМО</w:t>
            </w:r>
          </w:p>
          <w:p w:rsidR="00033BD9" w:rsidRPr="009E6062" w:rsidRDefault="00033BD9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AD1A35" w:rsidRPr="00D67BD7" w:rsidTr="00702CC9">
        <w:tc>
          <w:tcPr>
            <w:tcW w:w="2269" w:type="dxa"/>
          </w:tcPr>
          <w:p w:rsidR="00AD1A35" w:rsidRDefault="00AD1A35" w:rsidP="0067004B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AD1A35" w:rsidRPr="00836B30" w:rsidRDefault="00AD1A35" w:rsidP="00AD1A35">
            <w:pPr>
              <w:tabs>
                <w:tab w:val="left" w:pos="1995"/>
              </w:tabs>
              <w:rPr>
                <w:sz w:val="28"/>
                <w:szCs w:val="28"/>
                <w:u w:val="single"/>
                <w:lang w:val="uk-UA"/>
              </w:rPr>
            </w:pPr>
            <w:r w:rsidRPr="00836B30">
              <w:rPr>
                <w:sz w:val="28"/>
                <w:szCs w:val="28"/>
                <w:u w:val="single"/>
                <w:lang w:val="uk-UA"/>
              </w:rPr>
              <w:t>Бовсунівський І.П.– голова районної ради</w:t>
            </w:r>
          </w:p>
          <w:p w:rsidR="00AD1A35" w:rsidRPr="00AD1A35" w:rsidRDefault="00AD1A35" w:rsidP="00AD1A3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033BD9" w:rsidRPr="0078031E" w:rsidTr="00702CC9">
        <w:tc>
          <w:tcPr>
            <w:tcW w:w="2269" w:type="dxa"/>
          </w:tcPr>
          <w:p w:rsidR="00033BD9" w:rsidRPr="001F1442" w:rsidRDefault="00033BD9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3059D" w:rsidRDefault="00A3059D" w:rsidP="00A3059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A3059D">
              <w:rPr>
                <w:sz w:val="28"/>
                <w:szCs w:val="28"/>
                <w:lang w:val="uk-UA" w:eastAsia="uk-UA"/>
              </w:rPr>
              <w:t>П</w:t>
            </w:r>
            <w:r w:rsidRPr="00A3059D">
              <w:rPr>
                <w:sz w:val="28"/>
                <w:szCs w:val="28"/>
                <w:lang w:eastAsia="uk-UA"/>
              </w:rPr>
              <w:t>рипинити юридичну особу - Черняхівське територіальне медичне об’єднання шляхом перетворення у комунальне некомерційне підприємство</w:t>
            </w:r>
            <w:r w:rsidRPr="00A3059D">
              <w:rPr>
                <w:sz w:val="28"/>
                <w:szCs w:val="28"/>
                <w:lang w:val="uk-UA" w:eastAsia="uk-UA"/>
              </w:rPr>
              <w:t>.</w:t>
            </w:r>
          </w:p>
          <w:p w:rsidR="00B72270" w:rsidRDefault="00B72270" w:rsidP="00A3059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3059D" w:rsidRPr="002A005A" w:rsidRDefault="00A3059D" w:rsidP="00A3059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A3059D" w:rsidRPr="00906192" w:rsidRDefault="00A3059D" w:rsidP="00A305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33BD9" w:rsidRPr="00DD06CF" w:rsidRDefault="00A3059D" w:rsidP="00A3059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3059D" w:rsidRPr="0078031E" w:rsidTr="00702CC9">
        <w:tc>
          <w:tcPr>
            <w:tcW w:w="2269" w:type="dxa"/>
          </w:tcPr>
          <w:p w:rsidR="00A3059D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="00A3059D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3059D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93FE9" w:rsidRPr="00693FE9" w:rsidRDefault="00693FE9" w:rsidP="00693FE9">
            <w:pPr>
              <w:jc w:val="both"/>
              <w:rPr>
                <w:sz w:val="28"/>
                <w:szCs w:val="28"/>
              </w:rPr>
            </w:pPr>
            <w:r w:rsidRPr="00A94EDC">
              <w:rPr>
                <w:sz w:val="28"/>
                <w:szCs w:val="28"/>
              </w:rPr>
              <w:t xml:space="preserve">Про укладення договору оренди </w:t>
            </w:r>
            <w:r>
              <w:rPr>
                <w:sz w:val="28"/>
                <w:szCs w:val="28"/>
              </w:rPr>
              <w:t>приміщень в а</w:t>
            </w:r>
            <w:r w:rsidRPr="00A94EDC">
              <w:rPr>
                <w:sz w:val="28"/>
                <w:szCs w:val="28"/>
              </w:rPr>
              <w:t>дміністративн</w:t>
            </w:r>
            <w:r>
              <w:rPr>
                <w:sz w:val="28"/>
                <w:szCs w:val="28"/>
              </w:rPr>
              <w:t>ій</w:t>
            </w:r>
            <w:r w:rsidRPr="00A94EDC">
              <w:rPr>
                <w:sz w:val="28"/>
                <w:szCs w:val="28"/>
              </w:rPr>
              <w:t xml:space="preserve"> будівлі Черняхівської районної ради з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A94EDC">
              <w:rPr>
                <w:sz w:val="28"/>
                <w:szCs w:val="28"/>
              </w:rPr>
              <w:t>РК РЕП на новий строк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93FE9" w:rsidRPr="007E0F6D" w:rsidRDefault="00693FE9" w:rsidP="00693FE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693FE9" w:rsidRDefault="00693FE9" w:rsidP="00693FE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 w:rsidR="00AE3B40"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A3059D" w:rsidRPr="00DD06CF" w:rsidRDefault="00693FE9" w:rsidP="00693FE9">
            <w:pPr>
              <w:jc w:val="both"/>
              <w:rPr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93FE9" w:rsidRPr="0078031E" w:rsidTr="00702CC9">
        <w:tc>
          <w:tcPr>
            <w:tcW w:w="2269" w:type="dxa"/>
          </w:tcPr>
          <w:p w:rsidR="00693FE9" w:rsidRPr="001F1442" w:rsidRDefault="00693FE9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E97811" w:rsidRPr="00693FE9" w:rsidRDefault="00E97811" w:rsidP="00E978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Надати дозвіл  на </w:t>
            </w:r>
            <w:r w:rsidRPr="00A94EDC">
              <w:rPr>
                <w:sz w:val="28"/>
                <w:szCs w:val="28"/>
              </w:rPr>
              <w:t xml:space="preserve">укладення договору оренди </w:t>
            </w:r>
            <w:r>
              <w:rPr>
                <w:sz w:val="28"/>
                <w:szCs w:val="28"/>
              </w:rPr>
              <w:t>приміщень в а</w:t>
            </w:r>
            <w:r w:rsidRPr="00A94EDC">
              <w:rPr>
                <w:sz w:val="28"/>
                <w:szCs w:val="28"/>
              </w:rPr>
              <w:t>дміністративн</w:t>
            </w:r>
            <w:r>
              <w:rPr>
                <w:sz w:val="28"/>
                <w:szCs w:val="28"/>
              </w:rPr>
              <w:t>ій</w:t>
            </w:r>
            <w:r w:rsidRPr="00A94EDC">
              <w:rPr>
                <w:sz w:val="28"/>
                <w:szCs w:val="28"/>
              </w:rPr>
              <w:t xml:space="preserve"> будівлі Черняхівської районної ради з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A94EDC">
              <w:rPr>
                <w:sz w:val="28"/>
                <w:szCs w:val="28"/>
              </w:rPr>
              <w:t>РК РЕП на новий строк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A44F5" w:rsidRDefault="008A44F5" w:rsidP="008A44F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93FE9" w:rsidRPr="002A005A" w:rsidRDefault="00693FE9" w:rsidP="008A44F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93FE9" w:rsidRPr="00906192" w:rsidRDefault="00693FE9" w:rsidP="00693FE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93FE9" w:rsidRPr="00693FE9" w:rsidRDefault="00693FE9" w:rsidP="00693FE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0A2DE4" w:rsidRPr="007B6E8D" w:rsidTr="00702CC9">
        <w:tc>
          <w:tcPr>
            <w:tcW w:w="2269" w:type="dxa"/>
            <w:tcBorders>
              <w:bottom w:val="single" w:sz="4" w:space="0" w:color="auto"/>
            </w:tcBorders>
          </w:tcPr>
          <w:p w:rsidR="000A2DE4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="000A2DE4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A2DE4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A2DE4" w:rsidRDefault="000A2DE4" w:rsidP="000A2DE4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2716B8">
              <w:rPr>
                <w:sz w:val="28"/>
                <w:szCs w:val="28"/>
              </w:rPr>
              <w:t xml:space="preserve">Про надання дозволу відділу культури, національно-патріотичного виховання, молоді та спорту райдержадміністрації  на передачу в оренду індивідуально визначеного нерухомого майна ФОП Поліщук М.В.  </w:t>
            </w:r>
          </w:p>
          <w:p w:rsidR="00F44D51" w:rsidRDefault="007B6E8D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E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7B6E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Іваницька Л. М. – завідуючий відділом з питань спільної власності територіальних громад </w:t>
            </w:r>
            <w:r w:rsidRPr="007B6E8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виконавчого апарату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відмітила, що в даному рішенні мова йде про  передачу в оренду </w:t>
            </w:r>
            <w:r w:rsidR="00F44D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підвального приміщення, яке на даний час не використовується, підприємцю  </w:t>
            </w:r>
            <w:r w:rsidR="00F44D51" w:rsidRPr="00F44D51">
              <w:rPr>
                <w:rFonts w:ascii="Times New Roman" w:hAnsi="Times New Roman"/>
                <w:sz w:val="28"/>
                <w:szCs w:val="28"/>
              </w:rPr>
              <w:t>Поліщуку</w:t>
            </w:r>
            <w:r w:rsidR="00B028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  <w:r w:rsidR="00F44D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для</w:t>
            </w:r>
            <w:r w:rsidR="00B028C6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розміщення тренажерної зали.</w:t>
            </w:r>
          </w:p>
          <w:p w:rsidR="000A2DE4" w:rsidRPr="00B028C6" w:rsidRDefault="00F44D51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Людмила Миколаївна проінформувала депутатів про те, що </w:t>
            </w:r>
          </w:p>
          <w:p w:rsidR="007B6E8D" w:rsidRPr="00B028C6" w:rsidRDefault="00F44D51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C6">
              <w:rPr>
                <w:rFonts w:ascii="Times New Roman" w:hAnsi="Times New Roman"/>
                <w:sz w:val="28"/>
                <w:szCs w:val="28"/>
                <w:lang w:val="uk-UA"/>
              </w:rPr>
              <w:t>загальна площа</w:t>
            </w:r>
            <w:r w:rsidR="00B028C6" w:rsidRPr="00B028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орендованого </w:t>
            </w:r>
            <w:r w:rsidRPr="00B028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приміщення складає </w:t>
            </w:r>
            <w:r w:rsidR="00B028C6" w:rsidRPr="00B028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335,60 кв.м.,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місячн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орендн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плат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а  </w:t>
            </w:r>
            <w:r w:rsid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                                  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становить </w:t>
            </w:r>
            <w:r w:rsidR="007B6E8D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6421,05 </w:t>
            </w:r>
            <w:r w:rsidR="00B028C6" w:rsidRPr="00B028C6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грн.</w:t>
            </w:r>
          </w:p>
        </w:tc>
      </w:tr>
      <w:tr w:rsidR="00B028C6" w:rsidRPr="007B6E8D" w:rsidTr="00702CC9">
        <w:tc>
          <w:tcPr>
            <w:tcW w:w="2269" w:type="dxa"/>
            <w:tcBorders>
              <w:bottom w:val="single" w:sz="4" w:space="0" w:color="auto"/>
            </w:tcBorders>
          </w:tcPr>
          <w:p w:rsidR="00B028C6" w:rsidRDefault="00B028C6" w:rsidP="0067004B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 xml:space="preserve">ВИСТУПИЛИ: </w:t>
            </w:r>
          </w:p>
        </w:tc>
        <w:tc>
          <w:tcPr>
            <w:tcW w:w="7512" w:type="dxa"/>
          </w:tcPr>
          <w:p w:rsidR="00855EF9" w:rsidRPr="000C10EB" w:rsidRDefault="00B028C6" w:rsidP="000C10E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10E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Сікорський В.В.- представник ФОП Поліщук М.В.,</w:t>
            </w:r>
            <w:r w:rsidRPr="000C10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</w:t>
            </w:r>
          </w:p>
          <w:p w:rsidR="005D1A52" w:rsidRPr="000C10EB" w:rsidRDefault="005D1A52" w:rsidP="000C10E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10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довів до відома депутатів інформацію про те, яке обладнання для </w:t>
            </w:r>
            <w:r w:rsidRPr="00D57B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тренування</w:t>
            </w:r>
            <w:r w:rsidRPr="000C10E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буде представлено в тренажерній залі, </w:t>
            </w:r>
            <w:r w:rsidRPr="000C10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які заходи будуть проводитися та </w:t>
            </w:r>
            <w:r w:rsidR="000C10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ціну на </w:t>
            </w:r>
          </w:p>
          <w:p w:rsidR="00B028C6" w:rsidRPr="000C10EB" w:rsidRDefault="000C10EB" w:rsidP="000A2DE4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0C10EB">
              <w:rPr>
                <w:sz w:val="28"/>
                <w:szCs w:val="28"/>
                <w:lang w:val="uk-UA"/>
              </w:rPr>
              <w:t>місячний абонемент.</w:t>
            </w:r>
          </w:p>
        </w:tc>
      </w:tr>
      <w:tr w:rsidR="00BE5806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BE5806" w:rsidRPr="001F1442" w:rsidRDefault="00BE5806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15190" w:rsidRDefault="00A15190" w:rsidP="00A15190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15190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B028C6">
              <w:rPr>
                <w:color w:val="000000"/>
                <w:sz w:val="28"/>
                <w:szCs w:val="28"/>
                <w:lang w:val="uk-UA" w:eastAsia="uk-UA"/>
              </w:rPr>
              <w:t xml:space="preserve">адати дозвіл </w:t>
            </w:r>
            <w:r w:rsidRPr="00B028C6">
              <w:rPr>
                <w:sz w:val="28"/>
                <w:szCs w:val="28"/>
                <w:lang w:val="uk-UA"/>
              </w:rPr>
              <w:t>відділу культури, національно-патріотичного виховання, молоді та спорту Черняхівської райдержадміністр</w:t>
            </w:r>
            <w:r w:rsidRPr="00A15190">
              <w:rPr>
                <w:sz w:val="28"/>
                <w:szCs w:val="28"/>
              </w:rPr>
              <w:t xml:space="preserve">ації  на передачу в оренду індивідуально визначеного нерухомого майна ФОП Поліщук М.В.  </w:t>
            </w:r>
          </w:p>
          <w:p w:rsidR="00A15190" w:rsidRDefault="00A15190" w:rsidP="00A151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5190" w:rsidRPr="002A005A" w:rsidRDefault="00A15190" w:rsidP="00A1519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A15190" w:rsidRPr="00906192" w:rsidRDefault="00A15190" w:rsidP="00A1519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E5806" w:rsidRPr="00A15190" w:rsidRDefault="00A15190" w:rsidP="00A15190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BE5806" w:rsidRPr="00C63589" w:rsidTr="00702CC9">
        <w:tc>
          <w:tcPr>
            <w:tcW w:w="2269" w:type="dxa"/>
            <w:tcBorders>
              <w:bottom w:val="single" w:sz="4" w:space="0" w:color="auto"/>
            </w:tcBorders>
          </w:tcPr>
          <w:p w:rsidR="00BE5806" w:rsidRPr="001F1442" w:rsidRDefault="00D57B0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="00075114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75114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54678" w:rsidRPr="00D54678" w:rsidRDefault="00D54678" w:rsidP="00D54678">
            <w:pPr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D54678">
              <w:rPr>
                <w:sz w:val="28"/>
                <w:szCs w:val="28"/>
                <w:lang w:val="uk-UA" w:eastAsia="uk-UA"/>
              </w:rPr>
              <w:t xml:space="preserve">Про надання дозволу відділу освіти райдержадміністрації на списання матеріальних цінностей Салівської ЗОШ І-ІІ ст. </w:t>
            </w:r>
          </w:p>
          <w:p w:rsidR="00BE5806" w:rsidRPr="00553114" w:rsidRDefault="00D54678" w:rsidP="00604CCA">
            <w:pPr>
              <w:jc w:val="both"/>
              <w:rPr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3E4233">
              <w:rPr>
                <w:sz w:val="28"/>
                <w:szCs w:val="28"/>
                <w:lang w:val="uk-UA"/>
              </w:rPr>
              <w:t>нагадав присутнім</w:t>
            </w:r>
            <w:r w:rsidR="00604CCA">
              <w:rPr>
                <w:sz w:val="28"/>
                <w:szCs w:val="28"/>
                <w:lang w:val="uk-UA"/>
              </w:rPr>
              <w:t xml:space="preserve"> про те</w:t>
            </w:r>
            <w:r w:rsidR="003E4233">
              <w:rPr>
                <w:sz w:val="28"/>
                <w:szCs w:val="28"/>
                <w:lang w:val="uk-UA"/>
              </w:rPr>
              <w:t xml:space="preserve">, що </w:t>
            </w:r>
            <w:r w:rsidR="003E4233" w:rsidRPr="003E4233">
              <w:rPr>
                <w:sz w:val="28"/>
                <w:szCs w:val="28"/>
                <w:lang w:val="uk-UA"/>
              </w:rPr>
              <w:t xml:space="preserve">в </w:t>
            </w:r>
            <w:r w:rsidR="003E4233">
              <w:rPr>
                <w:sz w:val="28"/>
                <w:szCs w:val="28"/>
                <w:lang w:val="uk-UA"/>
              </w:rPr>
              <w:t xml:space="preserve"> зв</w:t>
            </w:r>
            <w:r w:rsidR="003E4233" w:rsidRPr="003E4233">
              <w:rPr>
                <w:sz w:val="28"/>
                <w:szCs w:val="28"/>
                <w:lang w:val="uk-UA"/>
              </w:rPr>
              <w:t>’язку з пожежею, яка</w:t>
            </w:r>
            <w:r w:rsidR="003E4233">
              <w:rPr>
                <w:rFonts w:ascii="PT Sans" w:hAnsi="PT Sans"/>
                <w:color w:val="3A3A3A"/>
                <w:lang w:val="uk-UA"/>
              </w:rPr>
              <w:t xml:space="preserve"> </w:t>
            </w:r>
            <w:r w:rsidR="003E4233" w:rsidRPr="003E4233">
              <w:rPr>
                <w:rFonts w:ascii="PT Sans" w:hAnsi="PT Sans"/>
                <w:color w:val="3A3A3A"/>
              </w:rPr>
              <w:t> </w:t>
            </w:r>
            <w:r w:rsidR="003E4233">
              <w:rPr>
                <w:sz w:val="28"/>
                <w:szCs w:val="28"/>
                <w:lang w:val="uk-UA"/>
              </w:rPr>
              <w:t xml:space="preserve">  сталася в </w:t>
            </w:r>
            <w:r w:rsidR="00604CCA">
              <w:rPr>
                <w:sz w:val="28"/>
                <w:szCs w:val="28"/>
                <w:lang w:val="uk-UA" w:eastAsia="uk-UA"/>
              </w:rPr>
              <w:t>Салівській</w:t>
            </w:r>
            <w:r w:rsidR="003E4233" w:rsidRPr="00D54678">
              <w:rPr>
                <w:sz w:val="28"/>
                <w:szCs w:val="28"/>
                <w:lang w:val="uk-UA" w:eastAsia="uk-UA"/>
              </w:rPr>
              <w:t xml:space="preserve"> ЗОШ І-ІІ ст. </w:t>
            </w:r>
            <w:r w:rsidR="003E4233">
              <w:rPr>
                <w:sz w:val="28"/>
                <w:szCs w:val="28"/>
                <w:lang w:val="uk-UA" w:eastAsia="uk-UA"/>
              </w:rPr>
              <w:t>відділ</w:t>
            </w:r>
            <w:r w:rsidR="003E4233" w:rsidRPr="00D54678">
              <w:rPr>
                <w:sz w:val="28"/>
                <w:szCs w:val="28"/>
                <w:lang w:val="uk-UA" w:eastAsia="uk-UA"/>
              </w:rPr>
              <w:t xml:space="preserve"> освіти райдержадміністрації</w:t>
            </w:r>
            <w:r w:rsidR="003E4233" w:rsidRPr="003E4233">
              <w:rPr>
                <w:sz w:val="28"/>
                <w:szCs w:val="28"/>
                <w:lang w:val="uk-UA" w:eastAsia="uk-UA"/>
              </w:rPr>
              <w:t xml:space="preserve"> </w:t>
            </w:r>
            <w:r w:rsidR="003E4233">
              <w:rPr>
                <w:sz w:val="28"/>
                <w:szCs w:val="28"/>
                <w:lang w:val="uk-UA" w:eastAsia="uk-UA"/>
              </w:rPr>
              <w:t xml:space="preserve"> направив до районної ради пакет документів щодо надання дозволу на </w:t>
            </w:r>
            <w:r w:rsidR="003E4233" w:rsidRPr="00D54678">
              <w:rPr>
                <w:sz w:val="28"/>
                <w:szCs w:val="28"/>
                <w:lang w:val="uk-UA" w:eastAsia="uk-UA"/>
              </w:rPr>
              <w:t>списання матеріальних цінностей</w:t>
            </w:r>
            <w:r w:rsidR="00604CCA">
              <w:rPr>
                <w:sz w:val="28"/>
                <w:szCs w:val="28"/>
                <w:lang w:val="uk-UA" w:eastAsia="uk-UA"/>
              </w:rPr>
              <w:t xml:space="preserve">, які непридатні для подальшого використання.  </w:t>
            </w:r>
          </w:p>
        </w:tc>
      </w:tr>
      <w:tr w:rsidR="00CC60F8" w:rsidRPr="00D54678" w:rsidTr="0067004B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CC60F8" w:rsidRPr="00CC60F8" w:rsidRDefault="00CC60F8" w:rsidP="00AE3B40">
            <w:pPr>
              <w:jc w:val="both"/>
              <w:rPr>
                <w:lang w:val="uk-UA"/>
              </w:rPr>
            </w:pPr>
            <w:r w:rsidRPr="00CC60F8">
              <w:rPr>
                <w:sz w:val="28"/>
                <w:szCs w:val="28"/>
                <w:lang w:val="uk-UA"/>
              </w:rPr>
              <w:t xml:space="preserve"> </w:t>
            </w:r>
            <w:r w:rsidRPr="00CC60F8">
              <w:rPr>
                <w:i/>
                <w:sz w:val="22"/>
                <w:szCs w:val="22"/>
                <w:lang w:val="uk-UA"/>
              </w:rPr>
              <w:t>Депутати  районної ради  Крижанівський Ю.В. та  Сімашко О.А</w:t>
            </w:r>
            <w:r w:rsidR="00AE3B40">
              <w:rPr>
                <w:i/>
                <w:sz w:val="22"/>
                <w:szCs w:val="22"/>
                <w:lang w:val="uk-UA"/>
              </w:rPr>
              <w:t xml:space="preserve"> залишили сесійну  залу</w:t>
            </w:r>
            <w:r w:rsidRPr="00CC60F8">
              <w:rPr>
                <w:i/>
                <w:sz w:val="22"/>
                <w:szCs w:val="22"/>
                <w:lang w:val="uk-UA"/>
              </w:rPr>
              <w:t xml:space="preserve">. В залі присутні   20 депутатів.  </w:t>
            </w:r>
          </w:p>
        </w:tc>
      </w:tr>
      <w:tr w:rsidR="00CC60F8" w:rsidRPr="00D54678" w:rsidTr="00702CC9">
        <w:tc>
          <w:tcPr>
            <w:tcW w:w="2269" w:type="dxa"/>
            <w:tcBorders>
              <w:bottom w:val="single" w:sz="4" w:space="0" w:color="auto"/>
            </w:tcBorders>
          </w:tcPr>
          <w:p w:rsidR="00CC60F8" w:rsidRPr="001F1442" w:rsidRDefault="00CC60F8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C60F8" w:rsidRPr="00D54678" w:rsidRDefault="00CC60F8" w:rsidP="00D54678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D54678">
              <w:rPr>
                <w:sz w:val="28"/>
                <w:szCs w:val="28"/>
                <w:lang w:val="uk-UA"/>
              </w:rPr>
              <w:t xml:space="preserve">Надати дозвіл </w:t>
            </w:r>
            <w:r w:rsidRPr="00D54678">
              <w:rPr>
                <w:sz w:val="28"/>
                <w:szCs w:val="28"/>
                <w:lang w:val="uk-UA" w:eastAsia="uk-UA"/>
              </w:rPr>
              <w:t xml:space="preserve">відділу освіти райдержадміністрації на списання матеріальних цінностей Салівської ЗОШ І-ІІ ст. </w:t>
            </w:r>
          </w:p>
          <w:p w:rsidR="00CC60F8" w:rsidRDefault="00CC60F8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60F8" w:rsidRPr="002069B8" w:rsidRDefault="00CC60F8" w:rsidP="00B028C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069B8">
              <w:rPr>
                <w:sz w:val="28"/>
                <w:szCs w:val="28"/>
                <w:lang w:val="uk-UA"/>
              </w:rPr>
              <w:t>«</w:t>
            </w:r>
            <w:r w:rsidRPr="002069B8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C60F8" w:rsidRPr="002069B8" w:rsidRDefault="00CC60F8" w:rsidP="00B028C6">
            <w:pPr>
              <w:jc w:val="both"/>
              <w:rPr>
                <w:sz w:val="28"/>
                <w:szCs w:val="28"/>
                <w:lang w:val="uk-UA"/>
              </w:rPr>
            </w:pPr>
            <w:r w:rsidRPr="002069B8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C60F8" w:rsidRPr="009166FD" w:rsidRDefault="00CC60F8" w:rsidP="00B028C6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9B8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C60F8" w:rsidRPr="00D54678" w:rsidTr="00702CC9">
        <w:tc>
          <w:tcPr>
            <w:tcW w:w="2269" w:type="dxa"/>
            <w:tcBorders>
              <w:bottom w:val="single" w:sz="4" w:space="0" w:color="auto"/>
            </w:tcBorders>
          </w:tcPr>
          <w:p w:rsidR="00CC60F8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="00CC60F8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C60F8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C60F8" w:rsidRPr="00524058" w:rsidRDefault="00CC60F8" w:rsidP="002069B8">
            <w:pPr>
              <w:spacing w:after="120"/>
              <w:ind w:left="33" w:hanging="33"/>
              <w:jc w:val="both"/>
              <w:rPr>
                <w:bCs/>
                <w:sz w:val="28"/>
                <w:szCs w:val="28"/>
                <w:lang w:val="uk-UA"/>
              </w:rPr>
            </w:pPr>
            <w:r w:rsidRPr="00524058">
              <w:rPr>
                <w:bCs/>
                <w:sz w:val="28"/>
                <w:szCs w:val="28"/>
                <w:lang w:val="uk-UA"/>
              </w:rPr>
              <w:t>Про скасування рішення</w:t>
            </w:r>
            <w:r>
              <w:rPr>
                <w:bCs/>
                <w:sz w:val="28"/>
                <w:szCs w:val="28"/>
                <w:lang w:val="uk-UA"/>
              </w:rPr>
              <w:t xml:space="preserve"> районної ради від 17.05.2019 року</w:t>
            </w:r>
            <w:r w:rsidRPr="00524058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524058">
              <w:rPr>
                <w:sz w:val="28"/>
                <w:szCs w:val="28"/>
                <w:lang w:val="uk-UA"/>
              </w:rPr>
              <w:t xml:space="preserve">Про відчуження майна спільної  власності територіальних  громад  сіл, селищ  району  шляхом  його  безоплатної  </w:t>
            </w:r>
            <w:r w:rsidRPr="00524058">
              <w:rPr>
                <w:sz w:val="28"/>
                <w:szCs w:val="28"/>
                <w:lang w:val="uk-UA"/>
              </w:rPr>
              <w:lastRenderedPageBreak/>
              <w:t>передачі  з балансу відділу освіти  райдержадміністрації  у комунальну власність Салівської сільської ради».</w:t>
            </w:r>
          </w:p>
          <w:p w:rsidR="00CC60F8" w:rsidRPr="007E0F6D" w:rsidRDefault="00CC60F8" w:rsidP="002069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C60F8" w:rsidRDefault="00CC60F8" w:rsidP="002069B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 w:rsidR="00D14111"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C60F8" w:rsidRPr="009166FD" w:rsidRDefault="00CC60F8" w:rsidP="002069B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BC5567" w:rsidRPr="00D54678" w:rsidTr="0067004B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BC5567" w:rsidRPr="00524058" w:rsidRDefault="00BC5567" w:rsidP="002069B8">
            <w:pPr>
              <w:spacing w:after="120"/>
              <w:ind w:left="33" w:hanging="33"/>
              <w:jc w:val="both"/>
              <w:rPr>
                <w:bCs/>
                <w:sz w:val="28"/>
                <w:szCs w:val="28"/>
                <w:lang w:val="uk-UA"/>
              </w:rPr>
            </w:pPr>
            <w:r w:rsidRPr="00CC60F8">
              <w:rPr>
                <w:i/>
                <w:sz w:val="22"/>
                <w:szCs w:val="22"/>
                <w:lang w:val="uk-UA"/>
              </w:rPr>
              <w:lastRenderedPageBreak/>
              <w:t xml:space="preserve">Депутат  районної ради  Крижанівський Ю.В.  </w:t>
            </w:r>
            <w:r w:rsidR="00D2474F">
              <w:rPr>
                <w:i/>
                <w:sz w:val="22"/>
                <w:szCs w:val="22"/>
                <w:lang w:val="uk-UA"/>
              </w:rPr>
              <w:t>повернувся  в сесійну залу</w:t>
            </w:r>
            <w:r w:rsidRPr="00CC60F8">
              <w:rPr>
                <w:i/>
                <w:sz w:val="22"/>
                <w:szCs w:val="22"/>
                <w:lang w:val="uk-UA"/>
              </w:rPr>
              <w:t xml:space="preserve">. В залі присутні   </w:t>
            </w:r>
            <w:r w:rsidR="00D2474F">
              <w:rPr>
                <w:i/>
                <w:sz w:val="22"/>
                <w:szCs w:val="22"/>
                <w:lang w:val="uk-UA"/>
              </w:rPr>
              <w:t xml:space="preserve">                     </w:t>
            </w:r>
            <w:r>
              <w:rPr>
                <w:i/>
                <w:sz w:val="22"/>
                <w:szCs w:val="22"/>
                <w:lang w:val="uk-UA"/>
              </w:rPr>
              <w:t>21  депутат</w:t>
            </w:r>
            <w:r w:rsidRPr="00CC60F8">
              <w:rPr>
                <w:i/>
                <w:sz w:val="22"/>
                <w:szCs w:val="22"/>
                <w:lang w:val="uk-UA"/>
              </w:rPr>
              <w:t xml:space="preserve">.  </w:t>
            </w:r>
          </w:p>
        </w:tc>
      </w:tr>
      <w:tr w:rsidR="00CC60F8" w:rsidRPr="00D54678" w:rsidTr="00702CC9">
        <w:tc>
          <w:tcPr>
            <w:tcW w:w="2269" w:type="dxa"/>
            <w:tcBorders>
              <w:bottom w:val="single" w:sz="4" w:space="0" w:color="auto"/>
            </w:tcBorders>
          </w:tcPr>
          <w:p w:rsidR="00CC60F8" w:rsidRPr="001F1442" w:rsidRDefault="00CC60F8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C60F8" w:rsidRPr="002069B8" w:rsidRDefault="00CC60F8" w:rsidP="002069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</w:t>
            </w:r>
            <w:r w:rsidRPr="002069B8">
              <w:rPr>
                <w:bCs/>
                <w:sz w:val="28"/>
                <w:szCs w:val="28"/>
                <w:lang w:val="uk-UA"/>
              </w:rPr>
              <w:t>касувати рішення районної ради від 17.05.2019 року «</w:t>
            </w:r>
            <w:r w:rsidRPr="002069B8">
              <w:rPr>
                <w:sz w:val="28"/>
                <w:szCs w:val="28"/>
                <w:lang w:val="uk-UA"/>
              </w:rPr>
              <w:t>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Салівської сільської ради».</w:t>
            </w:r>
          </w:p>
          <w:p w:rsidR="00CC60F8" w:rsidRDefault="00CC60F8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60F8" w:rsidRPr="002069B8" w:rsidRDefault="00CC60F8" w:rsidP="002069B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069B8">
              <w:rPr>
                <w:sz w:val="28"/>
                <w:szCs w:val="28"/>
                <w:lang w:val="uk-UA"/>
              </w:rPr>
              <w:t>«</w:t>
            </w:r>
            <w:r w:rsidRPr="002069B8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C60F8" w:rsidRPr="002069B8" w:rsidRDefault="00CC60F8" w:rsidP="002069B8">
            <w:pPr>
              <w:jc w:val="both"/>
              <w:rPr>
                <w:sz w:val="28"/>
                <w:szCs w:val="28"/>
                <w:lang w:val="uk-UA"/>
              </w:rPr>
            </w:pPr>
            <w:r w:rsidRPr="002069B8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C60F8" w:rsidRPr="002069B8" w:rsidRDefault="00CC60F8" w:rsidP="002069B8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9B8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C60F8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C60F8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="00CC60F8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C60F8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A4247" w:rsidRPr="00E00C1B" w:rsidRDefault="003A4247" w:rsidP="00E00C1B">
            <w:pPr>
              <w:jc w:val="both"/>
              <w:rPr>
                <w:sz w:val="28"/>
              </w:rPr>
            </w:pPr>
            <w:r w:rsidRPr="00E00C1B">
              <w:rPr>
                <w:sz w:val="28"/>
              </w:rPr>
              <w:t>Про закріплення нерухомого майна на праві оперативного управління за КНП «Центр ПМСД»</w:t>
            </w:r>
            <w:r w:rsidRPr="00E00C1B">
              <w:rPr>
                <w:sz w:val="28"/>
                <w:lang w:val="uk-UA"/>
              </w:rPr>
              <w:t>.</w:t>
            </w:r>
            <w:r w:rsidRPr="00E00C1B">
              <w:rPr>
                <w:sz w:val="28"/>
              </w:rPr>
              <w:t xml:space="preserve"> </w:t>
            </w:r>
          </w:p>
          <w:p w:rsidR="005D5C74" w:rsidRPr="007E0F6D" w:rsidRDefault="005D5C74" w:rsidP="005D5C7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5D5C74" w:rsidRDefault="005D5C74" w:rsidP="005D5C7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 w:rsidR="00D14111"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C60F8" w:rsidRPr="001138AE" w:rsidRDefault="005D5C74" w:rsidP="005D5C7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CB3B1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B3B15" w:rsidRPr="00CB3B15" w:rsidRDefault="00CB3B15" w:rsidP="00CB3B15">
            <w:pPr>
              <w:jc w:val="both"/>
              <w:rPr>
                <w:sz w:val="28"/>
                <w:szCs w:val="28"/>
                <w:lang w:val="uk-UA"/>
              </w:rPr>
            </w:pPr>
            <w:r w:rsidRPr="00CB3B15">
              <w:rPr>
                <w:sz w:val="28"/>
                <w:szCs w:val="28"/>
                <w:lang w:val="uk-UA"/>
              </w:rPr>
              <w:t xml:space="preserve">Закріпити нерухоме майно на праві оперативного управління за </w:t>
            </w:r>
            <w:r w:rsidRPr="00CB3B15">
              <w:rPr>
                <w:sz w:val="28"/>
              </w:rPr>
              <w:t>КНП «Центр ПМСД»</w:t>
            </w:r>
            <w:r w:rsidRPr="00CB3B15">
              <w:rPr>
                <w:sz w:val="28"/>
                <w:lang w:val="uk-UA"/>
              </w:rPr>
              <w:t>.</w:t>
            </w:r>
            <w:r w:rsidRPr="00CB3B15">
              <w:rPr>
                <w:sz w:val="28"/>
                <w:szCs w:val="28"/>
                <w:lang w:val="uk-UA"/>
              </w:rPr>
              <w:t xml:space="preserve">   </w:t>
            </w:r>
          </w:p>
          <w:p w:rsidR="00CB3B15" w:rsidRDefault="00CB3B15" w:rsidP="00CB3B1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B3B15" w:rsidRPr="00883595" w:rsidRDefault="00CB3B15" w:rsidP="00CB3B1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B3B15" w:rsidRPr="00883595" w:rsidRDefault="00CB3B15" w:rsidP="00CB3B15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B3B15" w:rsidRDefault="00CB3B15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14111" w:rsidRPr="009166FD" w:rsidRDefault="00D14111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D57B05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="00CB3B1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B3B1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B3B15" w:rsidRDefault="00CB3B15" w:rsidP="00CB3B15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 приватизацію будівлі аптеки,  за адресою: смт.Черняхів,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вул.Володимирська, 3. </w:t>
            </w:r>
          </w:p>
          <w:p w:rsidR="00CB3B15" w:rsidRPr="007E0F6D" w:rsidRDefault="00CB3B15" w:rsidP="00CB3B1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CB3B15" w:rsidRDefault="00CB3B15" w:rsidP="00CB3B1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 w:rsidR="00D14111"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B3B15" w:rsidRDefault="00CB3B15" w:rsidP="00CB3B1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166F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D14111" w:rsidRPr="00553114" w:rsidRDefault="00D14111" w:rsidP="00CB3B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CB3B1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D40B40" w:rsidRPr="00D40B40" w:rsidRDefault="00D14111" w:rsidP="00D40B40">
            <w:pPr>
              <w:jc w:val="both"/>
              <w:rPr>
                <w:sz w:val="28"/>
                <w:szCs w:val="28"/>
                <w:lang w:val="uk-UA"/>
              </w:rPr>
            </w:pPr>
            <w:r w:rsidRPr="00D40B40">
              <w:rPr>
                <w:sz w:val="28"/>
                <w:szCs w:val="28"/>
                <w:lang w:val="uk-UA"/>
              </w:rPr>
              <w:t>Приватизувати шляхом продажу на електронному  аукціоні об’єкт соціально-культурного призначення територіальних громад сіл, селищ Черняхівського району - будівлю аптеки</w:t>
            </w:r>
            <w:r w:rsidR="00634400" w:rsidRPr="00D40B40">
              <w:rPr>
                <w:sz w:val="28"/>
                <w:szCs w:val="28"/>
                <w:lang w:val="uk-UA"/>
              </w:rPr>
              <w:t xml:space="preserve"> за адресою: смт.Черняхів,  </w:t>
            </w:r>
            <w:r w:rsidR="00D40B40">
              <w:rPr>
                <w:sz w:val="28"/>
                <w:szCs w:val="28"/>
                <w:lang w:val="uk-UA"/>
              </w:rPr>
              <w:t>вул.Володимирська, 3</w:t>
            </w:r>
            <w:r w:rsidR="00634400" w:rsidRPr="00D40B40">
              <w:rPr>
                <w:sz w:val="28"/>
                <w:szCs w:val="28"/>
                <w:lang w:val="uk-UA"/>
              </w:rPr>
              <w:t xml:space="preserve"> </w:t>
            </w:r>
            <w:r w:rsidR="00D40B40" w:rsidRPr="00D40B40">
              <w:rPr>
                <w:sz w:val="28"/>
                <w:szCs w:val="28"/>
                <w:lang w:val="uk-UA"/>
              </w:rPr>
              <w:t xml:space="preserve">з обов’язковим збереженням профілю діяльності об’єкта, як медичного закладу. </w:t>
            </w:r>
          </w:p>
          <w:p w:rsidR="00CB3B15" w:rsidRPr="00D14111" w:rsidRDefault="00CB3B15" w:rsidP="00CB3B1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:rsidR="00CB3B15" w:rsidRPr="00634400" w:rsidRDefault="00CB3B15" w:rsidP="00CB3B1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34400">
              <w:rPr>
                <w:sz w:val="28"/>
                <w:szCs w:val="28"/>
                <w:lang w:val="uk-UA"/>
              </w:rPr>
              <w:t>«</w:t>
            </w:r>
            <w:r w:rsidRPr="00634400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B3B15" w:rsidRPr="00634400" w:rsidRDefault="00CB3B15" w:rsidP="00CB3B15">
            <w:pPr>
              <w:jc w:val="both"/>
              <w:rPr>
                <w:sz w:val="28"/>
                <w:szCs w:val="28"/>
                <w:lang w:val="uk-UA"/>
              </w:rPr>
            </w:pPr>
            <w:r w:rsidRPr="00634400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B3B15" w:rsidRPr="009166FD" w:rsidRDefault="00CB3B15" w:rsidP="00CB3B1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4400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A96FAF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="00CB3B1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B3B1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B3B15" w:rsidRPr="00307857" w:rsidRDefault="00CB3B15" w:rsidP="00702CC9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CB3B15" w:rsidRPr="009A4F78" w:rsidRDefault="00CB3B15" w:rsidP="00702CC9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785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307857">
              <w:rPr>
                <w:rFonts w:ascii="Times New Roman" w:hAnsi="Times New Roman"/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Всі розпорядження голови районної ради розміщенні на офіційному веб-сайті.</w:t>
            </w:r>
          </w:p>
        </w:tc>
      </w:tr>
      <w:tr w:rsidR="00BC5567" w:rsidRPr="00C63589" w:rsidTr="0067004B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BC5567" w:rsidRPr="00307857" w:rsidRDefault="00BC5567" w:rsidP="00BC55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Ніколайч</w:t>
            </w:r>
            <w:r w:rsidR="000566A9">
              <w:rPr>
                <w:i/>
                <w:sz w:val="28"/>
                <w:szCs w:val="28"/>
                <w:lang w:val="uk-UA"/>
              </w:rPr>
              <w:t>у</w:t>
            </w:r>
            <w:r w:rsidR="00D57B05">
              <w:rPr>
                <w:i/>
                <w:sz w:val="28"/>
                <w:szCs w:val="28"/>
                <w:lang w:val="uk-UA"/>
              </w:rPr>
              <w:t>к В.В</w:t>
            </w:r>
            <w:r>
              <w:rPr>
                <w:i/>
                <w:sz w:val="28"/>
                <w:szCs w:val="28"/>
                <w:lang w:val="uk-UA"/>
              </w:rPr>
              <w:t>.- депутат районної ради, який   повідомив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>те, що він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CB3B1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C5567" w:rsidRDefault="00BC5567" w:rsidP="00BC55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</w:p>
          <w:p w:rsidR="00BC5567" w:rsidRDefault="00BC5567" w:rsidP="00BC556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BC5567" w:rsidRDefault="00BC5567" w:rsidP="00BC556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BC5567" w:rsidRDefault="001121B9" w:rsidP="00BC556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</w:t>
            </w:r>
            <w:r w:rsidR="00BC5567">
              <w:rPr>
                <w:b/>
                <w:sz w:val="28"/>
                <w:szCs w:val="28"/>
                <w:lang w:val="uk-UA"/>
              </w:rPr>
              <w:t xml:space="preserve"> ГОЛОСУВАЛИ»-0</w:t>
            </w:r>
          </w:p>
          <w:p w:rsidR="00BC5567" w:rsidRPr="001121B9" w:rsidRDefault="00BC5567" w:rsidP="00BC556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121B9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B3B15" w:rsidRPr="001138AE" w:rsidRDefault="00BC5567" w:rsidP="00BC5567">
            <w:pPr>
              <w:pStyle w:val="12"/>
              <w:spacing w:before="12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1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A96FAF" w:rsidP="00702CC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CB3B1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B3B1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B3B15" w:rsidRPr="003D3315" w:rsidRDefault="00CB3B15" w:rsidP="00702CC9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CB3B15" w:rsidRPr="003D3315" w:rsidRDefault="00CB3B1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CB3B15" w:rsidRPr="003D3315" w:rsidRDefault="00CB3B15" w:rsidP="00702CC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CB3B15" w:rsidRPr="00553114" w:rsidRDefault="00CB3B15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Питань до доповідача у депутатів районної ради не виникло.</w:t>
            </w:r>
          </w:p>
        </w:tc>
      </w:tr>
      <w:tr w:rsidR="00CB3B15" w:rsidRPr="00E4295A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CB3B1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CB3B15" w:rsidRDefault="00CB3B15" w:rsidP="00702C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CB3B15" w:rsidRPr="002A005A" w:rsidRDefault="00CB3B1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B3B15" w:rsidRPr="00906192" w:rsidRDefault="00CB3B1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B3B15" w:rsidRPr="00757016" w:rsidRDefault="00CB3B15" w:rsidP="00702CC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CB3B15" w:rsidRPr="00C63589" w:rsidTr="00702CC9">
        <w:tc>
          <w:tcPr>
            <w:tcW w:w="2269" w:type="dxa"/>
            <w:tcBorders>
              <w:bottom w:val="single" w:sz="4" w:space="0" w:color="auto"/>
            </w:tcBorders>
          </w:tcPr>
          <w:p w:rsidR="00CB3B15" w:rsidRPr="001F1442" w:rsidRDefault="00A96FAF" w:rsidP="00702CC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="00CB3B1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B3B1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B3B15" w:rsidRPr="00B6107A" w:rsidRDefault="00CB3B15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E50E55" w:rsidRDefault="00CB3B15" w:rsidP="00E50E55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="00E50E55">
              <w:rPr>
                <w:sz w:val="28"/>
                <w:szCs w:val="28"/>
                <w:lang w:val="uk-UA"/>
              </w:rPr>
              <w:t xml:space="preserve"> Троценко В.Р. </w:t>
            </w:r>
            <w:r w:rsidRPr="00307857">
              <w:rPr>
                <w:sz w:val="28"/>
                <w:szCs w:val="28"/>
                <w:lang w:val="uk-UA"/>
              </w:rPr>
              <w:t xml:space="preserve"> –</w:t>
            </w:r>
            <w:r w:rsidR="000566A9">
              <w:rPr>
                <w:sz w:val="28"/>
                <w:szCs w:val="28"/>
                <w:lang w:val="uk-UA"/>
              </w:rPr>
              <w:t xml:space="preserve"> заступник  голови</w:t>
            </w:r>
            <w:r w:rsidRPr="00307857">
              <w:rPr>
                <w:sz w:val="28"/>
                <w:szCs w:val="28"/>
                <w:lang w:val="uk-UA"/>
              </w:rPr>
              <w:t xml:space="preserve"> районної ради, який </w:t>
            </w:r>
            <w:r w:rsidR="00E50E55">
              <w:rPr>
                <w:sz w:val="28"/>
                <w:szCs w:val="28"/>
                <w:lang w:val="uk-UA"/>
              </w:rPr>
              <w:t xml:space="preserve">  ознайомив депутатів  районної ради з відповідями, які надійшли   </w:t>
            </w:r>
            <w:r w:rsidR="003307F9">
              <w:rPr>
                <w:sz w:val="28"/>
                <w:szCs w:val="28"/>
                <w:lang w:val="uk-UA"/>
              </w:rPr>
              <w:t xml:space="preserve"> на адресу районної ради </w:t>
            </w:r>
            <w:r w:rsidR="00E50E55">
              <w:rPr>
                <w:sz w:val="28"/>
                <w:szCs w:val="28"/>
                <w:lang w:val="uk-UA"/>
              </w:rPr>
              <w:t xml:space="preserve">від </w:t>
            </w:r>
            <w:r w:rsidR="00E50E55" w:rsidRPr="00EF6D86">
              <w:rPr>
                <w:sz w:val="28"/>
                <w:szCs w:val="28"/>
                <w:lang w:val="uk-UA"/>
              </w:rPr>
              <w:t>Служби автомобільних дорі</w:t>
            </w:r>
            <w:r w:rsidR="00E50E55">
              <w:rPr>
                <w:sz w:val="28"/>
                <w:szCs w:val="28"/>
                <w:lang w:val="uk-UA"/>
              </w:rPr>
              <w:t>г у Житомирській області  та  Житомирської обласної державної адміністрації.</w:t>
            </w:r>
          </w:p>
          <w:p w:rsidR="00CB3B15" w:rsidRPr="00553114" w:rsidRDefault="003307F9" w:rsidP="00E50E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Володимир Романович відмітив, що</w:t>
            </w:r>
            <w:r w:rsidRPr="0073645A">
              <w:rPr>
                <w:sz w:val="28"/>
                <w:szCs w:val="28"/>
                <w:lang w:val="uk-UA"/>
              </w:rPr>
              <w:t xml:space="preserve"> профільною п</w:t>
            </w:r>
            <w:r w:rsidRPr="003307F9">
              <w:rPr>
                <w:sz w:val="28"/>
                <w:szCs w:val="28"/>
                <w:lang w:val="uk-UA"/>
              </w:rPr>
              <w:t xml:space="preserve">остійною комісією </w:t>
            </w:r>
            <w:r w:rsidRPr="0073645A">
              <w:rPr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>
              <w:rPr>
                <w:sz w:val="28"/>
                <w:szCs w:val="28"/>
                <w:lang w:val="uk-UA"/>
              </w:rPr>
              <w:t xml:space="preserve">  звернення  та </w:t>
            </w:r>
            <w:r w:rsidRPr="00232388">
              <w:rPr>
                <w:sz w:val="28"/>
                <w:szCs w:val="28"/>
                <w:lang w:val="uk-UA"/>
              </w:rPr>
              <w:t xml:space="preserve">надіслати рішення  на адресу  </w:t>
            </w:r>
            <w:r w:rsidRPr="00F52298">
              <w:rPr>
                <w:sz w:val="28"/>
                <w:szCs w:val="28"/>
                <w:lang w:val="uk-UA"/>
              </w:rPr>
              <w:t xml:space="preserve">  </w:t>
            </w:r>
            <w:r w:rsidR="00E50E55">
              <w:rPr>
                <w:sz w:val="28"/>
                <w:szCs w:val="28"/>
                <w:lang w:val="uk-UA"/>
              </w:rPr>
              <w:t xml:space="preserve"> </w:t>
            </w:r>
            <w:r w:rsidR="00E50E55" w:rsidRPr="00BF2756">
              <w:rPr>
                <w:sz w:val="28"/>
                <w:szCs w:val="28"/>
                <w:lang w:val="uk-UA"/>
              </w:rPr>
              <w:t>Служби автомобільних доріг у Житомирській області з</w:t>
            </w:r>
            <w:r w:rsidR="00E50E55" w:rsidRPr="00864515">
              <w:rPr>
                <w:sz w:val="28"/>
                <w:szCs w:val="28"/>
                <w:lang w:val="uk-UA"/>
              </w:rPr>
              <w:t xml:space="preserve"> метою отримання відповіді щодо проведення ремонту зазначеної ділянки дороги для інформування депутатів районної ради на черговій сесії. </w:t>
            </w:r>
            <w:r w:rsidR="00E50E55">
              <w:rPr>
                <w:sz w:val="28"/>
                <w:szCs w:val="28"/>
                <w:lang w:val="uk-UA"/>
              </w:rPr>
              <w:t xml:space="preserve">        </w:t>
            </w:r>
          </w:p>
        </w:tc>
      </w:tr>
      <w:tr w:rsidR="00CB3B15" w:rsidRPr="00E4295A" w:rsidTr="00702CC9">
        <w:tc>
          <w:tcPr>
            <w:tcW w:w="2269" w:type="dxa"/>
          </w:tcPr>
          <w:p w:rsidR="00CB3B15" w:rsidRPr="001F1442" w:rsidRDefault="00CB3B1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B3B15" w:rsidRPr="00FA7A0E" w:rsidRDefault="00CB3B15" w:rsidP="00702CC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CB3B15" w:rsidRPr="00FA7A0E" w:rsidRDefault="00CB3B15" w:rsidP="00702CC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B3B15" w:rsidRPr="00FA7A0E" w:rsidRDefault="00CB3B15" w:rsidP="00702CC9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B3B15" w:rsidRDefault="00CB3B15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40B40" w:rsidRPr="00553114" w:rsidRDefault="00D40B40" w:rsidP="00702CC9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3B15" w:rsidRPr="00C63589" w:rsidTr="00702CC9">
        <w:tc>
          <w:tcPr>
            <w:tcW w:w="2269" w:type="dxa"/>
          </w:tcPr>
          <w:p w:rsidR="00CB3B15" w:rsidRPr="001F1442" w:rsidRDefault="00A96FAF" w:rsidP="00702CC9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="00CB3B1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CB3B1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3434B" w:rsidRDefault="00B3434B" w:rsidP="00B3434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434B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16-ої сесії районної ради</w:t>
            </w:r>
            <w:r w:rsidR="00D40B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B343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3434B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B343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 від 30.05.2017 року « Про затвердження списку  присяжних у Черняхівському районному суді Житомирської області».</w:t>
            </w:r>
          </w:p>
          <w:p w:rsidR="00634400" w:rsidRDefault="00215121" w:rsidP="00B3434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</w:t>
            </w:r>
            <w:r w:rsidR="00B3434B" w:rsidRPr="00B343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B3434B" w:rsidRPr="00B3434B"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r w:rsidR="00E50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П.</w:t>
            </w:r>
            <w:r w:rsidR="00B3434B" w:rsidRPr="00B343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завідуючий організаційним відділом виконавчого апарату районної ради</w:t>
            </w:r>
            <w:r w:rsidR="00634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 зазначила, що </w:t>
            </w:r>
            <w:r w:rsidR="00634400" w:rsidRPr="00634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25.06.2019 року </w:t>
            </w:r>
            <w:r w:rsidR="00634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адресу районної ради надійшла заява </w:t>
            </w:r>
            <w:r w:rsidR="00634400" w:rsidRPr="00634400">
              <w:rPr>
                <w:rFonts w:ascii="Times New Roman" w:hAnsi="Times New Roman"/>
                <w:sz w:val="28"/>
                <w:szCs w:val="28"/>
                <w:lang w:val="uk-UA"/>
              </w:rPr>
              <w:t>Мілютіної Н.К.</w:t>
            </w:r>
            <w:r w:rsidR="00634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044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проханням вивести її</w:t>
            </w:r>
            <w:r w:rsidR="00634400" w:rsidRPr="00634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із списку присяжних у Черняхівському районному суді Житомирської області.</w:t>
            </w:r>
          </w:p>
          <w:p w:rsidR="00CB3B15" w:rsidRPr="00C0445F" w:rsidRDefault="00C0445F" w:rsidP="00634400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Проектом даного рішення пропонується в</w:t>
            </w:r>
            <w:r w:rsidRPr="00C0445F">
              <w:rPr>
                <w:rFonts w:ascii="Times New Roman" w:hAnsi="Times New Roman"/>
                <w:sz w:val="28"/>
                <w:szCs w:val="28"/>
                <w:lang w:val="uk-UA"/>
              </w:rPr>
              <w:t>ивести із списку присяжних у Черняхівському районному суді Житомирської області  Мілютіну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Н.К. та </w:t>
            </w:r>
            <w:r w:rsidR="00C41FDE" w:rsidRPr="00C0445F">
              <w:rPr>
                <w:rFonts w:ascii="Times New Roman" w:hAnsi="Times New Roman"/>
                <w:sz w:val="28"/>
                <w:szCs w:val="28"/>
                <w:lang w:val="uk-UA"/>
              </w:rPr>
              <w:t>направити дане рішення до територіального управління Державної судової адміністрації України в Житомирській області.</w:t>
            </w:r>
          </w:p>
        </w:tc>
      </w:tr>
      <w:tr w:rsidR="00CB3B15" w:rsidRPr="00B3434B" w:rsidTr="00215121">
        <w:tc>
          <w:tcPr>
            <w:tcW w:w="2269" w:type="dxa"/>
          </w:tcPr>
          <w:p w:rsidR="00CB3B15" w:rsidRPr="001F1442" w:rsidRDefault="00CB3B15" w:rsidP="00702CC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15121" w:rsidRPr="00215121" w:rsidRDefault="00215121" w:rsidP="00215121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51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Внести зміни до </w:t>
            </w:r>
            <w:r w:rsidRPr="00215121">
              <w:rPr>
                <w:rFonts w:ascii="Times New Roman" w:hAnsi="Times New Roman"/>
                <w:sz w:val="28"/>
                <w:szCs w:val="28"/>
              </w:rPr>
              <w:t xml:space="preserve">рішення 16-ої сесії районної ради </w:t>
            </w:r>
            <w:r w:rsidRPr="002151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</w:t>
            </w:r>
            <w:r w:rsidRPr="00215121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215121">
              <w:rPr>
                <w:rFonts w:ascii="Times New Roman" w:hAnsi="Times New Roman"/>
                <w:sz w:val="28"/>
                <w:szCs w:val="28"/>
              </w:rPr>
              <w:t xml:space="preserve"> склика</w:t>
            </w:r>
            <w:r w:rsidR="00A96FAF">
              <w:rPr>
                <w:rFonts w:ascii="Times New Roman" w:hAnsi="Times New Roman"/>
                <w:sz w:val="28"/>
                <w:szCs w:val="28"/>
              </w:rPr>
              <w:t>ння  від 30.05.2017 року «</w:t>
            </w:r>
            <w:r w:rsidRPr="00215121">
              <w:rPr>
                <w:rFonts w:ascii="Times New Roman" w:hAnsi="Times New Roman"/>
                <w:sz w:val="28"/>
                <w:szCs w:val="28"/>
              </w:rPr>
              <w:t>Про затвердження списку  присяжних у Черняхівському районному суді Житомирської області».</w:t>
            </w:r>
          </w:p>
          <w:p w:rsidR="00215121" w:rsidRPr="00FA7A0E" w:rsidRDefault="00215121" w:rsidP="0021512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15121" w:rsidRPr="00FA7A0E" w:rsidRDefault="00215121" w:rsidP="00215121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15121" w:rsidRDefault="00215121" w:rsidP="00215121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40B40" w:rsidRPr="00215121" w:rsidRDefault="00D40B40" w:rsidP="00215121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215121" w:rsidRPr="00B3434B" w:rsidTr="00215121">
        <w:tc>
          <w:tcPr>
            <w:tcW w:w="2269" w:type="dxa"/>
          </w:tcPr>
          <w:p w:rsidR="00215121" w:rsidRPr="001F1442" w:rsidRDefault="00A96FAF" w:rsidP="0067004B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="00215121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15121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15121" w:rsidRPr="00523A27" w:rsidRDefault="00215121" w:rsidP="00215121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хід виконання рішення 30-ої сесії районної ради</w:t>
            </w:r>
            <w:r w:rsidR="00612FCF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F1129">
              <w:rPr>
                <w:sz w:val="28"/>
                <w:szCs w:val="28"/>
                <w:lang w:val="en-US"/>
              </w:rPr>
              <w:t>V</w:t>
            </w:r>
            <w:r w:rsidRPr="00523A27">
              <w:rPr>
                <w:sz w:val="28"/>
                <w:szCs w:val="28"/>
              </w:rPr>
              <w:t>ІІ скликання</w:t>
            </w:r>
            <w:r>
              <w:rPr>
                <w:sz w:val="28"/>
                <w:szCs w:val="28"/>
              </w:rPr>
              <w:t xml:space="preserve"> від 17.05.2019 року  «</w:t>
            </w:r>
            <w:r w:rsidRPr="00523A27">
              <w:rPr>
                <w:color w:val="000000"/>
                <w:sz w:val="28"/>
                <w:szCs w:val="28"/>
              </w:rPr>
              <w:t>Про розгляд питання щодо можливості</w:t>
            </w:r>
            <w:r w:rsidRPr="005613AC">
              <w:rPr>
                <w:color w:val="000000"/>
                <w:sz w:val="28"/>
                <w:szCs w:val="28"/>
                <w:lang w:val="en-US"/>
              </w:rPr>
              <w:t> </w:t>
            </w:r>
            <w:r w:rsidRPr="00523A27">
              <w:rPr>
                <w:color w:val="000000"/>
                <w:sz w:val="28"/>
                <w:szCs w:val="28"/>
              </w:rPr>
              <w:t>виділення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3A27">
              <w:rPr>
                <w:color w:val="000000"/>
                <w:sz w:val="28"/>
                <w:szCs w:val="28"/>
              </w:rPr>
              <w:t>додаткових коштів з районного бюджету на виплату заробітної плати</w:t>
            </w:r>
            <w:r w:rsidR="00B31A4C">
              <w:rPr>
                <w:color w:val="000000"/>
                <w:sz w:val="28"/>
                <w:szCs w:val="28"/>
              </w:rPr>
              <w:t xml:space="preserve"> </w:t>
            </w:r>
            <w:r w:rsidRPr="009601A9">
              <w:rPr>
                <w:color w:val="000000"/>
                <w:sz w:val="28"/>
                <w:szCs w:val="28"/>
              </w:rPr>
              <w:t>педагогічним працівникам району</w:t>
            </w:r>
            <w:r>
              <w:rPr>
                <w:color w:val="000000"/>
                <w:sz w:val="28"/>
                <w:szCs w:val="28"/>
              </w:rPr>
              <w:t>».</w:t>
            </w:r>
          </w:p>
          <w:p w:rsidR="00215121" w:rsidRPr="00523A27" w:rsidRDefault="00215121" w:rsidP="002151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</w:t>
            </w:r>
            <w:r w:rsidRPr="00B3434B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15121">
              <w:rPr>
                <w:sz w:val="28"/>
                <w:szCs w:val="28"/>
                <w:lang w:val="uk-UA"/>
              </w:rPr>
              <w:t>Заворотнюк Л.І.-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23A27">
              <w:rPr>
                <w:sz w:val="28"/>
                <w:szCs w:val="28"/>
                <w:lang w:val="uk-UA"/>
              </w:rPr>
              <w:t xml:space="preserve">заступник голови районної державної адміністрації </w:t>
            </w:r>
          </w:p>
          <w:p w:rsidR="00215121" w:rsidRPr="00215121" w:rsidRDefault="00215121" w:rsidP="00215121">
            <w:pPr>
              <w:ind w:left="2268" w:hanging="226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215121" w:rsidRPr="0067004B" w:rsidTr="00215121">
        <w:tc>
          <w:tcPr>
            <w:tcW w:w="2269" w:type="dxa"/>
          </w:tcPr>
          <w:p w:rsidR="00215121" w:rsidRDefault="00215121" w:rsidP="0067004B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F95ABB" w:rsidRDefault="0067004B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76C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Трояченко Р.М. - член політичної партії</w:t>
            </w:r>
            <w:r w:rsidRPr="006700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“КОНКРЕТНИХ СПРАВ</w:t>
            </w:r>
            <w:r w:rsidR="00F95ABB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67004B" w:rsidRPr="0067004B" w:rsidRDefault="0067004B" w:rsidP="00F95ABB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95ABB">
              <w:rPr>
                <w:sz w:val="28"/>
                <w:szCs w:val="28"/>
              </w:rPr>
              <w:t>(текст виступу додається)</w:t>
            </w:r>
          </w:p>
          <w:p w:rsidR="0067004B" w:rsidRPr="0067004B" w:rsidRDefault="0067004B" w:rsidP="0067004B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67004B">
              <w:rPr>
                <w:sz w:val="28"/>
                <w:szCs w:val="28"/>
                <w:u w:val="single"/>
                <w:lang w:val="uk-UA"/>
              </w:rPr>
              <w:t>Заворотнюк Л.І.-</w:t>
            </w:r>
            <w:r w:rsidRPr="0067004B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67004B">
              <w:rPr>
                <w:sz w:val="28"/>
                <w:szCs w:val="28"/>
                <w:u w:val="single"/>
                <w:lang w:val="uk-UA"/>
              </w:rPr>
              <w:t xml:space="preserve">заступник голови районної державної адміністрації </w:t>
            </w:r>
          </w:p>
          <w:p w:rsidR="00215121" w:rsidRDefault="003076C5" w:rsidP="0067004B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67004B">
              <w:rPr>
                <w:sz w:val="28"/>
                <w:szCs w:val="28"/>
              </w:rPr>
              <w:t>текст виступу додається)</w:t>
            </w:r>
          </w:p>
          <w:p w:rsidR="003076C5" w:rsidRPr="003076C5" w:rsidRDefault="003076C5" w:rsidP="0067004B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3076C5">
              <w:rPr>
                <w:sz w:val="28"/>
                <w:szCs w:val="28"/>
                <w:u w:val="single"/>
              </w:rPr>
              <w:t xml:space="preserve">Бовсунівський І.П.- голова районної ради </w:t>
            </w:r>
          </w:p>
          <w:p w:rsidR="003076C5" w:rsidRPr="00835BB4" w:rsidRDefault="003076C5" w:rsidP="0067004B">
            <w:pPr>
              <w:pStyle w:val="a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(текст виступу додається)</w:t>
            </w:r>
          </w:p>
        </w:tc>
      </w:tr>
      <w:tr w:rsidR="00215121" w:rsidRPr="00B3434B" w:rsidTr="00F95ABB">
        <w:trPr>
          <w:trHeight w:val="2074"/>
        </w:trPr>
        <w:tc>
          <w:tcPr>
            <w:tcW w:w="2269" w:type="dxa"/>
          </w:tcPr>
          <w:p w:rsidR="00215121" w:rsidRPr="001F1442" w:rsidRDefault="00215121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15121" w:rsidRPr="00B31A4C" w:rsidRDefault="00B31A4C" w:rsidP="00215121">
            <w:pPr>
              <w:pStyle w:val="ad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1A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Провести поіменне голосування по вищезазначеному питанні.  </w:t>
            </w:r>
          </w:p>
          <w:p w:rsidR="00B31A4C" w:rsidRPr="00FA7A0E" w:rsidRDefault="00B31A4C" w:rsidP="00B31A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31A4C" w:rsidRPr="00612FCF" w:rsidRDefault="00B31A4C" w:rsidP="00B31A4C">
            <w:pPr>
              <w:jc w:val="both"/>
              <w:rPr>
                <w:sz w:val="28"/>
                <w:szCs w:val="28"/>
                <w:lang w:val="uk-UA"/>
              </w:rPr>
            </w:pPr>
            <w:r w:rsidRPr="00612FCF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31A4C" w:rsidRPr="00C93DE2" w:rsidRDefault="00B31A4C" w:rsidP="00B31A4C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2FCF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B31A4C" w:rsidRPr="00B3434B" w:rsidTr="003076C5">
        <w:tc>
          <w:tcPr>
            <w:tcW w:w="2269" w:type="dxa"/>
          </w:tcPr>
          <w:p w:rsidR="00B31A4C" w:rsidRPr="001F1442" w:rsidRDefault="00A96FAF" w:rsidP="00A96FA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="00B31A4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B31A4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31A4C" w:rsidRPr="0087292A" w:rsidRDefault="00B31A4C" w:rsidP="00B31A4C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B17C4B">
              <w:rPr>
                <w:sz w:val="28"/>
                <w:szCs w:val="28"/>
                <w:lang w:val="uk-UA"/>
              </w:rPr>
              <w:t xml:space="preserve">Про розгляд запиту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                  Нестерчука С.В.</w:t>
            </w:r>
          </w:p>
          <w:p w:rsidR="00B31A4C" w:rsidRDefault="00B31A4C" w:rsidP="00835BB4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35BB4">
              <w:rPr>
                <w:sz w:val="28"/>
                <w:szCs w:val="28"/>
                <w:lang w:val="uk-UA"/>
              </w:rPr>
              <w:t xml:space="preserve">ознайомив  присутніх з </w:t>
            </w:r>
            <w:r>
              <w:rPr>
                <w:sz w:val="28"/>
                <w:szCs w:val="28"/>
                <w:lang w:val="uk-UA"/>
              </w:rPr>
              <w:t xml:space="preserve"> текст</w:t>
            </w:r>
            <w:r w:rsidR="00835BB4">
              <w:rPr>
                <w:sz w:val="28"/>
                <w:szCs w:val="28"/>
                <w:lang w:val="uk-UA"/>
              </w:rPr>
              <w:t xml:space="preserve">ом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17C4B">
              <w:rPr>
                <w:sz w:val="28"/>
                <w:szCs w:val="28"/>
                <w:lang w:val="uk-UA"/>
              </w:rPr>
              <w:t xml:space="preserve">запиту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 Нестерчука С.В.</w:t>
            </w:r>
            <w:r w:rsidR="00835BB4">
              <w:rPr>
                <w:sz w:val="28"/>
                <w:szCs w:val="28"/>
                <w:lang w:val="uk-UA"/>
              </w:rPr>
              <w:t xml:space="preserve"> та зачитав проект рішення</w:t>
            </w:r>
            <w:r w:rsidR="00F95ABB">
              <w:rPr>
                <w:sz w:val="28"/>
                <w:szCs w:val="28"/>
                <w:lang w:val="uk-UA"/>
              </w:rPr>
              <w:t xml:space="preserve">     </w:t>
            </w:r>
            <w:r w:rsidR="00835BB4">
              <w:rPr>
                <w:sz w:val="28"/>
                <w:szCs w:val="28"/>
                <w:lang w:val="uk-UA"/>
              </w:rPr>
              <w:t xml:space="preserve">з даного питання. </w:t>
            </w:r>
          </w:p>
          <w:p w:rsidR="00D40B40" w:rsidRPr="00835BB4" w:rsidRDefault="00D40B40" w:rsidP="00835BB4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1A4C" w:rsidRPr="00B3434B" w:rsidTr="00702CC9">
        <w:tc>
          <w:tcPr>
            <w:tcW w:w="2269" w:type="dxa"/>
            <w:tcBorders>
              <w:bottom w:val="single" w:sz="4" w:space="0" w:color="auto"/>
            </w:tcBorders>
          </w:tcPr>
          <w:p w:rsidR="00B31A4C" w:rsidRPr="001F1442" w:rsidRDefault="00B31A4C" w:rsidP="0067004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B31A4C" w:rsidRDefault="00B31A4C" w:rsidP="00B31A4C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Підтримати депутатський запит депутата  районної ради                    Нестерчука С.В.</w:t>
            </w:r>
          </w:p>
          <w:p w:rsidR="00612FCF" w:rsidRDefault="00612FCF" w:rsidP="00B31A4C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12FCF" w:rsidRPr="00FA7A0E" w:rsidRDefault="00612FCF" w:rsidP="00612F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12FCF" w:rsidRPr="00612FCF" w:rsidRDefault="00612FCF" w:rsidP="00612FCF">
            <w:pPr>
              <w:jc w:val="both"/>
              <w:rPr>
                <w:sz w:val="28"/>
                <w:szCs w:val="28"/>
                <w:lang w:val="uk-UA"/>
              </w:rPr>
            </w:pPr>
            <w:r w:rsidRPr="00612FCF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31A4C" w:rsidRPr="00C93DE2" w:rsidRDefault="00612FCF" w:rsidP="00612FCF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2FCF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</w:tbl>
    <w:p w:rsidR="00866D91" w:rsidRDefault="00866D91" w:rsidP="00866D91">
      <w:pPr>
        <w:rPr>
          <w:lang w:val="uk-UA"/>
        </w:rPr>
      </w:pPr>
    </w:p>
    <w:p w:rsidR="00D40B40" w:rsidRDefault="00D40B40" w:rsidP="00866D91">
      <w:pPr>
        <w:rPr>
          <w:lang w:val="uk-UA"/>
        </w:rPr>
      </w:pPr>
    </w:p>
    <w:p w:rsidR="00D40B40" w:rsidRPr="00F30653" w:rsidRDefault="00D40B40" w:rsidP="00866D91">
      <w:pPr>
        <w:rPr>
          <w:lang w:val="uk-UA"/>
        </w:rPr>
      </w:pPr>
    </w:p>
    <w:p w:rsidR="00866D91" w:rsidRPr="000F584B" w:rsidRDefault="00866D91" w:rsidP="00866D91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866D91" w:rsidRDefault="00866D91" w:rsidP="00866D91"/>
    <w:p w:rsidR="00866D91" w:rsidRDefault="00866D91" w:rsidP="00866D91"/>
    <w:p w:rsidR="00866D91" w:rsidRDefault="00866D91" w:rsidP="00866D91"/>
    <w:p w:rsidR="00866D91" w:rsidRDefault="00866D91" w:rsidP="00866D91"/>
    <w:p w:rsidR="00866D91" w:rsidRDefault="00866D91" w:rsidP="00866D91"/>
    <w:p w:rsidR="00866D91" w:rsidRDefault="00866D91" w:rsidP="00866D91"/>
    <w:p w:rsidR="00866D91" w:rsidRDefault="00866D91" w:rsidP="00866D91"/>
    <w:p w:rsidR="00D24C2E" w:rsidRDefault="00D24C2E"/>
    <w:sectPr w:rsidR="00D24C2E" w:rsidSect="00702CC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4CB" w:rsidRDefault="001604CB" w:rsidP="003B4640">
      <w:r>
        <w:separator/>
      </w:r>
    </w:p>
  </w:endnote>
  <w:endnote w:type="continuationSeparator" w:id="0">
    <w:p w:rsidR="001604CB" w:rsidRDefault="001604CB" w:rsidP="003B4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FAF" w:rsidRDefault="00CF40DC">
    <w:pPr>
      <w:pStyle w:val="af0"/>
      <w:jc w:val="center"/>
    </w:pPr>
    <w:fldSimple w:instr=" PAGE   \* MERGEFORMAT ">
      <w:r w:rsidR="00415909">
        <w:rPr>
          <w:noProof/>
        </w:rPr>
        <w:t>17</w:t>
      </w:r>
    </w:fldSimple>
  </w:p>
  <w:p w:rsidR="00A96FAF" w:rsidRDefault="00A96FA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4CB" w:rsidRDefault="001604CB" w:rsidP="003B4640">
      <w:r>
        <w:separator/>
      </w:r>
    </w:p>
  </w:footnote>
  <w:footnote w:type="continuationSeparator" w:id="0">
    <w:p w:rsidR="001604CB" w:rsidRDefault="001604CB" w:rsidP="003B46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2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3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4"/>
  </w:num>
  <w:num w:numId="8">
    <w:abstractNumId w:val="12"/>
  </w:num>
  <w:num w:numId="9">
    <w:abstractNumId w:val="7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D91"/>
    <w:rsid w:val="00000B4B"/>
    <w:rsid w:val="00003B6D"/>
    <w:rsid w:val="0002109D"/>
    <w:rsid w:val="00033BD9"/>
    <w:rsid w:val="00042830"/>
    <w:rsid w:val="000566A9"/>
    <w:rsid w:val="00075114"/>
    <w:rsid w:val="000A2DE4"/>
    <w:rsid w:val="000A5E91"/>
    <w:rsid w:val="000C10EB"/>
    <w:rsid w:val="000C4506"/>
    <w:rsid w:val="0010332F"/>
    <w:rsid w:val="001121B9"/>
    <w:rsid w:val="001604CB"/>
    <w:rsid w:val="00196869"/>
    <w:rsid w:val="001A00E8"/>
    <w:rsid w:val="001F58FE"/>
    <w:rsid w:val="002069B8"/>
    <w:rsid w:val="0021250A"/>
    <w:rsid w:val="00215121"/>
    <w:rsid w:val="00266A8A"/>
    <w:rsid w:val="002930EF"/>
    <w:rsid w:val="00293D8A"/>
    <w:rsid w:val="002B4E03"/>
    <w:rsid w:val="003076C5"/>
    <w:rsid w:val="003307F9"/>
    <w:rsid w:val="00381FC5"/>
    <w:rsid w:val="003A4247"/>
    <w:rsid w:val="003B4640"/>
    <w:rsid w:val="003B6188"/>
    <w:rsid w:val="003E4233"/>
    <w:rsid w:val="00415909"/>
    <w:rsid w:val="00443C87"/>
    <w:rsid w:val="004B4764"/>
    <w:rsid w:val="004B5F52"/>
    <w:rsid w:val="004D404F"/>
    <w:rsid w:val="00511144"/>
    <w:rsid w:val="005507C9"/>
    <w:rsid w:val="005570EB"/>
    <w:rsid w:val="005638AC"/>
    <w:rsid w:val="00582829"/>
    <w:rsid w:val="005A03D5"/>
    <w:rsid w:val="005D1A52"/>
    <w:rsid w:val="005D5C74"/>
    <w:rsid w:val="005F0572"/>
    <w:rsid w:val="00604CCA"/>
    <w:rsid w:val="00612FCF"/>
    <w:rsid w:val="00634400"/>
    <w:rsid w:val="0067004B"/>
    <w:rsid w:val="00675839"/>
    <w:rsid w:val="00683C8D"/>
    <w:rsid w:val="00693FE9"/>
    <w:rsid w:val="006E4B9D"/>
    <w:rsid w:val="00702CC9"/>
    <w:rsid w:val="00743E42"/>
    <w:rsid w:val="00752CE7"/>
    <w:rsid w:val="00756FC7"/>
    <w:rsid w:val="0076132D"/>
    <w:rsid w:val="00775228"/>
    <w:rsid w:val="007B6E8D"/>
    <w:rsid w:val="007E54F4"/>
    <w:rsid w:val="00830CCA"/>
    <w:rsid w:val="00835BB4"/>
    <w:rsid w:val="00836B30"/>
    <w:rsid w:val="00855EF9"/>
    <w:rsid w:val="0085752B"/>
    <w:rsid w:val="00866D91"/>
    <w:rsid w:val="008733E2"/>
    <w:rsid w:val="008A44F5"/>
    <w:rsid w:val="008C0246"/>
    <w:rsid w:val="008C0F28"/>
    <w:rsid w:val="008D40EE"/>
    <w:rsid w:val="0093636C"/>
    <w:rsid w:val="0094694F"/>
    <w:rsid w:val="00977E69"/>
    <w:rsid w:val="00984717"/>
    <w:rsid w:val="0099071A"/>
    <w:rsid w:val="009A561C"/>
    <w:rsid w:val="009B7B5E"/>
    <w:rsid w:val="009F0C4F"/>
    <w:rsid w:val="00A15190"/>
    <w:rsid w:val="00A3059D"/>
    <w:rsid w:val="00A44781"/>
    <w:rsid w:val="00A5412C"/>
    <w:rsid w:val="00A96FAF"/>
    <w:rsid w:val="00AA12C3"/>
    <w:rsid w:val="00AB030A"/>
    <w:rsid w:val="00AD1A35"/>
    <w:rsid w:val="00AE3B40"/>
    <w:rsid w:val="00B028C6"/>
    <w:rsid w:val="00B150FF"/>
    <w:rsid w:val="00B1609C"/>
    <w:rsid w:val="00B31A4C"/>
    <w:rsid w:val="00B3434B"/>
    <w:rsid w:val="00B40DBA"/>
    <w:rsid w:val="00B514DF"/>
    <w:rsid w:val="00B6170C"/>
    <w:rsid w:val="00B72270"/>
    <w:rsid w:val="00B94EF8"/>
    <w:rsid w:val="00BC5567"/>
    <w:rsid w:val="00BE5806"/>
    <w:rsid w:val="00BF2C3E"/>
    <w:rsid w:val="00C0445F"/>
    <w:rsid w:val="00C41FDE"/>
    <w:rsid w:val="00C63589"/>
    <w:rsid w:val="00C66C4F"/>
    <w:rsid w:val="00CB3B15"/>
    <w:rsid w:val="00CC60F8"/>
    <w:rsid w:val="00CD5FC5"/>
    <w:rsid w:val="00CF40DC"/>
    <w:rsid w:val="00D14111"/>
    <w:rsid w:val="00D2474F"/>
    <w:rsid w:val="00D24C2E"/>
    <w:rsid w:val="00D40B40"/>
    <w:rsid w:val="00D4264D"/>
    <w:rsid w:val="00D54678"/>
    <w:rsid w:val="00D57B05"/>
    <w:rsid w:val="00D6318F"/>
    <w:rsid w:val="00D67BD7"/>
    <w:rsid w:val="00D821BA"/>
    <w:rsid w:val="00D9751E"/>
    <w:rsid w:val="00DE02F8"/>
    <w:rsid w:val="00E00C1B"/>
    <w:rsid w:val="00E50E55"/>
    <w:rsid w:val="00E97811"/>
    <w:rsid w:val="00EC64EE"/>
    <w:rsid w:val="00EF39A0"/>
    <w:rsid w:val="00EF53E0"/>
    <w:rsid w:val="00F44D51"/>
    <w:rsid w:val="00F95ABB"/>
    <w:rsid w:val="00FA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6D9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66D9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66D9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6D91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866D91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866D9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66D91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866D91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866D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66D91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rsid w:val="00866D91"/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uiPriority w:val="99"/>
    <w:locked/>
    <w:rsid w:val="00866D91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866D91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866D91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BodyTextIndentChar1">
    <w:name w:val="Body Text Indent Char1"/>
    <w:basedOn w:val="a0"/>
    <w:uiPriority w:val="99"/>
    <w:semiHidden/>
    <w:rsid w:val="00866D91"/>
    <w:rPr>
      <w:rFonts w:ascii="Times New Roman" w:hAnsi="Times New Roman"/>
      <w:sz w:val="24"/>
      <w:szCs w:val="24"/>
    </w:rPr>
  </w:style>
  <w:style w:type="character" w:customStyle="1" w:styleId="SubtitleChar">
    <w:name w:val="Subtitle Char"/>
    <w:uiPriority w:val="99"/>
    <w:locked/>
    <w:rsid w:val="00866D91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866D91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866D9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866D91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uiPriority w:val="1"/>
    <w:qFormat/>
    <w:rsid w:val="00866D9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866D9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866D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866D9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866D9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866D9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866D9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866D91"/>
    <w:rPr>
      <w:rFonts w:cs="Times New Roman"/>
    </w:rPr>
  </w:style>
  <w:style w:type="character" w:styleId="af">
    <w:name w:val="Strong"/>
    <w:basedOn w:val="a0"/>
    <w:uiPriority w:val="22"/>
    <w:qFormat/>
    <w:rsid w:val="00866D9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866D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6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866D9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uiPriority w:val="99"/>
    <w:rsid w:val="00866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6D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866D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66D9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866D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866D9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866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66D91"/>
    <w:rPr>
      <w:rFonts w:cs="Times New Roman"/>
    </w:rPr>
  </w:style>
  <w:style w:type="paragraph" w:customStyle="1" w:styleId="31">
    <w:name w:val="Без интервала3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866D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866D9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866D91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866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866D91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866D91"/>
    <w:rPr>
      <w:color w:val="0000FF"/>
      <w:u w:val="single"/>
    </w:rPr>
  </w:style>
  <w:style w:type="paragraph" w:customStyle="1" w:styleId="rvps2">
    <w:name w:val="rvps2"/>
    <w:basedOn w:val="a"/>
    <w:rsid w:val="00866D91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866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6C06-2BF1-43A9-B614-B6C16A7C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4250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2019-08-27T07:04:00Z</cp:lastPrinted>
  <dcterms:created xsi:type="dcterms:W3CDTF">2019-08-29T12:33:00Z</dcterms:created>
  <dcterms:modified xsi:type="dcterms:W3CDTF">2019-08-29T12:33:00Z</dcterms:modified>
</cp:coreProperties>
</file>