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56" w:rsidRPr="0032562E" w:rsidRDefault="006D0F56" w:rsidP="006D0F56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09600" cy="805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</w:t>
      </w:r>
      <w:r w:rsidR="0032562E">
        <w:rPr>
          <w:lang w:val="uk-UA"/>
        </w:rPr>
        <w:t xml:space="preserve">                  </w:t>
      </w:r>
      <w:r w:rsidR="00B225B2">
        <w:rPr>
          <w:lang w:val="uk-UA"/>
        </w:rPr>
        <w:t>ПРОЄКТ</w:t>
      </w:r>
    </w:p>
    <w:p w:rsidR="006D0F56" w:rsidRDefault="006D0F56" w:rsidP="006D0F56">
      <w:pPr>
        <w:pStyle w:val="a3"/>
        <w:spacing w:line="360" w:lineRule="auto"/>
        <w:jc w:val="left"/>
      </w:pPr>
      <w:r>
        <w:t xml:space="preserve">                                              Україна                    </w:t>
      </w:r>
    </w:p>
    <w:p w:rsidR="006D0F56" w:rsidRDefault="006D0F56" w:rsidP="006D0F56">
      <w:pPr>
        <w:pStyle w:val="3"/>
        <w:spacing w:line="360" w:lineRule="auto"/>
        <w:rPr>
          <w:lang w:val="uk-UA"/>
        </w:rPr>
      </w:pPr>
      <w:r>
        <w:t>ЧЕРНЯХІВСЬКА РАЙОННА РАДА</w:t>
      </w:r>
    </w:p>
    <w:p w:rsidR="006D0F56" w:rsidRDefault="006D0F56" w:rsidP="006D0F56">
      <w:pPr>
        <w:pStyle w:val="1"/>
        <w:spacing w:line="360" w:lineRule="auto"/>
        <w:rPr>
          <w:sz w:val="36"/>
        </w:rPr>
      </w:pPr>
      <w:r>
        <w:rPr>
          <w:sz w:val="36"/>
        </w:rPr>
        <w:t>Р І Ш Е Н Н Я</w:t>
      </w:r>
    </w:p>
    <w:p w:rsidR="006D0F56" w:rsidRDefault="00DC0933" w:rsidP="006D0F56">
      <w:pPr>
        <w:rPr>
          <w:sz w:val="28"/>
          <w:lang w:val="uk-UA"/>
        </w:rPr>
      </w:pPr>
      <w:r>
        <w:rPr>
          <w:sz w:val="28"/>
          <w:lang w:val="uk-UA"/>
        </w:rPr>
        <w:t>Тридцять четверта</w:t>
      </w:r>
      <w:r w:rsidR="006D0F56">
        <w:rPr>
          <w:sz w:val="28"/>
          <w:lang w:val="uk-UA"/>
        </w:rPr>
        <w:t xml:space="preserve"> сесія                                                                 </w:t>
      </w:r>
      <w:r w:rsidR="006D0F56">
        <w:rPr>
          <w:sz w:val="28"/>
          <w:lang w:val="en-US"/>
        </w:rPr>
        <w:t>V</w:t>
      </w:r>
      <w:r w:rsidR="006D0F56">
        <w:rPr>
          <w:sz w:val="28"/>
          <w:lang w:val="uk-UA"/>
        </w:rPr>
        <w:t>І</w:t>
      </w:r>
      <w:r w:rsidR="00534350">
        <w:rPr>
          <w:sz w:val="28"/>
          <w:lang w:val="en-US"/>
        </w:rPr>
        <w:t>I</w:t>
      </w:r>
      <w:r w:rsidR="006D0F56">
        <w:rPr>
          <w:sz w:val="28"/>
          <w:lang w:val="uk-UA"/>
        </w:rPr>
        <w:t xml:space="preserve"> скликання    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DC0933">
        <w:rPr>
          <w:sz w:val="28"/>
          <w:lang w:val="uk-UA"/>
        </w:rPr>
        <w:t>20 грудня 2019</w:t>
      </w:r>
      <w:r>
        <w:rPr>
          <w:sz w:val="28"/>
          <w:lang w:val="uk-UA"/>
        </w:rPr>
        <w:t xml:space="preserve">  року</w:t>
      </w:r>
    </w:p>
    <w:p w:rsidR="0032562E" w:rsidRDefault="0032562E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</w:t>
      </w:r>
    </w:p>
    <w:p w:rsidR="00021B57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діяльності </w:t>
      </w:r>
      <w:r w:rsidR="00021B57">
        <w:rPr>
          <w:sz w:val="28"/>
          <w:lang w:val="uk-UA"/>
        </w:rPr>
        <w:t xml:space="preserve"> Черняхівської </w:t>
      </w:r>
      <w:r>
        <w:rPr>
          <w:sz w:val="28"/>
          <w:lang w:val="uk-UA"/>
        </w:rPr>
        <w:t>районної</w:t>
      </w:r>
      <w:r w:rsidRPr="0000781A">
        <w:rPr>
          <w:sz w:val="28"/>
          <w:lang w:val="uk-UA"/>
        </w:rPr>
        <w:t xml:space="preserve">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організації</w:t>
      </w:r>
      <w:r w:rsidR="00021B57">
        <w:rPr>
          <w:sz w:val="28"/>
          <w:lang w:val="uk-UA"/>
        </w:rPr>
        <w:t xml:space="preserve"> </w:t>
      </w:r>
      <w:r w:rsidR="00DC0933">
        <w:rPr>
          <w:sz w:val="28"/>
          <w:lang w:val="uk-UA"/>
        </w:rPr>
        <w:t>ветеранів на 2020-2021</w:t>
      </w:r>
      <w:r w:rsidR="0032562E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роки</w:t>
      </w:r>
    </w:p>
    <w:p w:rsidR="006D0F56" w:rsidRDefault="006D0F56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</w:p>
    <w:p w:rsidR="00DC0933" w:rsidRPr="00DC0933" w:rsidRDefault="006D0F56" w:rsidP="00DC093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статей 43 Закону України “Про місцеве самоврядуван</w:t>
      </w:r>
      <w:r w:rsidR="00B225B2">
        <w:rPr>
          <w:sz w:val="28"/>
          <w:lang w:val="uk-UA"/>
        </w:rPr>
        <w:t>ня в Україні”, Закону України «</w:t>
      </w:r>
      <w:r>
        <w:rPr>
          <w:sz w:val="28"/>
          <w:lang w:val="uk-UA"/>
        </w:rPr>
        <w:t xml:space="preserve">Про основні засади соціального захисту ветеранів праці та інших громадян похилого віку в Україні», Закону України «Про статус ветеранів війни, гарантії їх соціального захисту», </w:t>
      </w:r>
      <w:r w:rsidR="00DC0933">
        <w:rPr>
          <w:sz w:val="28"/>
          <w:lang w:val="uk-UA"/>
        </w:rPr>
        <w:t>розглянувши звернення Черняхівської районної</w:t>
      </w:r>
      <w:r w:rsidR="00DC0933" w:rsidRPr="0000781A">
        <w:rPr>
          <w:sz w:val="28"/>
          <w:lang w:val="uk-UA"/>
        </w:rPr>
        <w:t xml:space="preserve"> </w:t>
      </w:r>
      <w:r w:rsidR="00DC0933">
        <w:rPr>
          <w:sz w:val="28"/>
          <w:lang w:val="uk-UA"/>
        </w:rPr>
        <w:t xml:space="preserve">організації ветеранів  від 10.12.2019 року та </w:t>
      </w:r>
      <w:r w:rsidR="00DC0933" w:rsidRPr="00213A0A">
        <w:rPr>
          <w:sz w:val="28"/>
          <w:szCs w:val="28"/>
          <w:lang w:val="uk-UA"/>
        </w:rPr>
        <w:t xml:space="preserve">враховуючи рекомендації  </w:t>
      </w:r>
      <w:r w:rsidR="00DC0933" w:rsidRPr="00213A0A">
        <w:rPr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DC0933" w:rsidRPr="00213A0A">
        <w:rPr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DC0933" w:rsidRPr="00213A0A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DC0933" w:rsidRPr="00213A0A">
        <w:rPr>
          <w:sz w:val="28"/>
          <w:szCs w:val="28"/>
          <w:lang w:val="uk-UA"/>
        </w:rPr>
        <w:t xml:space="preserve">, районна рада 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Pr="00DC0933" w:rsidRDefault="006D0F56" w:rsidP="006D0F56">
      <w:pPr>
        <w:rPr>
          <w:b/>
          <w:bCs/>
          <w:sz w:val="32"/>
          <w:szCs w:val="32"/>
          <w:lang w:val="uk-UA"/>
        </w:rPr>
      </w:pPr>
      <w:r w:rsidRPr="00DC0933">
        <w:rPr>
          <w:b/>
          <w:bCs/>
          <w:sz w:val="32"/>
          <w:szCs w:val="32"/>
          <w:lang w:val="uk-UA"/>
        </w:rPr>
        <w:t>В И Р І Ш И Л А:</w:t>
      </w:r>
    </w:p>
    <w:p w:rsidR="006D0F56" w:rsidRDefault="006D0F56" w:rsidP="00DC0933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районну Програму</w:t>
      </w:r>
      <w:r w:rsidRPr="00306A1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підтримки діяльності </w:t>
      </w:r>
      <w:r w:rsidR="00B37E9B">
        <w:rPr>
          <w:sz w:val="28"/>
          <w:lang w:val="uk-UA"/>
        </w:rPr>
        <w:t>Ради Черняхівської районної</w:t>
      </w:r>
      <w:r w:rsidR="00B37E9B" w:rsidRPr="0000781A">
        <w:rPr>
          <w:sz w:val="28"/>
          <w:lang w:val="uk-UA"/>
        </w:rPr>
        <w:t xml:space="preserve"> </w:t>
      </w:r>
      <w:r w:rsidR="00B37E9B">
        <w:rPr>
          <w:sz w:val="28"/>
          <w:lang w:val="uk-UA"/>
        </w:rPr>
        <w:t xml:space="preserve">організації ветеранів </w:t>
      </w:r>
      <w:r w:rsidR="00DC0933">
        <w:rPr>
          <w:sz w:val="28"/>
          <w:lang w:val="uk-UA"/>
        </w:rPr>
        <w:t>на 2020-2021</w:t>
      </w:r>
      <w:r>
        <w:rPr>
          <w:sz w:val="28"/>
          <w:lang w:val="uk-UA"/>
        </w:rPr>
        <w:t xml:space="preserve"> роки (додається).</w:t>
      </w:r>
    </w:p>
    <w:p w:rsidR="00DC0933" w:rsidRPr="00DC0933" w:rsidRDefault="00DC0933" w:rsidP="00DC0933">
      <w:pPr>
        <w:pStyle w:val="ab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DC0933">
        <w:rPr>
          <w:sz w:val="28"/>
          <w:szCs w:val="28"/>
        </w:rPr>
        <w:t>Управлінню фінансів райдержадміністрації  передбачати в межах фінансових можливостей кошти для реалізації заходів  даної Програми.</w:t>
      </w:r>
    </w:p>
    <w:p w:rsidR="006D0F56" w:rsidRPr="0032562E" w:rsidRDefault="0032562E" w:rsidP="00DC0933">
      <w:pPr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 w:rsidRPr="0032562E">
        <w:rPr>
          <w:sz w:val="28"/>
          <w:szCs w:val="28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="006D0F56" w:rsidRPr="0032562E">
        <w:rPr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6D0F56" w:rsidRPr="0032562E">
        <w:rPr>
          <w:sz w:val="28"/>
          <w:lang w:val="uk-UA"/>
        </w:rPr>
        <w:t>.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  </w:t>
      </w:r>
      <w:r w:rsidR="0032562E">
        <w:rPr>
          <w:sz w:val="28"/>
          <w:lang w:val="uk-UA"/>
        </w:rPr>
        <w:t xml:space="preserve"> І.П.Бовсунівський 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lang w:val="uk-UA"/>
        </w:rPr>
      </w:pPr>
    </w:p>
    <w:p w:rsidR="006D0F56" w:rsidRDefault="006D0F56" w:rsidP="00B37E9B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</w:t>
      </w:r>
    </w:p>
    <w:p w:rsidR="006D0F56" w:rsidRDefault="0032562E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</w:t>
      </w:r>
      <w:r w:rsidR="006D0F56">
        <w:rPr>
          <w:b/>
          <w:bCs/>
          <w:sz w:val="28"/>
          <w:lang w:val="uk-UA"/>
        </w:rPr>
        <w:t xml:space="preserve"> Додаток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</w:t>
      </w:r>
      <w:r w:rsidR="00DC0933">
        <w:rPr>
          <w:b/>
          <w:bCs/>
          <w:sz w:val="28"/>
          <w:lang w:val="uk-UA"/>
        </w:rPr>
        <w:t xml:space="preserve">                   до рішення 34</w:t>
      </w:r>
      <w:r>
        <w:rPr>
          <w:b/>
          <w:bCs/>
          <w:sz w:val="28"/>
          <w:lang w:val="uk-UA"/>
        </w:rPr>
        <w:t xml:space="preserve">-ої сесії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</w:t>
      </w:r>
      <w:r w:rsidR="0032562E">
        <w:rPr>
          <w:b/>
          <w:bCs/>
          <w:sz w:val="28"/>
          <w:lang w:val="uk-UA"/>
        </w:rPr>
        <w:t xml:space="preserve">                </w:t>
      </w:r>
      <w:r w:rsidR="00DC0933">
        <w:rPr>
          <w:b/>
          <w:bCs/>
          <w:sz w:val="28"/>
          <w:lang w:val="uk-UA"/>
        </w:rPr>
        <w:t xml:space="preserve">            районної ради від 20.12.19</w:t>
      </w:r>
      <w:r>
        <w:rPr>
          <w:b/>
          <w:bCs/>
          <w:sz w:val="28"/>
          <w:lang w:val="uk-UA"/>
        </w:rPr>
        <w:t xml:space="preserve"> року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РАЙОННА ПРОГРАМА</w:t>
      </w:r>
    </w:p>
    <w:p w:rsidR="006D0F56" w:rsidRPr="00DC0933" w:rsidRDefault="006D0F56" w:rsidP="00DC0933">
      <w:pPr>
        <w:jc w:val="center"/>
        <w:rPr>
          <w:b/>
          <w:sz w:val="32"/>
          <w:szCs w:val="32"/>
          <w:lang w:val="uk-UA"/>
        </w:rPr>
      </w:pPr>
      <w:r w:rsidRPr="00B37E9B">
        <w:rPr>
          <w:b/>
          <w:sz w:val="32"/>
          <w:szCs w:val="32"/>
          <w:lang w:val="uk-UA"/>
        </w:rPr>
        <w:t xml:space="preserve">підтримки діяльності </w:t>
      </w:r>
      <w:r w:rsidR="00B37E9B" w:rsidRPr="00B37E9B">
        <w:rPr>
          <w:b/>
          <w:sz w:val="32"/>
          <w:szCs w:val="32"/>
          <w:lang w:val="uk-UA"/>
        </w:rPr>
        <w:t>Черняхівської районної організації ветеранів</w:t>
      </w:r>
      <w:r w:rsidR="00DC0933">
        <w:rPr>
          <w:b/>
          <w:sz w:val="32"/>
          <w:szCs w:val="32"/>
          <w:lang w:val="uk-UA"/>
        </w:rPr>
        <w:t xml:space="preserve"> на 2020-2021</w:t>
      </w:r>
      <w:r w:rsidRPr="00B37E9B">
        <w:rPr>
          <w:b/>
          <w:sz w:val="32"/>
          <w:szCs w:val="32"/>
          <w:lang w:val="uk-UA"/>
        </w:rPr>
        <w:t xml:space="preserve"> роки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pStyle w:val="a4"/>
        <w:ind w:left="0" w:firstLine="0"/>
      </w:pPr>
    </w:p>
    <w:p w:rsidR="006D0F56" w:rsidRDefault="0032562E" w:rsidP="006D0F56">
      <w:pPr>
        <w:pStyle w:val="a4"/>
        <w:ind w:left="0" w:firstLine="0"/>
      </w:pPr>
      <w:r>
        <w:rPr>
          <w:b/>
        </w:rPr>
        <w:t>Мета П</w:t>
      </w:r>
      <w:r w:rsidR="006D0F56" w:rsidRPr="00306A1F">
        <w:rPr>
          <w:b/>
        </w:rPr>
        <w:t>рограми</w:t>
      </w:r>
      <w:r w:rsidR="006D0F56">
        <w:rPr>
          <w:b/>
        </w:rPr>
        <w:t xml:space="preserve">: </w:t>
      </w:r>
      <w:r w:rsidR="006D0F56">
        <w:t>вирішення питань соціального захисту ветеранів війни, праці та інших категорій громадян похилого віку.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  <w:rPr>
          <w:b/>
        </w:rPr>
      </w:pPr>
      <w:r w:rsidRPr="00B132D4">
        <w:rPr>
          <w:b/>
        </w:rPr>
        <w:t>П</w:t>
      </w:r>
      <w:r>
        <w:rPr>
          <w:b/>
        </w:rPr>
        <w:t>рограма передбачає :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rPr>
          <w:b/>
        </w:rPr>
        <w:t xml:space="preserve"> </w:t>
      </w:r>
      <w:r>
        <w:t>1.Організацію і проведення заходів, кошти на проведення яких використовуються на поліпшення соціально-побутових умов проживання громадян похилого віку та інвалідів.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t>2.Проведення обстеження матеріально-побутових умов проживання пенсіонерів, інвалідів та одиноких непрацездатних громадян для надання їм соціально-побутової допомоги на дому, виконання ремонтних робіт, придбання палива, одягу, взуття, заготі</w:t>
      </w:r>
      <w:r w:rsidR="00DC0933">
        <w:t>вля продуктів харчування та ін.</w:t>
      </w:r>
    </w:p>
    <w:p w:rsidR="006D0F56" w:rsidRDefault="00DC0933" w:rsidP="0032562E">
      <w:pPr>
        <w:pStyle w:val="a4"/>
        <w:spacing w:line="276" w:lineRule="auto"/>
        <w:ind w:left="426" w:hanging="426"/>
      </w:pPr>
      <w:r>
        <w:t>3.</w:t>
      </w:r>
      <w:r w:rsidR="006D0F56">
        <w:t>Вжиття заходів для поліпшення медичного обслуговування інвалідів та одиноких громадян похилого віку, торгівельного обслуговування продовольчими та промисловими товарами за доступними цінами, надання їм соціальної допомоги за місцем проживання.</w:t>
      </w:r>
    </w:p>
    <w:p w:rsidR="0032562E" w:rsidRPr="00693818" w:rsidRDefault="0032562E" w:rsidP="00B37E9B">
      <w:pPr>
        <w:pStyle w:val="11"/>
        <w:tabs>
          <w:tab w:val="left" w:pos="-142"/>
        </w:tabs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 w:rsidRPr="00B37E9B">
        <w:rPr>
          <w:sz w:val="28"/>
          <w:szCs w:val="28"/>
          <w:lang w:val="uk-UA"/>
        </w:rPr>
        <w:t>4.</w:t>
      </w:r>
      <w:r w:rsidRPr="00693818">
        <w:rPr>
          <w:sz w:val="28"/>
          <w:szCs w:val="28"/>
          <w:lang w:val="uk-UA"/>
        </w:rPr>
        <w:t xml:space="preserve">Утримання штатної одиниці по </w:t>
      </w:r>
      <w:r w:rsidR="00DC0933">
        <w:rPr>
          <w:sz w:val="28"/>
          <w:lang w:val="uk-UA"/>
        </w:rPr>
        <w:t>Черняхівській районній</w:t>
      </w:r>
      <w:r w:rsidR="00B37E9B" w:rsidRPr="00B37E9B">
        <w:rPr>
          <w:sz w:val="28"/>
          <w:lang w:val="uk-UA"/>
        </w:rPr>
        <w:t xml:space="preserve"> організації ветеранів</w:t>
      </w:r>
      <w:r w:rsidR="00B37E9B"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коштів </w:t>
      </w:r>
      <w:r>
        <w:rPr>
          <w:sz w:val="28"/>
          <w:szCs w:val="28"/>
          <w:lang w:val="uk-UA"/>
        </w:rPr>
        <w:t>районного бюджету.</w:t>
      </w:r>
    </w:p>
    <w:p w:rsidR="006D0F56" w:rsidRPr="00B37E9B" w:rsidRDefault="0032562E" w:rsidP="00B37E9B">
      <w:pPr>
        <w:tabs>
          <w:tab w:val="left" w:pos="2325"/>
        </w:tabs>
        <w:spacing w:after="200" w:line="276" w:lineRule="auto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</w:t>
      </w:r>
      <w:r w:rsidRPr="0032562E">
        <w:rPr>
          <w:sz w:val="28"/>
          <w:szCs w:val="28"/>
        </w:rPr>
        <w:t>.</w:t>
      </w:r>
      <w:r w:rsidRPr="0032562E">
        <w:rPr>
          <w:sz w:val="28"/>
          <w:szCs w:val="28"/>
          <w:lang w:val="uk-UA"/>
        </w:rPr>
        <w:t xml:space="preserve">Придбання предметів, матеріалів, обладнання та </w:t>
      </w:r>
      <w:r w:rsidR="00DC0933" w:rsidRPr="0032562E">
        <w:rPr>
          <w:sz w:val="28"/>
          <w:szCs w:val="28"/>
          <w:lang w:val="uk-UA"/>
        </w:rPr>
        <w:t>інвентарю</w:t>
      </w:r>
      <w:r w:rsidRPr="0032562E">
        <w:rPr>
          <w:sz w:val="28"/>
          <w:szCs w:val="28"/>
          <w:lang w:val="uk-UA"/>
        </w:rPr>
        <w:t xml:space="preserve"> за р</w:t>
      </w:r>
      <w:r>
        <w:rPr>
          <w:sz w:val="28"/>
          <w:szCs w:val="28"/>
          <w:lang w:val="uk-UA"/>
        </w:rPr>
        <w:t>ахунок коштів районного бюджету</w:t>
      </w:r>
      <w:r w:rsidRPr="0032562E">
        <w:rPr>
          <w:sz w:val="28"/>
          <w:szCs w:val="28"/>
          <w:lang w:val="uk-UA"/>
        </w:rPr>
        <w:t xml:space="preserve">. </w:t>
      </w:r>
    </w:p>
    <w:p w:rsidR="006D0F56" w:rsidRDefault="006D0F56" w:rsidP="006D0F56">
      <w:pPr>
        <w:pStyle w:val="a4"/>
        <w:ind w:left="0" w:firstLine="0"/>
        <w:rPr>
          <w:b/>
        </w:rPr>
      </w:pPr>
      <w:r>
        <w:rPr>
          <w:b/>
        </w:rPr>
        <w:t>Обсяг та джерела фінансування програми :</w:t>
      </w:r>
    </w:p>
    <w:p w:rsidR="006D0F56" w:rsidRDefault="006D0F56" w:rsidP="006D0F56">
      <w:pPr>
        <w:pStyle w:val="a4"/>
        <w:ind w:left="0" w:firstLine="0"/>
        <w:rPr>
          <w:b/>
        </w:rPr>
      </w:pPr>
    </w:p>
    <w:p w:rsidR="006D0F56" w:rsidRPr="001E0D8A" w:rsidRDefault="006D0F56" w:rsidP="00DC0933">
      <w:pPr>
        <w:pStyle w:val="a4"/>
        <w:ind w:left="0" w:firstLine="708"/>
      </w:pPr>
      <w:r>
        <w:t>Забезпечення виконання цієї Програми здійснюється в межах видатків, передбачених в місцевих бюджетах, а також за рахунок коштів інших джерел.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DC0933" w:rsidRDefault="00DC0933" w:rsidP="006D0F56">
      <w:pPr>
        <w:pStyle w:val="a4"/>
        <w:ind w:left="0" w:firstLine="0"/>
      </w:pPr>
    </w:p>
    <w:p w:rsidR="006D0F56" w:rsidRPr="00E961E7" w:rsidRDefault="006D0F56" w:rsidP="006D0F56">
      <w:pPr>
        <w:pStyle w:val="a4"/>
        <w:ind w:left="0" w:firstLine="0"/>
        <w:rPr>
          <w:b/>
        </w:rPr>
      </w:pPr>
      <w:r w:rsidRPr="00E961E7">
        <w:rPr>
          <w:b/>
        </w:rPr>
        <w:t>Заступник голови ради</w:t>
      </w:r>
      <w:r>
        <w:rPr>
          <w:b/>
        </w:rPr>
        <w:t xml:space="preserve">                                                       </w:t>
      </w:r>
      <w:r w:rsidRPr="00E961E7">
        <w:rPr>
          <w:b/>
        </w:rPr>
        <w:t xml:space="preserve"> </w:t>
      </w:r>
      <w:r w:rsidR="0032562E">
        <w:rPr>
          <w:b/>
        </w:rPr>
        <w:t xml:space="preserve"> В.Р.Троценко </w:t>
      </w:r>
    </w:p>
    <w:p w:rsidR="00127487" w:rsidRPr="006D0F56" w:rsidRDefault="00127487">
      <w:pPr>
        <w:rPr>
          <w:lang w:val="uk-UA"/>
        </w:rPr>
      </w:pPr>
    </w:p>
    <w:sectPr w:rsidR="00127487" w:rsidRPr="006D0F56" w:rsidSect="00C93B50">
      <w:footerReference w:type="even" r:id="rId8"/>
      <w:footerReference w:type="default" r:id="rId9"/>
      <w:pgSz w:w="11906" w:h="16838"/>
      <w:pgMar w:top="142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BF" w:rsidRDefault="003B63BF" w:rsidP="00037773">
      <w:r>
        <w:separator/>
      </w:r>
    </w:p>
  </w:endnote>
  <w:endnote w:type="continuationSeparator" w:id="0">
    <w:p w:rsidR="003B63BF" w:rsidRDefault="003B63BF" w:rsidP="0003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3B4A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5566" w:rsidRDefault="003B63B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3B4A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15DC">
      <w:rPr>
        <w:rStyle w:val="a8"/>
        <w:noProof/>
      </w:rPr>
      <w:t>2</w:t>
    </w:r>
    <w:r>
      <w:rPr>
        <w:rStyle w:val="a8"/>
      </w:rPr>
      <w:fldChar w:fldCharType="end"/>
    </w:r>
  </w:p>
  <w:p w:rsidR="00DA5566" w:rsidRDefault="003B63B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BF" w:rsidRDefault="003B63BF" w:rsidP="00037773">
      <w:r>
        <w:separator/>
      </w:r>
    </w:p>
  </w:footnote>
  <w:footnote w:type="continuationSeparator" w:id="0">
    <w:p w:rsidR="003B63BF" w:rsidRDefault="003B63BF" w:rsidP="00037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FC012A"/>
    <w:multiLevelType w:val="hybridMultilevel"/>
    <w:tmpl w:val="E7E6FFD8"/>
    <w:lvl w:ilvl="0" w:tplc="91D2C9D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56"/>
    <w:rsid w:val="00021B57"/>
    <w:rsid w:val="00037773"/>
    <w:rsid w:val="00127487"/>
    <w:rsid w:val="002712C0"/>
    <w:rsid w:val="0032562E"/>
    <w:rsid w:val="003B001B"/>
    <w:rsid w:val="003B4033"/>
    <w:rsid w:val="003B4A5C"/>
    <w:rsid w:val="003B63BF"/>
    <w:rsid w:val="004849E9"/>
    <w:rsid w:val="004B4FD1"/>
    <w:rsid w:val="00511251"/>
    <w:rsid w:val="00534350"/>
    <w:rsid w:val="005C466E"/>
    <w:rsid w:val="006871B2"/>
    <w:rsid w:val="006D0F56"/>
    <w:rsid w:val="008A7D6D"/>
    <w:rsid w:val="00A41F2A"/>
    <w:rsid w:val="00AC15DC"/>
    <w:rsid w:val="00B02594"/>
    <w:rsid w:val="00B225B2"/>
    <w:rsid w:val="00B37E9B"/>
    <w:rsid w:val="00B47F67"/>
    <w:rsid w:val="00B56345"/>
    <w:rsid w:val="00DC0933"/>
    <w:rsid w:val="00E55B85"/>
    <w:rsid w:val="00EB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F5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6D0F56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F5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D0F5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6D0F56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6D0F56"/>
    <w:pPr>
      <w:ind w:left="75" w:firstLine="633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D0F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rsid w:val="006D0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D0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D0F56"/>
  </w:style>
  <w:style w:type="paragraph" w:styleId="a9">
    <w:name w:val="Balloon Text"/>
    <w:basedOn w:val="a"/>
    <w:link w:val="aa"/>
    <w:uiPriority w:val="99"/>
    <w:semiHidden/>
    <w:unhideWhenUsed/>
    <w:rsid w:val="006D0F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562E"/>
    <w:pPr>
      <w:ind w:left="720"/>
      <w:contextualSpacing/>
    </w:pPr>
    <w:rPr>
      <w:rFonts w:eastAsia="Calibri"/>
    </w:rPr>
  </w:style>
  <w:style w:type="paragraph" w:styleId="ab">
    <w:name w:val="List Paragraph"/>
    <w:basedOn w:val="a"/>
    <w:uiPriority w:val="34"/>
    <w:qFormat/>
    <w:rsid w:val="00325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2017-12-27T14:44:00Z</cp:lastPrinted>
  <dcterms:created xsi:type="dcterms:W3CDTF">2019-12-18T08:55:00Z</dcterms:created>
  <dcterms:modified xsi:type="dcterms:W3CDTF">2019-12-18T08:55:00Z</dcterms:modified>
</cp:coreProperties>
</file>