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30" w:rsidRDefault="00E442E8" w:rsidP="00615030">
      <w:pPr>
        <w:pStyle w:val="1"/>
        <w:spacing w:line="360" w:lineRule="auto"/>
        <w:jc w:val="left"/>
      </w:pPr>
      <w:r>
        <w:t xml:space="preserve">  </w:t>
      </w:r>
      <w:r w:rsidR="00615030">
        <w:t xml:space="preserve">                                                     </w:t>
      </w:r>
      <w:r w:rsidR="005B4016">
        <w:pict>
          <v:group id="_x0000_s1093" style="position:absolute;margin-left:30.5pt;margin-top:0;width:32.15pt;height:48.2pt;z-index:251657728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4" type="#_x0000_t75" style="position:absolute;width:960;height:1260" o:preferrelative="f">
              <v:fill o:detectmouseclick="t"/>
              <v:path o:extrusionok="t" o:connecttype="none"/>
            </v:shape>
            <v:shape id="_x0000_s1095" style="position:absolute;left:86;top:1065;width:399;height:193" coordsize="399,193" path="m,20r1,l389,193r10,-20l10,r2,l,20r1,l1,20,,20xe" fillcolor="black" stroked="f">
              <v:path arrowok="t"/>
            </v:shape>
            <v:shape id="_x0000_s1096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97" style="position:absolute;width:24;height:901" coordsize="24,901" path="m12,l,11,,901r24,l24,11,12,22,12,,,,,11,12,xe" fillcolor="black" stroked="f">
              <v:path arrowok="t"/>
            </v:shape>
            <v:shape id="_x0000_s1098" style="position:absolute;left:12;width:948;height:22" coordsize="948,22" path="m948,11l936,,,,,22r936,l924,11r24,l948,,936,r12,11xe" fillcolor="black" stroked="f">
              <v:path arrowok="t"/>
            </v:shape>
            <v:shape id="_x0000_s1099" style="position:absolute;left:936;top:11;width:24;height:890" coordsize="24,890" path="m24,890r,-1l24,,,,,889r,-1l24,890r,-1l24,889r,1xe" fillcolor="black" stroked="f">
              <v:path arrowok="t"/>
            </v:shape>
            <v:shape id="_x0000_s1100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101" style="position:absolute;left:475;top:1064;width:398;height:196" coordsize="398,196" path="m,194r10,l398,20,389,,,174r10,l,194r5,2l10,194,,194xe" fillcolor="black" stroked="f">
              <v:path arrowok="t"/>
            </v:shape>
            <v:shape id="_x0000_s1102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103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104" style="position:absolute;left:119;top:920;width:187;height:11" coordsize="187,11" path="m,6r6,5l187,11,187,,6,r6,6l,6r,5l6,11,,6xe" fillcolor="black" stroked="f">
              <v:path arrowok="t"/>
            </v:shape>
            <v:shape id="_x0000_s1105" style="position:absolute;left:119;top:136;width:12;height:790" coordsize="12,790" path="m9,8l,12,,790r12,l12,12,2,17,9,8,,,,12,9,8xe" fillcolor="black" stroked="f">
              <v:path arrowok="t"/>
            </v:shape>
            <v:shape id="_x0000_s1106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107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108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109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110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111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112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113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114" style="position:absolute;left:831;top:148;width:11;height:783" coordsize="11,783" path="m5,783r6,-5l11,,,,,778r5,-6l5,783r6,l11,778r-6,5xe" fillcolor="black" stroked="f">
              <v:path arrowok="t"/>
            </v:shape>
            <v:shape id="_x0000_s1115" style="position:absolute;left:649;top:920;width:187;height:11" coordsize="187,11" path="m12,7l6,11r181,l187,,6,,,5,6,,2,,,5,12,7xe" fillcolor="black" stroked="f">
              <v:path arrowok="t"/>
            </v:shape>
            <v:shape id="_x0000_s1116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117" style="position:absolute;left:521;top:821;width:84;height:64" coordsize="84,64" path="m,64r84,l64,,52,3,40,6,30,10,20,16r-8,8l6,34,1,47,,64xe" stroked="f">
              <v:path arrowok="t"/>
            </v:shape>
            <v:shape id="_x0000_s1118" style="position:absolute;left:521;top:880;width:92;height:11" coordsize="92,11" path="m78,6l84,,,,,11r84,l90,4r-6,7l92,11,90,4,78,6xe" fillcolor="black" stroked="f">
              <v:path arrowok="t"/>
            </v:shape>
            <v:shape id="_x0000_s1119" style="position:absolute;left:579;top:815;width:32;height:71" coordsize="32,71" path="m7,12l,7,20,71,32,69,12,5,5,1r7,4l9,,5,1,7,12xe" fillcolor="black" stroked="f">
              <v:path arrowok="t"/>
            </v:shape>
            <v:shape id="_x0000_s1120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121" style="position:absolute;left:519;top:935;width:73;height:126" coordsize="73,126" path="m73,l,,,126,15,115,28,103,39,89,47,75,55,58,61,41,67,21,73,xe" stroked="f">
              <v:path arrowok="t"/>
            </v:shape>
            <v:shape id="_x0000_s1122" style="position:absolute;left:513;top:929;width:79;height:11" coordsize="79,11" path="m12,6l6,11r73,l79,,6,,,6,6,,,,,6r12,xe" fillcolor="black" stroked="f">
              <v:path arrowok="t"/>
            </v:shape>
            <v:shape id="_x0000_s1123" style="position:absolute;left:513;top:935;width:12;height:138" coordsize="12,138" path="m2,122r10,4l12,,,,,126r9,5l,126r,12l9,131,2,122xe" fillcolor="black" stroked="f">
              <v:path arrowok="t"/>
            </v:shape>
            <v:shape id="_x0000_s1124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125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126" style="position:absolute;left:776;top:252;width:12;height:449" coordsize="12,449" path="m6,449r6,-5l12,,,,,444r6,-6l6,449r6,l12,444r-6,5xe" fillcolor="black" stroked="f">
              <v:path arrowok="t"/>
            </v:shape>
            <v:shape id="_x0000_s1127" style="position:absolute;left:736;top:690;width:46;height:11" coordsize="46,11" path="m,6r6,5l46,11,46,,6,r6,6l,6r,5l6,11,,6xe" fillcolor="black" stroked="f">
              <v:path arrowok="t"/>
            </v:shape>
            <v:shape id="_x0000_s1128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129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130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131" style="position:absolute;left:653;top:874;width:139;height:11" coordsize="139,11" path="m127,6l133,,,,,11r133,l139,6r-6,5l139,11r,-5l127,6xe" fillcolor="black" stroked="f">
              <v:path arrowok="t"/>
            </v:shape>
            <v:shape id="_x0000_s1132" style="position:absolute;left:780;top:737;width:12;height:143" coordsize="12,143" path="m6,11l,6,,143r12,l12,6,6,r6,6l12,,6,r,11xe" fillcolor="black" stroked="f">
              <v:path arrowok="t"/>
            </v:shape>
            <v:shape id="_x0000_s1133" style="position:absolute;left:735;top:737;width:51;height:11" coordsize="51,11" path="m12,6l6,11r45,l51,,6,,,6,6,,,,,6r12,xe" fillcolor="black" stroked="f">
              <v:path arrowok="t"/>
            </v:shape>
            <v:shape id="_x0000_s1134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135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136" style="position:absolute;left:359;top:826;width:83;height:64" coordsize="83,64" path="m83,64l,64,19,,30,2,42,5r11,5l62,15r8,8l77,33r4,14l83,64xe" stroked="f">
              <v:path arrowok="t"/>
            </v:shape>
            <v:shape id="_x0000_s1137" style="position:absolute;left:351;top:884;width:91;height:11" coordsize="91,11" path="m2,5r6,6l91,11,91,,8,r6,7l2,5,,11r8,l2,5xe" fillcolor="black" stroked="f">
              <v:path arrowok="t"/>
            </v:shape>
            <v:shape id="_x0000_s1138" style="position:absolute;left:353;top:819;width:31;height:72" coordsize="31,72" path="m26,1l19,6,,70r12,2l31,8r-8,4l26,1,20,,19,6,26,1xe" fillcolor="black" stroked="f">
              <v:path arrowok="t"/>
            </v:shape>
            <v:shape id="_x0000_s1139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140" style="position:absolute;left:371;top:939;width:74;height:127" coordsize="74,127" path="m,l74,,73,127,57,116,45,103,35,90,25,75,18,58,11,42,5,21,,xe" stroked="f">
              <v:path arrowok="t"/>
            </v:shape>
            <v:shape id="_x0000_s1141" style="position:absolute;left:371;top:933;width:80;height:12" coordsize="80,12" path="m80,6l74,,,,,12r74,l68,6r12,l80,,74,r6,6xe" fillcolor="black" stroked="f">
              <v:path arrowok="t"/>
            </v:shape>
            <v:shape id="_x0000_s1142" style="position:absolute;left:438;top:939;width:13;height:138" coordsize="13,138" path="m2,131r9,-4l13,,1,,,127r9,-5l2,131r9,7l11,127r-9,4xe" fillcolor="black" stroked="f">
              <v:path arrowok="t"/>
            </v:shape>
            <v:shape id="_x0000_s1143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144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145" style="position:absolute;left:174;top:256;width:12;height:450" coordsize="12,450" path="m6,439r6,5l12,,,,,444r6,6l,444r,6l6,450r,-11xe" fillcolor="black" stroked="f">
              <v:path arrowok="t"/>
            </v:shape>
            <v:shape id="_x0000_s1146" style="position:absolute;left:180;top:695;width:46;height:11" coordsize="46,11" path="m34,4l40,,,,,11r40,l46,6r-6,5l45,11,46,6,34,4xe" fillcolor="black" stroked="f">
              <v:path arrowok="t"/>
            </v:shape>
            <v:shape id="_x0000_s1147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148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149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150" style="position:absolute;left:171;top:879;width:138;height:11" coordsize="138,11" path="m,5r5,6l138,11,138,,5,r6,5l,5r,6l5,11,,5xe" fillcolor="black" stroked="f">
              <v:path arrowok="t"/>
            </v:shape>
            <v:shape id="_x0000_s1151" style="position:absolute;left:171;top:742;width:11;height:142" coordsize="11,142" path="m5,l,5,,142r11,l11,5,5,11,5,,,,,5,5,xe" fillcolor="black" stroked="f">
              <v:path arrowok="t"/>
            </v:shape>
            <v:shape id="_x0000_s1152" style="position:absolute;left:176;top:742;width:51;height:11" coordsize="51,11" path="m51,5l45,,,,,11r45,l39,5r12,l51,,45,r6,5xe" fillcolor="black" stroked="f">
              <v:path arrowok="t"/>
            </v:shape>
            <v:shape id="_x0000_s1153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154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155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156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157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158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159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</v:group>
        </w:pict>
      </w:r>
      <w:r w:rsidR="00615030">
        <w:pict>
          <v:shape id="_x0000_i1025" type="#_x0000_t75" style="width:36pt;height:54.4pt">
            <v:imagedata croptop="-65520f" cropbottom="65520f"/>
          </v:shape>
        </w:pict>
      </w:r>
      <w:r w:rsidR="00615030">
        <w:t xml:space="preserve">    </w:t>
      </w:r>
      <w:r w:rsidR="008B3368">
        <w:t xml:space="preserve">                               </w:t>
      </w:r>
      <w:r w:rsidR="00F009A6">
        <w:t xml:space="preserve">            </w:t>
      </w:r>
    </w:p>
    <w:p w:rsidR="00615030" w:rsidRDefault="00615030" w:rsidP="005B4016">
      <w:pPr>
        <w:pStyle w:val="1"/>
        <w:spacing w:line="276" w:lineRule="auto"/>
        <w:rPr>
          <w:sz w:val="32"/>
        </w:rPr>
      </w:pPr>
      <w:r>
        <w:rPr>
          <w:sz w:val="32"/>
        </w:rPr>
        <w:t>Україна</w:t>
      </w:r>
    </w:p>
    <w:p w:rsidR="00615030" w:rsidRDefault="00615030" w:rsidP="005B4016">
      <w:pPr>
        <w:pStyle w:val="7"/>
        <w:spacing w:line="276" w:lineRule="auto"/>
        <w:jc w:val="center"/>
      </w:pPr>
      <w:r>
        <w:t>Черняхівська  районна  рада</w:t>
      </w:r>
    </w:p>
    <w:p w:rsidR="009C0CBC" w:rsidRPr="00332B48" w:rsidRDefault="00332B48" w:rsidP="005B4016">
      <w:pPr>
        <w:pStyle w:val="7"/>
        <w:spacing w:line="276" w:lineRule="auto"/>
        <w:jc w:val="center"/>
        <w:rPr>
          <w:bCs w:val="0"/>
          <w:szCs w:val="36"/>
        </w:rPr>
      </w:pPr>
      <w:r>
        <w:rPr>
          <w:bCs w:val="0"/>
          <w:szCs w:val="36"/>
        </w:rPr>
        <w:t xml:space="preserve">                               </w:t>
      </w:r>
      <w:r w:rsidR="00615030">
        <w:rPr>
          <w:bCs w:val="0"/>
          <w:szCs w:val="36"/>
        </w:rPr>
        <w:t xml:space="preserve">Р І Ш Е Н </w:t>
      </w:r>
      <w:proofErr w:type="spellStart"/>
      <w:r w:rsidR="00615030">
        <w:rPr>
          <w:bCs w:val="0"/>
          <w:szCs w:val="36"/>
        </w:rPr>
        <w:t>Н</w:t>
      </w:r>
      <w:proofErr w:type="spellEnd"/>
      <w:r w:rsidR="00615030">
        <w:rPr>
          <w:bCs w:val="0"/>
          <w:szCs w:val="36"/>
        </w:rPr>
        <w:t xml:space="preserve"> Я</w:t>
      </w:r>
      <w:r w:rsidRPr="00332B48">
        <w:rPr>
          <w:bCs w:val="0"/>
          <w:szCs w:val="36"/>
          <w:lang w:val="ru-RU"/>
        </w:rPr>
        <w:t xml:space="preserve">                      проєкт</w:t>
      </w:r>
    </w:p>
    <w:p w:rsidR="005B4016" w:rsidRDefault="005B4016" w:rsidP="005B4016">
      <w:pPr>
        <w:rPr>
          <w:sz w:val="28"/>
        </w:rPr>
      </w:pPr>
      <w:r>
        <w:rPr>
          <w:sz w:val="28"/>
        </w:rPr>
        <w:t xml:space="preserve">   </w:t>
      </w:r>
    </w:p>
    <w:p w:rsidR="005B4016" w:rsidRPr="00691B9D" w:rsidRDefault="00C52F39" w:rsidP="005B4016">
      <w:pPr>
        <w:rPr>
          <w:sz w:val="28"/>
        </w:rPr>
      </w:pPr>
      <w:r>
        <w:rPr>
          <w:sz w:val="28"/>
        </w:rPr>
        <w:t>Тридцять п</w:t>
      </w:r>
      <w:r w:rsidR="00060228">
        <w:rPr>
          <w:sz w:val="28"/>
        </w:rPr>
        <w:t xml:space="preserve">’ята </w:t>
      </w:r>
      <w:r w:rsidR="005B4016">
        <w:rPr>
          <w:sz w:val="28"/>
        </w:rPr>
        <w:t xml:space="preserve">сесія                                                </w:t>
      </w:r>
      <w:r w:rsidR="0031794F">
        <w:rPr>
          <w:sz w:val="28"/>
        </w:rPr>
        <w:t xml:space="preserve"> </w:t>
      </w:r>
      <w:r w:rsidR="005B4016">
        <w:rPr>
          <w:sz w:val="28"/>
        </w:rPr>
        <w:t xml:space="preserve">                 </w:t>
      </w:r>
      <w:r w:rsidR="005B4016">
        <w:rPr>
          <w:sz w:val="28"/>
          <w:lang w:val="en-US"/>
        </w:rPr>
        <w:t>V</w:t>
      </w:r>
      <w:r w:rsidR="005B4016">
        <w:rPr>
          <w:sz w:val="28"/>
        </w:rPr>
        <w:t>ІІ</w:t>
      </w:r>
      <w:r w:rsidR="005B4016" w:rsidRPr="00691B9D">
        <w:rPr>
          <w:sz w:val="28"/>
        </w:rPr>
        <w:t xml:space="preserve">  </w:t>
      </w:r>
      <w:r w:rsidR="005B4016">
        <w:rPr>
          <w:sz w:val="28"/>
        </w:rPr>
        <w:t xml:space="preserve">скликання                    </w:t>
      </w:r>
    </w:p>
    <w:p w:rsidR="005B4016" w:rsidRDefault="005B4016" w:rsidP="005B4016">
      <w:pPr>
        <w:rPr>
          <w:sz w:val="28"/>
        </w:rPr>
      </w:pPr>
      <w:r>
        <w:rPr>
          <w:sz w:val="28"/>
        </w:rPr>
        <w:t>від</w:t>
      </w:r>
      <w:r w:rsidR="00E008FA">
        <w:rPr>
          <w:sz w:val="28"/>
        </w:rPr>
        <w:t xml:space="preserve"> </w:t>
      </w:r>
      <w:r w:rsidR="00C52F39">
        <w:rPr>
          <w:sz w:val="28"/>
        </w:rPr>
        <w:t xml:space="preserve">28 лютого </w:t>
      </w:r>
      <w:r w:rsidR="001850B1">
        <w:rPr>
          <w:sz w:val="28"/>
        </w:rPr>
        <w:t xml:space="preserve"> </w:t>
      </w:r>
      <w:r w:rsidR="00E008FA">
        <w:rPr>
          <w:sz w:val="28"/>
        </w:rPr>
        <w:t>20</w:t>
      </w:r>
      <w:r w:rsidR="00C52F39">
        <w:rPr>
          <w:sz w:val="28"/>
        </w:rPr>
        <w:t xml:space="preserve">20 </w:t>
      </w:r>
      <w:r>
        <w:rPr>
          <w:sz w:val="28"/>
        </w:rPr>
        <w:t xml:space="preserve">року  </w:t>
      </w:r>
    </w:p>
    <w:p w:rsidR="005B4016" w:rsidRDefault="005B4016" w:rsidP="005B4016">
      <w:pPr>
        <w:rPr>
          <w:sz w:val="28"/>
        </w:rPr>
      </w:pPr>
    </w:p>
    <w:p w:rsidR="003477B8" w:rsidRDefault="00FE5EA3" w:rsidP="00FE5EA3">
      <w:pPr>
        <w:jc w:val="both"/>
        <w:rPr>
          <w:sz w:val="28"/>
        </w:rPr>
      </w:pPr>
      <w:r>
        <w:rPr>
          <w:sz w:val="28"/>
        </w:rPr>
        <w:t>Про</w:t>
      </w:r>
      <w:r w:rsidR="00921C48">
        <w:rPr>
          <w:sz w:val="28"/>
        </w:rPr>
        <w:t xml:space="preserve"> затвердження Переліку об’єктів </w:t>
      </w:r>
    </w:p>
    <w:p w:rsidR="003477B8" w:rsidRDefault="00921C48" w:rsidP="00FE5EA3">
      <w:pPr>
        <w:jc w:val="both"/>
        <w:rPr>
          <w:sz w:val="28"/>
        </w:rPr>
      </w:pPr>
      <w:r>
        <w:rPr>
          <w:sz w:val="28"/>
        </w:rPr>
        <w:t xml:space="preserve">спільної власності територіальних </w:t>
      </w:r>
    </w:p>
    <w:p w:rsidR="003477B8" w:rsidRDefault="00921C48" w:rsidP="00FE5EA3">
      <w:pPr>
        <w:jc w:val="both"/>
        <w:rPr>
          <w:sz w:val="28"/>
        </w:rPr>
      </w:pPr>
      <w:r>
        <w:rPr>
          <w:sz w:val="28"/>
        </w:rPr>
        <w:t xml:space="preserve">громад сіл, селищ Черняхівського району, </w:t>
      </w:r>
    </w:p>
    <w:p w:rsidR="00921C48" w:rsidRDefault="00921C48" w:rsidP="00FE5EA3">
      <w:pPr>
        <w:jc w:val="both"/>
        <w:rPr>
          <w:sz w:val="28"/>
        </w:rPr>
      </w:pPr>
      <w:r>
        <w:rPr>
          <w:sz w:val="28"/>
        </w:rPr>
        <w:t>які передаються в</w:t>
      </w:r>
      <w:r w:rsidR="003477B8">
        <w:rPr>
          <w:sz w:val="28"/>
        </w:rPr>
        <w:t xml:space="preserve"> оренду без проведення аукціону</w:t>
      </w:r>
    </w:p>
    <w:p w:rsidR="00FE5EA3" w:rsidRDefault="00FE5EA3" w:rsidP="00FE5EA3">
      <w:pPr>
        <w:jc w:val="both"/>
        <w:rPr>
          <w:sz w:val="28"/>
          <w:szCs w:val="28"/>
        </w:rPr>
      </w:pPr>
    </w:p>
    <w:p w:rsidR="00A148B3" w:rsidRDefault="00FE5EA3" w:rsidP="00FE5EA3">
      <w:pPr>
        <w:ind w:firstLine="708"/>
        <w:jc w:val="both"/>
        <w:rPr>
          <w:bCs/>
          <w:sz w:val="28"/>
          <w:szCs w:val="28"/>
        </w:rPr>
      </w:pPr>
      <w:r w:rsidRPr="00FE5EA3">
        <w:rPr>
          <w:color w:val="000000"/>
          <w:sz w:val="28"/>
          <w:szCs w:val="28"/>
          <w:lang w:eastAsia="uk-UA"/>
        </w:rPr>
        <w:t xml:space="preserve">Відповідно до ст.43, 60 Закону України «Про місцеве самоврядування в Україні», </w:t>
      </w:r>
      <w:r w:rsidR="003477B8">
        <w:rPr>
          <w:color w:val="000000"/>
          <w:sz w:val="28"/>
          <w:szCs w:val="28"/>
          <w:lang w:eastAsia="uk-UA"/>
        </w:rPr>
        <w:t xml:space="preserve"> </w:t>
      </w:r>
      <w:r w:rsidR="00E649E0" w:rsidRPr="00E649E0">
        <w:rPr>
          <w:color w:val="000000"/>
          <w:sz w:val="28"/>
          <w:szCs w:val="28"/>
          <w:lang w:eastAsia="uk-UA"/>
        </w:rPr>
        <w:t xml:space="preserve"> Закону України «Про оренду державного та комунального майна»</w:t>
      </w:r>
      <w:r w:rsidR="003477B8">
        <w:rPr>
          <w:color w:val="000000"/>
          <w:sz w:val="28"/>
          <w:szCs w:val="28"/>
          <w:lang w:eastAsia="uk-UA"/>
        </w:rPr>
        <w:t xml:space="preserve">   № 157-ІХ від 03.10.2019 р.</w:t>
      </w:r>
      <w:r w:rsidR="00A63FE2">
        <w:rPr>
          <w:color w:val="000000"/>
          <w:sz w:val="28"/>
          <w:szCs w:val="28"/>
          <w:lang w:eastAsia="uk-UA"/>
        </w:rPr>
        <w:t xml:space="preserve">, </w:t>
      </w:r>
      <w:r>
        <w:rPr>
          <w:sz w:val="28"/>
          <w:szCs w:val="28"/>
        </w:rPr>
        <w:t xml:space="preserve">розглянувши клопотання </w:t>
      </w:r>
      <w:r w:rsidR="00303466">
        <w:rPr>
          <w:sz w:val="28"/>
          <w:szCs w:val="28"/>
        </w:rPr>
        <w:t>Житомирського обл</w:t>
      </w:r>
      <w:r w:rsidR="0055121E">
        <w:rPr>
          <w:sz w:val="28"/>
          <w:szCs w:val="28"/>
        </w:rPr>
        <w:t xml:space="preserve">асного </w:t>
      </w:r>
      <w:r w:rsidR="00303466">
        <w:rPr>
          <w:sz w:val="28"/>
          <w:szCs w:val="28"/>
        </w:rPr>
        <w:t>військ</w:t>
      </w:r>
      <w:r w:rsidR="0055121E">
        <w:rPr>
          <w:sz w:val="28"/>
          <w:szCs w:val="28"/>
        </w:rPr>
        <w:t>ового комісаріа</w:t>
      </w:r>
      <w:r w:rsidR="00303466">
        <w:rPr>
          <w:sz w:val="28"/>
          <w:szCs w:val="28"/>
        </w:rPr>
        <w:t xml:space="preserve">ту </w:t>
      </w:r>
      <w:r w:rsidRPr="00A148B3">
        <w:rPr>
          <w:bCs/>
          <w:sz w:val="28"/>
          <w:szCs w:val="28"/>
        </w:rPr>
        <w:t>№</w:t>
      </w:r>
      <w:r w:rsidR="0095756D">
        <w:rPr>
          <w:bCs/>
          <w:sz w:val="28"/>
          <w:szCs w:val="28"/>
        </w:rPr>
        <w:t xml:space="preserve"> 1077 </w:t>
      </w:r>
      <w:r w:rsidRPr="00A148B3">
        <w:rPr>
          <w:bCs/>
          <w:sz w:val="28"/>
          <w:szCs w:val="28"/>
        </w:rPr>
        <w:t>від</w:t>
      </w:r>
      <w:r w:rsidR="0095756D">
        <w:rPr>
          <w:bCs/>
          <w:sz w:val="28"/>
          <w:szCs w:val="28"/>
        </w:rPr>
        <w:t xml:space="preserve"> 24.02.2020 </w:t>
      </w:r>
      <w:r w:rsidR="00303466">
        <w:rPr>
          <w:bCs/>
          <w:sz w:val="28"/>
          <w:szCs w:val="28"/>
        </w:rPr>
        <w:t xml:space="preserve"> </w:t>
      </w:r>
      <w:r w:rsidR="003477B8">
        <w:rPr>
          <w:bCs/>
          <w:sz w:val="28"/>
          <w:szCs w:val="28"/>
        </w:rPr>
        <w:t xml:space="preserve">р., </w:t>
      </w:r>
      <w:r w:rsidRPr="00A148B3">
        <w:rPr>
          <w:bCs/>
          <w:sz w:val="28"/>
          <w:szCs w:val="28"/>
        </w:rPr>
        <w:t>враховуючи рекомендації постійної комісії районної ради з питань бюджету, комунальної власності та соціально-економічного розвитку району</w:t>
      </w:r>
      <w:r w:rsidR="00A148B3">
        <w:rPr>
          <w:bCs/>
          <w:sz w:val="28"/>
          <w:szCs w:val="28"/>
        </w:rPr>
        <w:t>, районна рада</w:t>
      </w:r>
    </w:p>
    <w:p w:rsidR="00E649E0" w:rsidRPr="00E649E0" w:rsidRDefault="00FE5EA3" w:rsidP="00FE5EA3">
      <w:pPr>
        <w:ind w:firstLine="708"/>
        <w:jc w:val="both"/>
        <w:rPr>
          <w:sz w:val="28"/>
          <w:szCs w:val="28"/>
        </w:rPr>
      </w:pPr>
      <w:r w:rsidRPr="00A148B3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A63FE2" w:rsidRDefault="00E649E0" w:rsidP="003477B8">
      <w:pPr>
        <w:jc w:val="both"/>
        <w:rPr>
          <w:color w:val="000000"/>
          <w:sz w:val="28"/>
          <w:szCs w:val="28"/>
          <w:lang w:eastAsia="uk-UA"/>
        </w:rPr>
      </w:pPr>
      <w:r w:rsidRPr="00A148B3">
        <w:rPr>
          <w:b/>
          <w:bCs/>
          <w:color w:val="000000"/>
          <w:sz w:val="28"/>
          <w:szCs w:val="28"/>
          <w:lang w:eastAsia="uk-UA"/>
        </w:rPr>
        <w:t>В</w:t>
      </w:r>
      <w:r w:rsidR="00A148B3"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A148B3">
        <w:rPr>
          <w:b/>
          <w:bCs/>
          <w:color w:val="000000"/>
          <w:sz w:val="28"/>
          <w:szCs w:val="28"/>
          <w:lang w:eastAsia="uk-UA"/>
        </w:rPr>
        <w:t>И</w:t>
      </w:r>
      <w:r w:rsidR="00A148B3"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A148B3">
        <w:rPr>
          <w:b/>
          <w:bCs/>
          <w:color w:val="000000"/>
          <w:sz w:val="28"/>
          <w:szCs w:val="28"/>
          <w:lang w:eastAsia="uk-UA"/>
        </w:rPr>
        <w:t>Р</w:t>
      </w:r>
      <w:r w:rsidR="00A148B3"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A148B3">
        <w:rPr>
          <w:b/>
          <w:bCs/>
          <w:color w:val="000000"/>
          <w:sz w:val="28"/>
          <w:szCs w:val="28"/>
          <w:lang w:eastAsia="uk-UA"/>
        </w:rPr>
        <w:t>І</w:t>
      </w:r>
      <w:r w:rsidR="00A148B3"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A148B3">
        <w:rPr>
          <w:b/>
          <w:bCs/>
          <w:color w:val="000000"/>
          <w:sz w:val="28"/>
          <w:szCs w:val="28"/>
          <w:lang w:eastAsia="uk-UA"/>
        </w:rPr>
        <w:t>Ш</w:t>
      </w:r>
      <w:r w:rsidR="00A148B3"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A148B3">
        <w:rPr>
          <w:b/>
          <w:bCs/>
          <w:color w:val="000000"/>
          <w:sz w:val="28"/>
          <w:szCs w:val="28"/>
          <w:lang w:eastAsia="uk-UA"/>
        </w:rPr>
        <w:t>И</w:t>
      </w:r>
      <w:r w:rsidR="00A148B3"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A148B3">
        <w:rPr>
          <w:b/>
          <w:bCs/>
          <w:color w:val="000000"/>
          <w:sz w:val="28"/>
          <w:szCs w:val="28"/>
          <w:lang w:eastAsia="uk-UA"/>
        </w:rPr>
        <w:t>Л</w:t>
      </w:r>
      <w:r w:rsidR="00A148B3"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A148B3">
        <w:rPr>
          <w:b/>
          <w:bCs/>
          <w:color w:val="000000"/>
          <w:sz w:val="28"/>
          <w:szCs w:val="28"/>
          <w:lang w:eastAsia="uk-UA"/>
        </w:rPr>
        <w:t>А:</w:t>
      </w:r>
      <w:r w:rsidRPr="00E649E0">
        <w:rPr>
          <w:color w:val="000000"/>
          <w:sz w:val="28"/>
          <w:szCs w:val="28"/>
          <w:lang w:eastAsia="uk-UA"/>
        </w:rPr>
        <w:t>        </w:t>
      </w:r>
    </w:p>
    <w:p w:rsidR="00E649E0" w:rsidRPr="00E649E0" w:rsidRDefault="00E649E0" w:rsidP="003477B8">
      <w:pPr>
        <w:jc w:val="both"/>
        <w:rPr>
          <w:color w:val="000000"/>
          <w:sz w:val="28"/>
          <w:szCs w:val="28"/>
          <w:lang w:eastAsia="uk-UA"/>
        </w:rPr>
      </w:pPr>
      <w:r w:rsidRPr="00E649E0">
        <w:rPr>
          <w:color w:val="000000"/>
          <w:sz w:val="28"/>
          <w:szCs w:val="28"/>
          <w:lang w:eastAsia="uk-UA"/>
        </w:rPr>
        <w:t>  </w:t>
      </w:r>
    </w:p>
    <w:p w:rsidR="003477B8" w:rsidRPr="006C21C6" w:rsidRDefault="003477B8" w:rsidP="003477B8">
      <w:pPr>
        <w:ind w:firstLine="708"/>
        <w:jc w:val="both"/>
        <w:rPr>
          <w:color w:val="000000"/>
          <w:sz w:val="28"/>
          <w:szCs w:val="28"/>
        </w:rPr>
      </w:pPr>
      <w:r w:rsidRPr="006C21C6">
        <w:rPr>
          <w:color w:val="000000"/>
          <w:sz w:val="28"/>
          <w:szCs w:val="28"/>
        </w:rPr>
        <w:t>1. Затвердити перелік об’єктів спільної власності територіальних громад сіл, селищ</w:t>
      </w:r>
      <w:r>
        <w:rPr>
          <w:color w:val="000000"/>
          <w:sz w:val="28"/>
          <w:szCs w:val="28"/>
        </w:rPr>
        <w:t xml:space="preserve"> Черняхівського району</w:t>
      </w:r>
      <w:r w:rsidRPr="006C21C6">
        <w:rPr>
          <w:color w:val="000000"/>
          <w:sz w:val="28"/>
          <w:szCs w:val="28"/>
        </w:rPr>
        <w:t xml:space="preserve">, які </w:t>
      </w:r>
      <w:r>
        <w:rPr>
          <w:sz w:val="28"/>
        </w:rPr>
        <w:t>передаються в оренду без проведення аукціону</w:t>
      </w:r>
      <w:r w:rsidR="00526FC3">
        <w:rPr>
          <w:sz w:val="28"/>
        </w:rPr>
        <w:t xml:space="preserve"> (Перелік другого типу)</w:t>
      </w:r>
      <w:r w:rsidRPr="006C21C6">
        <w:rPr>
          <w:color w:val="000000"/>
          <w:sz w:val="28"/>
          <w:szCs w:val="28"/>
        </w:rPr>
        <w:t>, згідно з додатк</w:t>
      </w:r>
      <w:r>
        <w:rPr>
          <w:color w:val="000000"/>
          <w:sz w:val="28"/>
          <w:szCs w:val="28"/>
        </w:rPr>
        <w:t xml:space="preserve">ом </w:t>
      </w:r>
      <w:r w:rsidRPr="00C20293">
        <w:rPr>
          <w:i/>
          <w:color w:val="000000"/>
          <w:sz w:val="28"/>
          <w:szCs w:val="28"/>
        </w:rPr>
        <w:t>(додається).</w:t>
      </w:r>
    </w:p>
    <w:p w:rsidR="003477B8" w:rsidRDefault="003477B8" w:rsidP="003477B8">
      <w:pPr>
        <w:ind w:firstLine="708"/>
        <w:jc w:val="both"/>
        <w:rPr>
          <w:color w:val="000000"/>
          <w:sz w:val="28"/>
          <w:szCs w:val="28"/>
        </w:rPr>
      </w:pPr>
      <w:r w:rsidRPr="006C21C6">
        <w:rPr>
          <w:color w:val="000000"/>
          <w:sz w:val="28"/>
          <w:szCs w:val="28"/>
        </w:rPr>
        <w:t xml:space="preserve">2. По кожному </w:t>
      </w:r>
      <w:r w:rsidR="00A63FE2" w:rsidRPr="006C21C6">
        <w:rPr>
          <w:color w:val="000000"/>
          <w:sz w:val="28"/>
          <w:szCs w:val="28"/>
        </w:rPr>
        <w:t>об’єкту</w:t>
      </w:r>
      <w:r w:rsidR="00A63FE2">
        <w:rPr>
          <w:color w:val="000000"/>
          <w:sz w:val="28"/>
          <w:szCs w:val="28"/>
        </w:rPr>
        <w:t>,</w:t>
      </w:r>
      <w:r w:rsidR="00A63FE2" w:rsidRPr="006C21C6">
        <w:rPr>
          <w:color w:val="000000"/>
          <w:sz w:val="28"/>
          <w:szCs w:val="28"/>
        </w:rPr>
        <w:t xml:space="preserve"> </w:t>
      </w:r>
      <w:r w:rsidRPr="006C21C6">
        <w:rPr>
          <w:color w:val="000000"/>
          <w:sz w:val="28"/>
          <w:szCs w:val="28"/>
        </w:rPr>
        <w:t xml:space="preserve">запропонованому </w:t>
      </w:r>
      <w:r>
        <w:rPr>
          <w:color w:val="000000"/>
          <w:sz w:val="28"/>
          <w:szCs w:val="28"/>
        </w:rPr>
        <w:t>до оренди без проведення аукціону</w:t>
      </w:r>
      <w:r w:rsidR="00A63FE2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</w:t>
      </w:r>
      <w:r w:rsidRPr="006C21C6">
        <w:rPr>
          <w:color w:val="000000"/>
          <w:sz w:val="28"/>
          <w:szCs w:val="28"/>
        </w:rPr>
        <w:t xml:space="preserve">приймати рішення </w:t>
      </w:r>
      <w:r>
        <w:rPr>
          <w:color w:val="000000"/>
          <w:sz w:val="28"/>
          <w:szCs w:val="28"/>
        </w:rPr>
        <w:t>районної ради.</w:t>
      </w:r>
    </w:p>
    <w:p w:rsidR="003477B8" w:rsidRDefault="003477B8" w:rsidP="003477B8">
      <w:pPr>
        <w:ind w:firstLine="708"/>
        <w:jc w:val="both"/>
        <w:rPr>
          <w:color w:val="000000"/>
          <w:sz w:val="28"/>
          <w:szCs w:val="28"/>
        </w:rPr>
      </w:pPr>
      <w:r w:rsidRPr="006C21C6">
        <w:rPr>
          <w:color w:val="000000"/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>Зобов’язати керівників к</w:t>
      </w:r>
      <w:r w:rsidRPr="006C21C6">
        <w:rPr>
          <w:color w:val="000000"/>
          <w:sz w:val="28"/>
          <w:szCs w:val="28"/>
        </w:rPr>
        <w:t>омунальни</w:t>
      </w:r>
      <w:r>
        <w:rPr>
          <w:color w:val="000000"/>
          <w:sz w:val="28"/>
          <w:szCs w:val="28"/>
        </w:rPr>
        <w:t>х</w:t>
      </w:r>
      <w:r w:rsidRPr="006C21C6">
        <w:rPr>
          <w:color w:val="000000"/>
          <w:sz w:val="28"/>
          <w:szCs w:val="28"/>
        </w:rPr>
        <w:t xml:space="preserve"> підприємств</w:t>
      </w:r>
      <w:r>
        <w:rPr>
          <w:color w:val="000000"/>
          <w:sz w:val="28"/>
          <w:szCs w:val="28"/>
        </w:rPr>
        <w:t xml:space="preserve"> та </w:t>
      </w:r>
      <w:r w:rsidRPr="006C21C6">
        <w:rPr>
          <w:color w:val="000000"/>
          <w:sz w:val="28"/>
          <w:szCs w:val="28"/>
        </w:rPr>
        <w:t xml:space="preserve">установ – </w:t>
      </w:r>
      <w:proofErr w:type="spellStart"/>
      <w:r w:rsidRPr="006C21C6">
        <w:rPr>
          <w:color w:val="000000"/>
          <w:sz w:val="28"/>
          <w:szCs w:val="28"/>
        </w:rPr>
        <w:t>балансоутримувач</w:t>
      </w:r>
      <w:r>
        <w:rPr>
          <w:color w:val="000000"/>
          <w:sz w:val="28"/>
          <w:szCs w:val="28"/>
        </w:rPr>
        <w:t>ів</w:t>
      </w:r>
      <w:proofErr w:type="spellEnd"/>
      <w:r w:rsidRPr="006C21C6">
        <w:rPr>
          <w:color w:val="000000"/>
          <w:sz w:val="28"/>
          <w:szCs w:val="28"/>
        </w:rPr>
        <w:t xml:space="preserve"> об’єктів спільної власності т</w:t>
      </w:r>
      <w:r>
        <w:rPr>
          <w:color w:val="000000"/>
          <w:sz w:val="28"/>
          <w:szCs w:val="28"/>
        </w:rPr>
        <w:t>ериторіальних громад сіл, селищ Черняхівського району</w:t>
      </w:r>
      <w:r w:rsidRPr="006C21C6">
        <w:rPr>
          <w:color w:val="000000"/>
          <w:sz w:val="28"/>
          <w:szCs w:val="28"/>
        </w:rPr>
        <w:t xml:space="preserve">, які підлягають </w:t>
      </w:r>
      <w:r>
        <w:rPr>
          <w:color w:val="000000"/>
          <w:sz w:val="28"/>
          <w:szCs w:val="28"/>
        </w:rPr>
        <w:t>передачі в оренду без проведення аукціону</w:t>
      </w:r>
      <w:r w:rsidRPr="006C21C6">
        <w:rPr>
          <w:color w:val="000000"/>
          <w:sz w:val="28"/>
          <w:szCs w:val="28"/>
        </w:rPr>
        <w:t xml:space="preserve">, забезпечувати підготовку всієї необхідної інформації та документів. </w:t>
      </w:r>
    </w:p>
    <w:p w:rsidR="003477B8" w:rsidRDefault="003477B8" w:rsidP="003477B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Pr="006C21C6">
        <w:rPr>
          <w:color w:val="000000"/>
          <w:sz w:val="28"/>
          <w:szCs w:val="28"/>
        </w:rPr>
        <w:t xml:space="preserve">Контроль за виконанням рішення покласти на постійну комісію </w:t>
      </w:r>
      <w:r>
        <w:rPr>
          <w:color w:val="000000"/>
          <w:sz w:val="28"/>
          <w:szCs w:val="28"/>
        </w:rPr>
        <w:t xml:space="preserve">районної ради </w:t>
      </w:r>
      <w:r w:rsidRPr="006C21C6">
        <w:rPr>
          <w:color w:val="000000"/>
          <w:sz w:val="28"/>
          <w:szCs w:val="28"/>
        </w:rPr>
        <w:t>з питань бюджету</w:t>
      </w:r>
      <w:r>
        <w:rPr>
          <w:color w:val="000000"/>
          <w:sz w:val="28"/>
          <w:szCs w:val="28"/>
        </w:rPr>
        <w:t>,</w:t>
      </w:r>
      <w:r w:rsidRPr="006C21C6">
        <w:rPr>
          <w:color w:val="000000"/>
          <w:sz w:val="28"/>
          <w:szCs w:val="28"/>
        </w:rPr>
        <w:t xml:space="preserve"> комунальної власності</w:t>
      </w:r>
      <w:r>
        <w:rPr>
          <w:color w:val="000000"/>
          <w:sz w:val="28"/>
          <w:szCs w:val="28"/>
        </w:rPr>
        <w:t xml:space="preserve"> та соціально-економічного розвитку району</w:t>
      </w:r>
      <w:r w:rsidRPr="006C21C6">
        <w:rPr>
          <w:color w:val="000000"/>
          <w:sz w:val="28"/>
          <w:szCs w:val="28"/>
        </w:rPr>
        <w:t>.     </w:t>
      </w:r>
    </w:p>
    <w:p w:rsidR="003477B8" w:rsidRDefault="003477B8" w:rsidP="003477B8">
      <w:pPr>
        <w:ind w:firstLine="708"/>
        <w:jc w:val="both"/>
        <w:rPr>
          <w:color w:val="000000"/>
          <w:sz w:val="28"/>
          <w:szCs w:val="28"/>
        </w:rPr>
      </w:pPr>
    </w:p>
    <w:p w:rsidR="00DF4C7E" w:rsidRDefault="003477B8" w:rsidP="00526FC3">
      <w:pPr>
        <w:spacing w:before="251" w:after="251"/>
        <w:jc w:val="both"/>
        <w:rPr>
          <w:color w:val="000000"/>
          <w:sz w:val="28"/>
          <w:szCs w:val="28"/>
        </w:rPr>
        <w:sectPr w:rsidR="00DF4C7E" w:rsidSect="00526FC3">
          <w:pgSz w:w="11906" w:h="16838"/>
          <w:pgMar w:top="567" w:right="567" w:bottom="567" w:left="1701" w:header="709" w:footer="709" w:gutter="0"/>
          <w:cols w:space="708"/>
          <w:docGrid w:linePitch="360"/>
        </w:sectPr>
      </w:pPr>
      <w:r>
        <w:rPr>
          <w:color w:val="000000"/>
          <w:sz w:val="28"/>
          <w:szCs w:val="28"/>
        </w:rPr>
        <w:t>Голова ради                                                                                  І.П.</w:t>
      </w:r>
      <w:proofErr w:type="spellStart"/>
      <w:r>
        <w:rPr>
          <w:color w:val="000000"/>
          <w:sz w:val="28"/>
          <w:szCs w:val="28"/>
        </w:rPr>
        <w:t>Бовсунівський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3477B8" w:rsidRPr="00C20293" w:rsidRDefault="003477B8" w:rsidP="00526FC3">
      <w:pPr>
        <w:ind w:left="5670" w:right="-143"/>
      </w:pPr>
      <w:r w:rsidRPr="00C20293">
        <w:lastRenderedPageBreak/>
        <w:t xml:space="preserve">Додаток                                                                                                                                                                                                                                                       до рішення районної ради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від </w:t>
      </w:r>
      <w:r>
        <w:t>28 лютого 2020</w:t>
      </w:r>
      <w:r w:rsidRPr="00C20293">
        <w:t xml:space="preserve"> р. </w:t>
      </w:r>
    </w:p>
    <w:p w:rsidR="003477B8" w:rsidRDefault="003477B8" w:rsidP="003477B8">
      <w:pPr>
        <w:tabs>
          <w:tab w:val="left" w:pos="7005"/>
        </w:tabs>
        <w:ind w:left="6096" w:right="-143"/>
        <w:jc w:val="center"/>
        <w:rPr>
          <w:sz w:val="28"/>
          <w:szCs w:val="28"/>
        </w:rPr>
      </w:pPr>
    </w:p>
    <w:p w:rsidR="003477B8" w:rsidRDefault="003477B8" w:rsidP="003477B8">
      <w:pPr>
        <w:tabs>
          <w:tab w:val="left" w:pos="7005"/>
        </w:tabs>
        <w:ind w:right="-143"/>
        <w:jc w:val="center"/>
        <w:rPr>
          <w:sz w:val="28"/>
          <w:szCs w:val="28"/>
        </w:rPr>
      </w:pPr>
    </w:p>
    <w:p w:rsidR="003477B8" w:rsidRPr="00DF4C7E" w:rsidRDefault="003477B8" w:rsidP="003477B8">
      <w:pPr>
        <w:tabs>
          <w:tab w:val="left" w:pos="7005"/>
        </w:tabs>
        <w:ind w:right="-143"/>
        <w:jc w:val="center"/>
        <w:rPr>
          <w:b/>
          <w:sz w:val="28"/>
          <w:szCs w:val="28"/>
        </w:rPr>
      </w:pPr>
      <w:r w:rsidRPr="00DF4C7E">
        <w:rPr>
          <w:b/>
          <w:sz w:val="28"/>
          <w:szCs w:val="28"/>
        </w:rPr>
        <w:t>Перелік</w:t>
      </w:r>
    </w:p>
    <w:p w:rsidR="003477B8" w:rsidRPr="00DF4C7E" w:rsidRDefault="003477B8" w:rsidP="00DF4C7E">
      <w:pPr>
        <w:jc w:val="center"/>
        <w:rPr>
          <w:b/>
          <w:sz w:val="28"/>
        </w:rPr>
      </w:pPr>
      <w:r w:rsidRPr="00DF4C7E">
        <w:rPr>
          <w:b/>
          <w:sz w:val="28"/>
        </w:rPr>
        <w:t>об’єктів спільної власності територіальних</w:t>
      </w:r>
      <w:r w:rsidR="00DF4C7E" w:rsidRPr="00DF4C7E">
        <w:rPr>
          <w:b/>
          <w:sz w:val="28"/>
        </w:rPr>
        <w:t xml:space="preserve"> </w:t>
      </w:r>
      <w:r w:rsidRPr="00DF4C7E">
        <w:rPr>
          <w:b/>
          <w:sz w:val="28"/>
        </w:rPr>
        <w:t>громад сіл, селищ Черняхівського району,</w:t>
      </w:r>
    </w:p>
    <w:p w:rsidR="003477B8" w:rsidRDefault="003477B8" w:rsidP="003477B8">
      <w:pPr>
        <w:jc w:val="center"/>
        <w:rPr>
          <w:b/>
          <w:sz w:val="28"/>
        </w:rPr>
      </w:pPr>
      <w:r w:rsidRPr="00DF4C7E">
        <w:rPr>
          <w:b/>
          <w:sz w:val="28"/>
        </w:rPr>
        <w:t>які передаються в оренду без проведення аукціону</w:t>
      </w:r>
    </w:p>
    <w:p w:rsidR="00526FC3" w:rsidRPr="00DF4C7E" w:rsidRDefault="00526FC3" w:rsidP="003477B8">
      <w:pPr>
        <w:jc w:val="center"/>
        <w:rPr>
          <w:b/>
          <w:sz w:val="28"/>
        </w:rPr>
      </w:pPr>
      <w:r>
        <w:rPr>
          <w:b/>
          <w:sz w:val="28"/>
        </w:rPr>
        <w:t>(Перелік  другого типу)</w:t>
      </w:r>
    </w:p>
    <w:p w:rsidR="003477B8" w:rsidRPr="00CD62BB" w:rsidRDefault="003477B8" w:rsidP="003477B8">
      <w:pPr>
        <w:tabs>
          <w:tab w:val="left" w:pos="7005"/>
        </w:tabs>
        <w:ind w:right="-143"/>
        <w:jc w:val="center"/>
        <w:rPr>
          <w:sz w:val="16"/>
          <w:szCs w:val="16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6"/>
        <w:gridCol w:w="2531"/>
        <w:gridCol w:w="992"/>
        <w:gridCol w:w="992"/>
        <w:gridCol w:w="1682"/>
        <w:gridCol w:w="1701"/>
        <w:gridCol w:w="1579"/>
      </w:tblGrid>
      <w:tr w:rsidR="00DF4C7E" w:rsidRPr="00A63FE2" w:rsidTr="00526FC3">
        <w:tc>
          <w:tcPr>
            <w:tcW w:w="446" w:type="dxa"/>
          </w:tcPr>
          <w:p w:rsidR="00DF4C7E" w:rsidRPr="00A63FE2" w:rsidRDefault="00DF4C7E" w:rsidP="00526FC3">
            <w:pPr>
              <w:tabs>
                <w:tab w:val="left" w:pos="7005"/>
              </w:tabs>
              <w:ind w:right="-143"/>
              <w:jc w:val="center"/>
              <w:rPr>
                <w:sz w:val="16"/>
                <w:szCs w:val="16"/>
              </w:rPr>
            </w:pPr>
            <w:r w:rsidRPr="00A63FE2">
              <w:rPr>
                <w:sz w:val="16"/>
                <w:szCs w:val="16"/>
              </w:rPr>
              <w:t>№ з/п</w:t>
            </w:r>
          </w:p>
        </w:tc>
        <w:tc>
          <w:tcPr>
            <w:tcW w:w="2531" w:type="dxa"/>
          </w:tcPr>
          <w:p w:rsidR="00DF4C7E" w:rsidRPr="00A63FE2" w:rsidRDefault="00DF4C7E" w:rsidP="00526FC3">
            <w:pPr>
              <w:tabs>
                <w:tab w:val="left" w:pos="7005"/>
              </w:tabs>
              <w:ind w:right="-143"/>
              <w:jc w:val="center"/>
              <w:rPr>
                <w:sz w:val="16"/>
                <w:szCs w:val="16"/>
              </w:rPr>
            </w:pPr>
            <w:r w:rsidRPr="00A63FE2">
              <w:rPr>
                <w:sz w:val="16"/>
                <w:szCs w:val="16"/>
              </w:rPr>
              <w:t>Назва об’єкта</w:t>
            </w:r>
          </w:p>
        </w:tc>
        <w:tc>
          <w:tcPr>
            <w:tcW w:w="992" w:type="dxa"/>
          </w:tcPr>
          <w:p w:rsidR="00DF4C7E" w:rsidRPr="00A63FE2" w:rsidRDefault="00DF4C7E" w:rsidP="00526FC3">
            <w:pPr>
              <w:tabs>
                <w:tab w:val="left" w:pos="7005"/>
              </w:tabs>
              <w:ind w:right="-109"/>
              <w:jc w:val="center"/>
              <w:rPr>
                <w:sz w:val="16"/>
                <w:szCs w:val="16"/>
              </w:rPr>
            </w:pPr>
            <w:r w:rsidRPr="00A63FE2">
              <w:rPr>
                <w:sz w:val="16"/>
                <w:szCs w:val="16"/>
              </w:rPr>
              <w:t>Загальна площа,</w:t>
            </w:r>
          </w:p>
          <w:p w:rsidR="00DF4C7E" w:rsidRPr="00A63FE2" w:rsidRDefault="00DF4C7E" w:rsidP="00526FC3">
            <w:pPr>
              <w:tabs>
                <w:tab w:val="left" w:pos="7005"/>
              </w:tabs>
              <w:ind w:right="34"/>
              <w:jc w:val="center"/>
              <w:rPr>
                <w:sz w:val="16"/>
                <w:szCs w:val="16"/>
              </w:rPr>
            </w:pPr>
            <w:r w:rsidRPr="00A63FE2">
              <w:rPr>
                <w:sz w:val="16"/>
                <w:szCs w:val="16"/>
              </w:rPr>
              <w:t>кв. м</w:t>
            </w:r>
          </w:p>
        </w:tc>
        <w:tc>
          <w:tcPr>
            <w:tcW w:w="992" w:type="dxa"/>
          </w:tcPr>
          <w:p w:rsidR="00DF4C7E" w:rsidRPr="00A63FE2" w:rsidRDefault="00DF4C7E" w:rsidP="00526FC3">
            <w:pPr>
              <w:tabs>
                <w:tab w:val="left" w:pos="7005"/>
              </w:tabs>
              <w:ind w:right="34"/>
              <w:jc w:val="center"/>
              <w:rPr>
                <w:sz w:val="16"/>
                <w:szCs w:val="16"/>
              </w:rPr>
            </w:pPr>
            <w:r w:rsidRPr="00A63FE2">
              <w:rPr>
                <w:sz w:val="16"/>
                <w:szCs w:val="16"/>
              </w:rPr>
              <w:t xml:space="preserve">Корисна площа, </w:t>
            </w:r>
            <w:proofErr w:type="spellStart"/>
            <w:r w:rsidRPr="00A63FE2">
              <w:rPr>
                <w:sz w:val="16"/>
                <w:szCs w:val="16"/>
              </w:rPr>
              <w:t>кв.м</w:t>
            </w:r>
            <w:proofErr w:type="spellEnd"/>
            <w:r w:rsidRPr="00A63FE2">
              <w:rPr>
                <w:sz w:val="16"/>
                <w:szCs w:val="16"/>
              </w:rPr>
              <w:t>.</w:t>
            </w:r>
          </w:p>
        </w:tc>
        <w:tc>
          <w:tcPr>
            <w:tcW w:w="1682" w:type="dxa"/>
          </w:tcPr>
          <w:p w:rsidR="00DF4C7E" w:rsidRPr="00A63FE2" w:rsidRDefault="00DF4C7E" w:rsidP="00526FC3">
            <w:pPr>
              <w:tabs>
                <w:tab w:val="left" w:pos="7005"/>
              </w:tabs>
              <w:ind w:right="-143"/>
              <w:jc w:val="center"/>
              <w:rPr>
                <w:sz w:val="16"/>
                <w:szCs w:val="16"/>
              </w:rPr>
            </w:pPr>
            <w:r w:rsidRPr="00A63FE2">
              <w:rPr>
                <w:sz w:val="16"/>
                <w:szCs w:val="16"/>
              </w:rPr>
              <w:t>Адреса</w:t>
            </w:r>
          </w:p>
        </w:tc>
        <w:tc>
          <w:tcPr>
            <w:tcW w:w="1701" w:type="dxa"/>
          </w:tcPr>
          <w:p w:rsidR="00DF4C7E" w:rsidRPr="00A63FE2" w:rsidRDefault="00DF4C7E" w:rsidP="00A63FE2">
            <w:pPr>
              <w:tabs>
                <w:tab w:val="left" w:pos="7005"/>
              </w:tabs>
              <w:ind w:right="14"/>
              <w:jc w:val="center"/>
              <w:rPr>
                <w:sz w:val="16"/>
                <w:szCs w:val="16"/>
              </w:rPr>
            </w:pPr>
            <w:proofErr w:type="spellStart"/>
            <w:r w:rsidRPr="00A63FE2">
              <w:rPr>
                <w:sz w:val="16"/>
                <w:szCs w:val="16"/>
              </w:rPr>
              <w:t>Балансоутримувач</w:t>
            </w:r>
            <w:proofErr w:type="spellEnd"/>
          </w:p>
          <w:p w:rsidR="00DF4C7E" w:rsidRPr="00A63FE2" w:rsidRDefault="00DF4C7E" w:rsidP="00526FC3">
            <w:pPr>
              <w:tabs>
                <w:tab w:val="left" w:pos="7005"/>
              </w:tabs>
              <w:ind w:right="-143"/>
              <w:jc w:val="center"/>
              <w:rPr>
                <w:sz w:val="16"/>
                <w:szCs w:val="16"/>
              </w:rPr>
            </w:pPr>
            <w:r w:rsidRPr="00A63FE2">
              <w:rPr>
                <w:sz w:val="16"/>
                <w:szCs w:val="16"/>
              </w:rPr>
              <w:t>об’єкта</w:t>
            </w:r>
          </w:p>
        </w:tc>
        <w:tc>
          <w:tcPr>
            <w:tcW w:w="1579" w:type="dxa"/>
          </w:tcPr>
          <w:p w:rsidR="00DF4C7E" w:rsidRPr="00A63FE2" w:rsidRDefault="00DF4C7E" w:rsidP="00A63FE2">
            <w:pPr>
              <w:tabs>
                <w:tab w:val="left" w:pos="7005"/>
              </w:tabs>
              <w:ind w:right="34"/>
              <w:jc w:val="center"/>
              <w:rPr>
                <w:sz w:val="16"/>
                <w:szCs w:val="16"/>
              </w:rPr>
            </w:pPr>
            <w:r w:rsidRPr="00A63FE2">
              <w:rPr>
                <w:sz w:val="16"/>
                <w:szCs w:val="16"/>
              </w:rPr>
              <w:t>Реєстр</w:t>
            </w:r>
            <w:r w:rsidR="00526FC3" w:rsidRPr="00A63FE2">
              <w:rPr>
                <w:sz w:val="16"/>
                <w:szCs w:val="16"/>
              </w:rPr>
              <w:t>.</w:t>
            </w:r>
            <w:r w:rsidRPr="00A63FE2">
              <w:rPr>
                <w:sz w:val="16"/>
                <w:szCs w:val="16"/>
              </w:rPr>
              <w:t xml:space="preserve"> номер об’єкта нерухомого майна в </w:t>
            </w:r>
            <w:proofErr w:type="spellStart"/>
            <w:r w:rsidRPr="00A63FE2">
              <w:rPr>
                <w:sz w:val="16"/>
                <w:szCs w:val="16"/>
              </w:rPr>
              <w:t>Держ</w:t>
            </w:r>
            <w:proofErr w:type="spellEnd"/>
            <w:r w:rsidR="00526FC3" w:rsidRPr="00A63FE2">
              <w:rPr>
                <w:sz w:val="16"/>
                <w:szCs w:val="16"/>
              </w:rPr>
              <w:t>.</w:t>
            </w:r>
            <w:r w:rsidRPr="00A63FE2">
              <w:rPr>
                <w:sz w:val="16"/>
                <w:szCs w:val="16"/>
              </w:rPr>
              <w:t xml:space="preserve"> реєстрі речових прав</w:t>
            </w:r>
          </w:p>
        </w:tc>
      </w:tr>
      <w:tr w:rsidR="009F0B75" w:rsidRPr="002F1598" w:rsidTr="00526FC3">
        <w:tc>
          <w:tcPr>
            <w:tcW w:w="446" w:type="dxa"/>
            <w:vMerge w:val="restart"/>
          </w:tcPr>
          <w:p w:rsidR="009F0B75" w:rsidRPr="002F1598" w:rsidRDefault="009F0B75" w:rsidP="002F1598">
            <w:pPr>
              <w:tabs>
                <w:tab w:val="left" w:pos="7005"/>
              </w:tabs>
              <w:ind w:right="-143"/>
            </w:pPr>
            <w:r>
              <w:t>1.</w:t>
            </w:r>
          </w:p>
        </w:tc>
        <w:tc>
          <w:tcPr>
            <w:tcW w:w="2531" w:type="dxa"/>
            <w:vAlign w:val="center"/>
          </w:tcPr>
          <w:p w:rsidR="009F0B75" w:rsidRPr="002F1598" w:rsidRDefault="009F0B75" w:rsidP="00A63FE2">
            <w:pPr>
              <w:tabs>
                <w:tab w:val="left" w:pos="7005"/>
              </w:tabs>
              <w:ind w:right="191"/>
            </w:pPr>
            <w:r w:rsidRPr="002F1598">
              <w:rPr>
                <w:rFonts w:ascii="Exo 2" w:hAnsi="Exo 2" w:cs="Arial"/>
                <w:color w:val="000000"/>
                <w:lang w:eastAsia="uk-UA"/>
              </w:rPr>
              <w:t xml:space="preserve">будівля Черняхівського райвійськкомату, </w:t>
            </w:r>
            <w:r w:rsidR="00A63FE2">
              <w:rPr>
                <w:rFonts w:ascii="Exo 2" w:hAnsi="Exo 2" w:cs="Arial"/>
                <w:color w:val="000000"/>
                <w:lang w:eastAsia="uk-UA"/>
              </w:rPr>
              <w:t xml:space="preserve">в </w:t>
            </w:r>
            <w:proofErr w:type="spellStart"/>
            <w:r w:rsidR="00A63FE2">
              <w:rPr>
                <w:rFonts w:ascii="Exo 2" w:hAnsi="Exo 2" w:cs="Arial"/>
                <w:color w:val="000000"/>
                <w:lang w:eastAsia="uk-UA"/>
              </w:rPr>
              <w:t>т.ч</w:t>
            </w:r>
            <w:proofErr w:type="spellEnd"/>
            <w:r w:rsidR="00A63FE2">
              <w:rPr>
                <w:rFonts w:ascii="Exo 2" w:hAnsi="Exo 2" w:cs="Arial"/>
                <w:color w:val="000000"/>
                <w:lang w:eastAsia="uk-UA"/>
              </w:rPr>
              <w:t>:</w:t>
            </w:r>
          </w:p>
        </w:tc>
        <w:tc>
          <w:tcPr>
            <w:tcW w:w="992" w:type="dxa"/>
          </w:tcPr>
          <w:p w:rsidR="009F0B75" w:rsidRPr="002F1598" w:rsidRDefault="00B41A6B" w:rsidP="00B41A6B">
            <w:pPr>
              <w:tabs>
                <w:tab w:val="left" w:pos="7005"/>
              </w:tabs>
              <w:ind w:right="-143"/>
            </w:pPr>
            <w:r>
              <w:t>1282,9</w:t>
            </w:r>
          </w:p>
        </w:tc>
        <w:tc>
          <w:tcPr>
            <w:tcW w:w="992" w:type="dxa"/>
          </w:tcPr>
          <w:p w:rsidR="009F0B75" w:rsidRPr="002F1598" w:rsidRDefault="009F0B75" w:rsidP="002F1598">
            <w:pPr>
              <w:tabs>
                <w:tab w:val="left" w:pos="7005"/>
              </w:tabs>
              <w:ind w:right="-143"/>
            </w:pPr>
          </w:p>
        </w:tc>
        <w:tc>
          <w:tcPr>
            <w:tcW w:w="1682" w:type="dxa"/>
            <w:vMerge w:val="restart"/>
          </w:tcPr>
          <w:p w:rsidR="009F0B75" w:rsidRPr="002F1598" w:rsidRDefault="009F0B75" w:rsidP="002F1598">
            <w:pPr>
              <w:tabs>
                <w:tab w:val="left" w:pos="7005"/>
              </w:tabs>
              <w:ind w:right="-143"/>
            </w:pPr>
            <w:proofErr w:type="spellStart"/>
            <w:r>
              <w:t>с</w:t>
            </w:r>
            <w:r w:rsidRPr="002F1598">
              <w:t>мт.Черняхів</w:t>
            </w:r>
            <w:proofErr w:type="spellEnd"/>
            <w:r w:rsidRPr="002F1598">
              <w:t xml:space="preserve">, </w:t>
            </w:r>
            <w:proofErr w:type="spellStart"/>
            <w:r w:rsidRPr="002F1598">
              <w:t>вул.Шкільна</w:t>
            </w:r>
            <w:proofErr w:type="spellEnd"/>
            <w:r w:rsidRPr="002F1598">
              <w:t>, будинок 4</w:t>
            </w:r>
          </w:p>
        </w:tc>
        <w:tc>
          <w:tcPr>
            <w:tcW w:w="1701" w:type="dxa"/>
            <w:vMerge w:val="restart"/>
          </w:tcPr>
          <w:p w:rsidR="009F0B75" w:rsidRPr="002F1598" w:rsidRDefault="009F0B75" w:rsidP="002F1598">
            <w:pPr>
              <w:tabs>
                <w:tab w:val="left" w:pos="7005"/>
              </w:tabs>
              <w:ind w:right="-143"/>
            </w:pPr>
            <w:r>
              <w:t>Районне комунальне ремонтно-експлуатаційне підприємство (код ЄДРПОУ 32026585)</w:t>
            </w:r>
          </w:p>
        </w:tc>
        <w:tc>
          <w:tcPr>
            <w:tcW w:w="1579" w:type="dxa"/>
            <w:vMerge w:val="restart"/>
          </w:tcPr>
          <w:p w:rsidR="009F0B75" w:rsidRDefault="00B41A6B" w:rsidP="00B41A6B">
            <w:pPr>
              <w:tabs>
                <w:tab w:val="left" w:pos="7005"/>
              </w:tabs>
              <w:ind w:right="-143"/>
            </w:pPr>
            <w:r>
              <w:t>385</w:t>
            </w:r>
            <w:r w:rsidR="009F0B75">
              <w:t>646818256</w:t>
            </w:r>
          </w:p>
        </w:tc>
      </w:tr>
      <w:tr w:rsidR="00B41A6B" w:rsidRPr="002F1598" w:rsidTr="00526FC3">
        <w:tc>
          <w:tcPr>
            <w:tcW w:w="446" w:type="dxa"/>
            <w:vMerge/>
          </w:tcPr>
          <w:p w:rsidR="00B41A6B" w:rsidRDefault="00B41A6B" w:rsidP="002F1598">
            <w:pPr>
              <w:tabs>
                <w:tab w:val="left" w:pos="7005"/>
              </w:tabs>
              <w:ind w:right="-143"/>
            </w:pPr>
          </w:p>
        </w:tc>
        <w:tc>
          <w:tcPr>
            <w:tcW w:w="2531" w:type="dxa"/>
            <w:vAlign w:val="center"/>
          </w:tcPr>
          <w:p w:rsidR="00B41A6B" w:rsidRPr="002F1598" w:rsidRDefault="00B41A6B" w:rsidP="009F0B75">
            <w:pPr>
              <w:tabs>
                <w:tab w:val="left" w:pos="7005"/>
              </w:tabs>
              <w:ind w:right="191"/>
              <w:rPr>
                <w:rFonts w:ascii="Exo 2" w:hAnsi="Exo 2" w:cs="Arial"/>
                <w:color w:val="000000"/>
                <w:lang w:eastAsia="uk-UA"/>
              </w:rPr>
            </w:pPr>
            <w:r>
              <w:rPr>
                <w:rFonts w:ascii="Exo 2" w:hAnsi="Exo 2" w:cs="Arial" w:hint="eastAsia"/>
                <w:color w:val="000000"/>
                <w:lang w:eastAsia="uk-UA"/>
              </w:rPr>
              <w:t>Б</w:t>
            </w:r>
            <w:r>
              <w:rPr>
                <w:rFonts w:ascii="Exo 2" w:hAnsi="Exo 2" w:cs="Arial"/>
                <w:color w:val="000000"/>
                <w:lang w:eastAsia="uk-UA"/>
              </w:rPr>
              <w:t>удівля райвійськкомату (літ.А-2)</w:t>
            </w:r>
          </w:p>
        </w:tc>
        <w:tc>
          <w:tcPr>
            <w:tcW w:w="992" w:type="dxa"/>
          </w:tcPr>
          <w:p w:rsidR="00B41A6B" w:rsidRDefault="00B41A6B" w:rsidP="00B41A6B">
            <w:pPr>
              <w:tabs>
                <w:tab w:val="left" w:pos="7005"/>
              </w:tabs>
              <w:ind w:right="-143"/>
            </w:pPr>
            <w:r>
              <w:t>1158,00</w:t>
            </w:r>
          </w:p>
        </w:tc>
        <w:tc>
          <w:tcPr>
            <w:tcW w:w="992" w:type="dxa"/>
          </w:tcPr>
          <w:p w:rsidR="00B41A6B" w:rsidRPr="002F1598" w:rsidRDefault="00B41A6B" w:rsidP="002F1598">
            <w:pPr>
              <w:tabs>
                <w:tab w:val="left" w:pos="7005"/>
              </w:tabs>
              <w:ind w:right="-143"/>
            </w:pPr>
            <w:r w:rsidRPr="002F1598">
              <w:t>570,00</w:t>
            </w:r>
          </w:p>
        </w:tc>
        <w:tc>
          <w:tcPr>
            <w:tcW w:w="1682" w:type="dxa"/>
            <w:vMerge/>
          </w:tcPr>
          <w:p w:rsidR="00B41A6B" w:rsidRDefault="00B41A6B" w:rsidP="002F1598">
            <w:pPr>
              <w:tabs>
                <w:tab w:val="left" w:pos="7005"/>
              </w:tabs>
              <w:ind w:right="-143"/>
            </w:pPr>
          </w:p>
        </w:tc>
        <w:tc>
          <w:tcPr>
            <w:tcW w:w="1701" w:type="dxa"/>
            <w:vMerge/>
          </w:tcPr>
          <w:p w:rsidR="00B41A6B" w:rsidRDefault="00B41A6B" w:rsidP="002F1598">
            <w:pPr>
              <w:tabs>
                <w:tab w:val="left" w:pos="7005"/>
              </w:tabs>
              <w:ind w:right="-143"/>
            </w:pPr>
          </w:p>
        </w:tc>
        <w:tc>
          <w:tcPr>
            <w:tcW w:w="1579" w:type="dxa"/>
            <w:vMerge/>
          </w:tcPr>
          <w:p w:rsidR="00B41A6B" w:rsidRDefault="00B41A6B" w:rsidP="002F1598">
            <w:pPr>
              <w:tabs>
                <w:tab w:val="left" w:pos="7005"/>
              </w:tabs>
              <w:ind w:right="-143"/>
            </w:pPr>
          </w:p>
        </w:tc>
      </w:tr>
      <w:tr w:rsidR="009F0B75" w:rsidRPr="002F1598" w:rsidTr="00526FC3">
        <w:tc>
          <w:tcPr>
            <w:tcW w:w="446" w:type="dxa"/>
            <w:vMerge/>
          </w:tcPr>
          <w:p w:rsidR="009F0B75" w:rsidRPr="002F1598" w:rsidRDefault="009F0B75" w:rsidP="002F1598">
            <w:pPr>
              <w:tabs>
                <w:tab w:val="left" w:pos="7005"/>
              </w:tabs>
              <w:ind w:right="-143"/>
            </w:pPr>
          </w:p>
        </w:tc>
        <w:tc>
          <w:tcPr>
            <w:tcW w:w="2531" w:type="dxa"/>
          </w:tcPr>
          <w:p w:rsidR="009F0B75" w:rsidRPr="002F1598" w:rsidRDefault="009F0B75" w:rsidP="002F1598">
            <w:pPr>
              <w:rPr>
                <w:color w:val="000000"/>
              </w:rPr>
            </w:pPr>
            <w:r w:rsidRPr="002F1598">
              <w:rPr>
                <w:color w:val="000000"/>
              </w:rPr>
              <w:t>гараж (літ. Б)</w:t>
            </w:r>
          </w:p>
        </w:tc>
        <w:tc>
          <w:tcPr>
            <w:tcW w:w="992" w:type="dxa"/>
          </w:tcPr>
          <w:p w:rsidR="009F0B75" w:rsidRPr="002F1598" w:rsidRDefault="009F0B75" w:rsidP="002F1598">
            <w:pPr>
              <w:rPr>
                <w:color w:val="000000"/>
              </w:rPr>
            </w:pPr>
            <w:r w:rsidRPr="002F1598">
              <w:rPr>
                <w:color w:val="000000"/>
              </w:rPr>
              <w:t>44,40</w:t>
            </w:r>
          </w:p>
        </w:tc>
        <w:tc>
          <w:tcPr>
            <w:tcW w:w="992" w:type="dxa"/>
          </w:tcPr>
          <w:p w:rsidR="009F0B75" w:rsidRPr="002F1598" w:rsidRDefault="009F0B75" w:rsidP="002F1598">
            <w:pPr>
              <w:rPr>
                <w:color w:val="000000"/>
              </w:rPr>
            </w:pPr>
          </w:p>
        </w:tc>
        <w:tc>
          <w:tcPr>
            <w:tcW w:w="1682" w:type="dxa"/>
            <w:vMerge/>
          </w:tcPr>
          <w:p w:rsidR="009F0B75" w:rsidRPr="002F1598" w:rsidRDefault="009F0B75" w:rsidP="002F1598">
            <w:pPr>
              <w:tabs>
                <w:tab w:val="left" w:pos="7005"/>
              </w:tabs>
              <w:ind w:right="-143"/>
            </w:pPr>
          </w:p>
        </w:tc>
        <w:tc>
          <w:tcPr>
            <w:tcW w:w="1701" w:type="dxa"/>
            <w:vMerge/>
          </w:tcPr>
          <w:p w:rsidR="009F0B75" w:rsidRPr="002F1598" w:rsidRDefault="009F0B75" w:rsidP="002F1598">
            <w:pPr>
              <w:tabs>
                <w:tab w:val="left" w:pos="7005"/>
              </w:tabs>
              <w:ind w:right="-143"/>
            </w:pPr>
          </w:p>
        </w:tc>
        <w:tc>
          <w:tcPr>
            <w:tcW w:w="1579" w:type="dxa"/>
            <w:vMerge/>
          </w:tcPr>
          <w:p w:rsidR="009F0B75" w:rsidRPr="002F1598" w:rsidRDefault="009F0B75" w:rsidP="002F1598">
            <w:pPr>
              <w:tabs>
                <w:tab w:val="left" w:pos="7005"/>
              </w:tabs>
              <w:ind w:right="-143"/>
            </w:pPr>
          </w:p>
        </w:tc>
      </w:tr>
      <w:tr w:rsidR="009F0B75" w:rsidRPr="002F1598" w:rsidTr="00526FC3">
        <w:tc>
          <w:tcPr>
            <w:tcW w:w="446" w:type="dxa"/>
            <w:vMerge/>
          </w:tcPr>
          <w:p w:rsidR="009F0B75" w:rsidRPr="002F1598" w:rsidRDefault="009F0B75" w:rsidP="002F1598">
            <w:pPr>
              <w:tabs>
                <w:tab w:val="left" w:pos="7005"/>
              </w:tabs>
              <w:ind w:right="-143"/>
            </w:pPr>
          </w:p>
        </w:tc>
        <w:tc>
          <w:tcPr>
            <w:tcW w:w="2531" w:type="dxa"/>
          </w:tcPr>
          <w:p w:rsidR="009F0B75" w:rsidRPr="002F1598" w:rsidRDefault="009F0B75" w:rsidP="002F1598">
            <w:pPr>
              <w:tabs>
                <w:tab w:val="left" w:pos="7005"/>
              </w:tabs>
              <w:ind w:right="-143"/>
            </w:pPr>
            <w:r w:rsidRPr="002F1598">
              <w:rPr>
                <w:color w:val="000000"/>
              </w:rPr>
              <w:t>гараж (</w:t>
            </w:r>
            <w:proofErr w:type="spellStart"/>
            <w:r w:rsidRPr="002F1598">
              <w:rPr>
                <w:color w:val="000000"/>
              </w:rPr>
              <w:t>літ.В</w:t>
            </w:r>
            <w:proofErr w:type="spellEnd"/>
            <w:r w:rsidRPr="002F1598">
              <w:rPr>
                <w:color w:val="000000"/>
              </w:rPr>
              <w:t>)</w:t>
            </w:r>
          </w:p>
        </w:tc>
        <w:tc>
          <w:tcPr>
            <w:tcW w:w="992" w:type="dxa"/>
          </w:tcPr>
          <w:p w:rsidR="009F0B75" w:rsidRPr="002F1598" w:rsidRDefault="009F0B75" w:rsidP="002F1598">
            <w:pPr>
              <w:rPr>
                <w:color w:val="000000"/>
              </w:rPr>
            </w:pPr>
            <w:r w:rsidRPr="002F1598">
              <w:rPr>
                <w:color w:val="000000"/>
              </w:rPr>
              <w:t>80,50</w:t>
            </w:r>
          </w:p>
        </w:tc>
        <w:tc>
          <w:tcPr>
            <w:tcW w:w="992" w:type="dxa"/>
          </w:tcPr>
          <w:p w:rsidR="009F0B75" w:rsidRPr="002F1598" w:rsidRDefault="009F0B75" w:rsidP="002F1598">
            <w:pPr>
              <w:rPr>
                <w:color w:val="000000"/>
              </w:rPr>
            </w:pPr>
          </w:p>
        </w:tc>
        <w:tc>
          <w:tcPr>
            <w:tcW w:w="1682" w:type="dxa"/>
            <w:vMerge/>
          </w:tcPr>
          <w:p w:rsidR="009F0B75" w:rsidRPr="002F1598" w:rsidRDefault="009F0B75" w:rsidP="002F1598">
            <w:pPr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9F0B75" w:rsidRPr="002F1598" w:rsidRDefault="009F0B75" w:rsidP="002F1598">
            <w:pPr>
              <w:tabs>
                <w:tab w:val="left" w:pos="7005"/>
              </w:tabs>
              <w:ind w:right="-143"/>
            </w:pPr>
          </w:p>
        </w:tc>
        <w:tc>
          <w:tcPr>
            <w:tcW w:w="1579" w:type="dxa"/>
            <w:vMerge/>
          </w:tcPr>
          <w:p w:rsidR="009F0B75" w:rsidRPr="002F1598" w:rsidRDefault="009F0B75" w:rsidP="002F1598">
            <w:pPr>
              <w:tabs>
                <w:tab w:val="left" w:pos="7005"/>
              </w:tabs>
              <w:ind w:right="-143"/>
            </w:pPr>
          </w:p>
        </w:tc>
      </w:tr>
      <w:tr w:rsidR="009F0B75" w:rsidRPr="002F1598" w:rsidTr="00526FC3">
        <w:tc>
          <w:tcPr>
            <w:tcW w:w="446" w:type="dxa"/>
            <w:vMerge/>
          </w:tcPr>
          <w:p w:rsidR="009F0B75" w:rsidRPr="002F1598" w:rsidRDefault="009F0B75" w:rsidP="002F1598">
            <w:pPr>
              <w:tabs>
                <w:tab w:val="left" w:pos="7005"/>
              </w:tabs>
              <w:ind w:right="-143"/>
            </w:pPr>
          </w:p>
        </w:tc>
        <w:tc>
          <w:tcPr>
            <w:tcW w:w="2531" w:type="dxa"/>
          </w:tcPr>
          <w:p w:rsidR="009F0B75" w:rsidRPr="002F1598" w:rsidRDefault="009F0B75" w:rsidP="002F1598">
            <w:pPr>
              <w:tabs>
                <w:tab w:val="left" w:pos="7005"/>
              </w:tabs>
              <w:ind w:right="-143"/>
              <w:rPr>
                <w:color w:val="000000"/>
              </w:rPr>
            </w:pPr>
            <w:proofErr w:type="spellStart"/>
            <w:r w:rsidRPr="002F1598">
              <w:rPr>
                <w:color w:val="000000"/>
              </w:rPr>
              <w:t>уборна</w:t>
            </w:r>
            <w:proofErr w:type="spellEnd"/>
            <w:r w:rsidRPr="002F1598">
              <w:rPr>
                <w:color w:val="000000"/>
              </w:rPr>
              <w:t xml:space="preserve"> (</w:t>
            </w:r>
            <w:proofErr w:type="spellStart"/>
            <w:r w:rsidRPr="002F1598">
              <w:rPr>
                <w:color w:val="000000"/>
              </w:rPr>
              <w:t>літ.У</w:t>
            </w:r>
            <w:proofErr w:type="spellEnd"/>
            <w:r w:rsidRPr="002F1598">
              <w:rPr>
                <w:color w:val="000000"/>
              </w:rPr>
              <w:t>)</w:t>
            </w:r>
          </w:p>
        </w:tc>
        <w:tc>
          <w:tcPr>
            <w:tcW w:w="992" w:type="dxa"/>
          </w:tcPr>
          <w:p w:rsidR="009F0B75" w:rsidRPr="002F1598" w:rsidRDefault="009F0B75" w:rsidP="002F1598">
            <w:pPr>
              <w:rPr>
                <w:color w:val="000000"/>
              </w:rPr>
            </w:pPr>
            <w:r w:rsidRPr="002F1598">
              <w:rPr>
                <w:color w:val="000000"/>
              </w:rPr>
              <w:t xml:space="preserve">18,3 </w:t>
            </w:r>
            <w:r w:rsidRPr="00526FC3">
              <w:rPr>
                <w:color w:val="000000"/>
                <w:sz w:val="18"/>
                <w:szCs w:val="18"/>
              </w:rPr>
              <w:t>(площа забудови)</w:t>
            </w:r>
            <w:r w:rsidRPr="002F1598">
              <w:rPr>
                <w:color w:val="000000"/>
              </w:rPr>
              <w:t xml:space="preserve"> </w:t>
            </w:r>
          </w:p>
        </w:tc>
        <w:tc>
          <w:tcPr>
            <w:tcW w:w="992" w:type="dxa"/>
          </w:tcPr>
          <w:p w:rsidR="009F0B75" w:rsidRPr="002F1598" w:rsidRDefault="009F0B75" w:rsidP="002F1598">
            <w:pPr>
              <w:rPr>
                <w:color w:val="000000"/>
              </w:rPr>
            </w:pPr>
          </w:p>
        </w:tc>
        <w:tc>
          <w:tcPr>
            <w:tcW w:w="1682" w:type="dxa"/>
            <w:vMerge/>
          </w:tcPr>
          <w:p w:rsidR="009F0B75" w:rsidRPr="002F1598" w:rsidRDefault="009F0B75" w:rsidP="002F1598">
            <w:pPr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9F0B75" w:rsidRPr="002F1598" w:rsidRDefault="009F0B75" w:rsidP="002F1598">
            <w:pPr>
              <w:tabs>
                <w:tab w:val="left" w:pos="7005"/>
              </w:tabs>
              <w:ind w:right="-143"/>
            </w:pPr>
          </w:p>
        </w:tc>
        <w:tc>
          <w:tcPr>
            <w:tcW w:w="1579" w:type="dxa"/>
            <w:vMerge/>
          </w:tcPr>
          <w:p w:rsidR="009F0B75" w:rsidRPr="002F1598" w:rsidRDefault="009F0B75" w:rsidP="002F1598">
            <w:pPr>
              <w:tabs>
                <w:tab w:val="left" w:pos="7005"/>
              </w:tabs>
              <w:ind w:right="-143"/>
            </w:pPr>
          </w:p>
        </w:tc>
      </w:tr>
    </w:tbl>
    <w:p w:rsidR="003477B8" w:rsidRDefault="003477B8" w:rsidP="003477B8">
      <w:pPr>
        <w:ind w:right="-143"/>
        <w:rPr>
          <w:sz w:val="28"/>
          <w:szCs w:val="28"/>
        </w:rPr>
      </w:pPr>
    </w:p>
    <w:p w:rsidR="003477B8" w:rsidRPr="00DE0E9F" w:rsidRDefault="003477B8" w:rsidP="003477B8">
      <w:pPr>
        <w:ind w:right="-143"/>
        <w:rPr>
          <w:sz w:val="28"/>
          <w:szCs w:val="28"/>
        </w:rPr>
      </w:pPr>
    </w:p>
    <w:p w:rsidR="00303466" w:rsidRDefault="003477B8" w:rsidP="003477B8">
      <w:pPr>
        <w:jc w:val="both"/>
        <w:rPr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>Заступник голови ради                                                                      В.Р.</w:t>
      </w:r>
      <w:proofErr w:type="spellStart"/>
      <w:r>
        <w:rPr>
          <w:sz w:val="28"/>
          <w:szCs w:val="28"/>
        </w:rPr>
        <w:t>Троценко</w:t>
      </w:r>
      <w:proofErr w:type="spellEnd"/>
      <w:r w:rsidR="00303466">
        <w:rPr>
          <w:color w:val="000000"/>
          <w:sz w:val="28"/>
          <w:szCs w:val="28"/>
          <w:lang w:eastAsia="uk-UA"/>
        </w:rPr>
        <w:t>.</w:t>
      </w:r>
    </w:p>
    <w:p w:rsidR="00493DA6" w:rsidRDefault="00493DA6" w:rsidP="005B4016">
      <w:pPr>
        <w:rPr>
          <w:sz w:val="28"/>
        </w:rPr>
      </w:pPr>
    </w:p>
    <w:sectPr w:rsidR="00493DA6" w:rsidSect="00526FC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5C5" w:rsidRDefault="003615C5">
      <w:r>
        <w:separator/>
      </w:r>
    </w:p>
  </w:endnote>
  <w:endnote w:type="continuationSeparator" w:id="0">
    <w:p w:rsidR="003615C5" w:rsidRDefault="003615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xo 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5C5" w:rsidRDefault="003615C5">
      <w:r>
        <w:separator/>
      </w:r>
    </w:p>
  </w:footnote>
  <w:footnote w:type="continuationSeparator" w:id="0">
    <w:p w:rsidR="003615C5" w:rsidRDefault="003615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42E0"/>
    <w:multiLevelType w:val="hybridMultilevel"/>
    <w:tmpl w:val="14AC4F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25D45"/>
    <w:multiLevelType w:val="hybridMultilevel"/>
    <w:tmpl w:val="F62EE3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682791"/>
    <w:multiLevelType w:val="hybridMultilevel"/>
    <w:tmpl w:val="1B04D528"/>
    <w:lvl w:ilvl="0" w:tplc="1416FCA6">
      <w:start w:val="1"/>
      <w:numFmt w:val="decimal"/>
      <w:lvlText w:val="%1."/>
      <w:lvlJc w:val="left"/>
      <w:pPr>
        <w:ind w:left="1680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2451BC"/>
    <w:multiLevelType w:val="hybridMultilevel"/>
    <w:tmpl w:val="15664FE8"/>
    <w:lvl w:ilvl="0" w:tplc="EA2ADC0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C3717D4"/>
    <w:multiLevelType w:val="hybridMultilevel"/>
    <w:tmpl w:val="C456AC66"/>
    <w:lvl w:ilvl="0" w:tplc="042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E154161"/>
    <w:multiLevelType w:val="hybridMultilevel"/>
    <w:tmpl w:val="7564138E"/>
    <w:lvl w:ilvl="0" w:tplc="A4640C1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104CBF"/>
    <w:multiLevelType w:val="hybridMultilevel"/>
    <w:tmpl w:val="64AC77B4"/>
    <w:lvl w:ilvl="0" w:tplc="87DC9F6C">
      <w:start w:val="1"/>
      <w:numFmt w:val="decimal"/>
      <w:lvlText w:val="%1."/>
      <w:lvlJc w:val="left"/>
      <w:pPr>
        <w:ind w:left="1725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5D23601"/>
    <w:multiLevelType w:val="hybridMultilevel"/>
    <w:tmpl w:val="0106A4F4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6F534C"/>
    <w:multiLevelType w:val="hybridMultilevel"/>
    <w:tmpl w:val="8A22D8F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F5EAA"/>
    <w:multiLevelType w:val="hybridMultilevel"/>
    <w:tmpl w:val="06F4FB9C"/>
    <w:lvl w:ilvl="0" w:tplc="D93C87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A32432B"/>
    <w:multiLevelType w:val="hybridMultilevel"/>
    <w:tmpl w:val="8EC0CDFE"/>
    <w:lvl w:ilvl="0" w:tplc="5DB8DF1A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203800"/>
    <w:multiLevelType w:val="hybridMultilevel"/>
    <w:tmpl w:val="22BE47F8"/>
    <w:lvl w:ilvl="0" w:tplc="0422000D">
      <w:start w:val="1"/>
      <w:numFmt w:val="bullet"/>
      <w:lvlText w:val=""/>
      <w:lvlJc w:val="left"/>
      <w:pPr>
        <w:ind w:left="4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4AEA41B6"/>
    <w:multiLevelType w:val="hybridMultilevel"/>
    <w:tmpl w:val="4460A5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5217762B"/>
    <w:multiLevelType w:val="hybridMultilevel"/>
    <w:tmpl w:val="5DBA38EA"/>
    <w:lvl w:ilvl="0" w:tplc="104204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396426"/>
    <w:multiLevelType w:val="hybridMultilevel"/>
    <w:tmpl w:val="35DC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D1364F"/>
    <w:multiLevelType w:val="hybridMultilevel"/>
    <w:tmpl w:val="56B6D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EE5E0B"/>
    <w:multiLevelType w:val="hybridMultilevel"/>
    <w:tmpl w:val="347829FA"/>
    <w:lvl w:ilvl="0" w:tplc="C05E8B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4A0A45"/>
    <w:multiLevelType w:val="hybridMultilevel"/>
    <w:tmpl w:val="ADB45E1C"/>
    <w:lvl w:ilvl="0" w:tplc="619E78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66D536C3"/>
    <w:multiLevelType w:val="hybridMultilevel"/>
    <w:tmpl w:val="ED487AA6"/>
    <w:lvl w:ilvl="0" w:tplc="6ECACE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DD58FC"/>
    <w:multiLevelType w:val="hybridMultilevel"/>
    <w:tmpl w:val="F30EE8C2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0">
    <w:nsid w:val="69D14C89"/>
    <w:multiLevelType w:val="hybridMultilevel"/>
    <w:tmpl w:val="DD942C88"/>
    <w:lvl w:ilvl="0" w:tplc="A59E49C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C5F4143"/>
    <w:multiLevelType w:val="hybridMultilevel"/>
    <w:tmpl w:val="C0ECB46C"/>
    <w:lvl w:ilvl="0" w:tplc="36944D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A118B5"/>
    <w:multiLevelType w:val="hybridMultilevel"/>
    <w:tmpl w:val="D986A28E"/>
    <w:lvl w:ilvl="0" w:tplc="A4F829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716E6304"/>
    <w:multiLevelType w:val="hybridMultilevel"/>
    <w:tmpl w:val="DD0466CE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291647F"/>
    <w:multiLevelType w:val="hybridMultilevel"/>
    <w:tmpl w:val="FA6827E4"/>
    <w:lvl w:ilvl="0" w:tplc="1F5A48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EE1C3C"/>
    <w:multiLevelType w:val="hybridMultilevel"/>
    <w:tmpl w:val="A70AAD88"/>
    <w:lvl w:ilvl="0" w:tplc="8752CEF8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757F6BF6"/>
    <w:multiLevelType w:val="hybridMultilevel"/>
    <w:tmpl w:val="F7B8E690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7"/>
  </w:num>
  <w:num w:numId="4">
    <w:abstractNumId w:val="13"/>
  </w:num>
  <w:num w:numId="5">
    <w:abstractNumId w:val="0"/>
  </w:num>
  <w:num w:numId="6">
    <w:abstractNumId w:val="1"/>
  </w:num>
  <w:num w:numId="7">
    <w:abstractNumId w:val="9"/>
  </w:num>
  <w:num w:numId="8">
    <w:abstractNumId w:val="22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24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21"/>
  </w:num>
  <w:num w:numId="15">
    <w:abstractNumId w:val="18"/>
  </w:num>
  <w:num w:numId="16">
    <w:abstractNumId w:val="25"/>
  </w:num>
  <w:num w:numId="17">
    <w:abstractNumId w:val="3"/>
  </w:num>
  <w:num w:numId="18">
    <w:abstractNumId w:val="11"/>
  </w:num>
  <w:num w:numId="19">
    <w:abstractNumId w:val="19"/>
  </w:num>
  <w:num w:numId="20">
    <w:abstractNumId w:val="14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6"/>
  </w:num>
  <w:num w:numId="24">
    <w:abstractNumId w:val="7"/>
  </w:num>
  <w:num w:numId="25">
    <w:abstractNumId w:val="2"/>
  </w:num>
  <w:num w:numId="26">
    <w:abstractNumId w:val="8"/>
  </w:num>
  <w:num w:numId="27">
    <w:abstractNumId w:val="23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1810"/>
    <w:rsid w:val="00016404"/>
    <w:rsid w:val="00024CB6"/>
    <w:rsid w:val="000324DE"/>
    <w:rsid w:val="00044B5C"/>
    <w:rsid w:val="00051C78"/>
    <w:rsid w:val="00055707"/>
    <w:rsid w:val="00060228"/>
    <w:rsid w:val="00061656"/>
    <w:rsid w:val="00073E6D"/>
    <w:rsid w:val="00080965"/>
    <w:rsid w:val="00083EBE"/>
    <w:rsid w:val="000925D3"/>
    <w:rsid w:val="00092FCA"/>
    <w:rsid w:val="000931FF"/>
    <w:rsid w:val="000935F5"/>
    <w:rsid w:val="000D6C62"/>
    <w:rsid w:val="00106A75"/>
    <w:rsid w:val="001215A8"/>
    <w:rsid w:val="001228D1"/>
    <w:rsid w:val="00123433"/>
    <w:rsid w:val="00125304"/>
    <w:rsid w:val="00135929"/>
    <w:rsid w:val="001370C0"/>
    <w:rsid w:val="00172B53"/>
    <w:rsid w:val="0017511F"/>
    <w:rsid w:val="00182437"/>
    <w:rsid w:val="00182721"/>
    <w:rsid w:val="001850B1"/>
    <w:rsid w:val="001B63F1"/>
    <w:rsid w:val="001D245D"/>
    <w:rsid w:val="001D40CE"/>
    <w:rsid w:val="001D5288"/>
    <w:rsid w:val="001D752D"/>
    <w:rsid w:val="001E0FAD"/>
    <w:rsid w:val="001E3B6D"/>
    <w:rsid w:val="001E53F7"/>
    <w:rsid w:val="001F729D"/>
    <w:rsid w:val="002000D2"/>
    <w:rsid w:val="00200892"/>
    <w:rsid w:val="002126E5"/>
    <w:rsid w:val="00221C25"/>
    <w:rsid w:val="00247B88"/>
    <w:rsid w:val="00250E32"/>
    <w:rsid w:val="00263C15"/>
    <w:rsid w:val="00283AA4"/>
    <w:rsid w:val="002861DC"/>
    <w:rsid w:val="0029484C"/>
    <w:rsid w:val="002A3D7E"/>
    <w:rsid w:val="002A3DB7"/>
    <w:rsid w:val="002D75EA"/>
    <w:rsid w:val="002D7824"/>
    <w:rsid w:val="002D7980"/>
    <w:rsid w:val="002E4A89"/>
    <w:rsid w:val="002E554D"/>
    <w:rsid w:val="002F1598"/>
    <w:rsid w:val="002F2789"/>
    <w:rsid w:val="002F3B82"/>
    <w:rsid w:val="00303466"/>
    <w:rsid w:val="0031794F"/>
    <w:rsid w:val="0032391C"/>
    <w:rsid w:val="00323B4B"/>
    <w:rsid w:val="003278D8"/>
    <w:rsid w:val="00332B48"/>
    <w:rsid w:val="00334527"/>
    <w:rsid w:val="0033645D"/>
    <w:rsid w:val="003377CB"/>
    <w:rsid w:val="00344D77"/>
    <w:rsid w:val="003477B8"/>
    <w:rsid w:val="003516D9"/>
    <w:rsid w:val="003615C5"/>
    <w:rsid w:val="00393178"/>
    <w:rsid w:val="00395DFE"/>
    <w:rsid w:val="003B0DDD"/>
    <w:rsid w:val="003C4D61"/>
    <w:rsid w:val="003D3140"/>
    <w:rsid w:val="003F601F"/>
    <w:rsid w:val="00431283"/>
    <w:rsid w:val="00434D63"/>
    <w:rsid w:val="00436C78"/>
    <w:rsid w:val="00442FAE"/>
    <w:rsid w:val="004569DB"/>
    <w:rsid w:val="0046622C"/>
    <w:rsid w:val="004701E5"/>
    <w:rsid w:val="0047117E"/>
    <w:rsid w:val="00477EAE"/>
    <w:rsid w:val="00493DA6"/>
    <w:rsid w:val="004A30CA"/>
    <w:rsid w:val="004D5CA1"/>
    <w:rsid w:val="004F0A36"/>
    <w:rsid w:val="004F1475"/>
    <w:rsid w:val="004F6063"/>
    <w:rsid w:val="0051708F"/>
    <w:rsid w:val="00524B4D"/>
    <w:rsid w:val="00526FC3"/>
    <w:rsid w:val="0055121E"/>
    <w:rsid w:val="005652D1"/>
    <w:rsid w:val="00565EB0"/>
    <w:rsid w:val="00571BB5"/>
    <w:rsid w:val="0058357E"/>
    <w:rsid w:val="005851B6"/>
    <w:rsid w:val="005A57F7"/>
    <w:rsid w:val="005B4016"/>
    <w:rsid w:val="005B43D9"/>
    <w:rsid w:val="005B49BD"/>
    <w:rsid w:val="005C0011"/>
    <w:rsid w:val="005D7DB2"/>
    <w:rsid w:val="005E00C8"/>
    <w:rsid w:val="00602CFB"/>
    <w:rsid w:val="006038ED"/>
    <w:rsid w:val="00615030"/>
    <w:rsid w:val="0061725D"/>
    <w:rsid w:val="00641D5F"/>
    <w:rsid w:val="00642DE1"/>
    <w:rsid w:val="00643868"/>
    <w:rsid w:val="00646D46"/>
    <w:rsid w:val="006618CA"/>
    <w:rsid w:val="00691B9D"/>
    <w:rsid w:val="006B4E18"/>
    <w:rsid w:val="006B61D0"/>
    <w:rsid w:val="006C4024"/>
    <w:rsid w:val="006C6F04"/>
    <w:rsid w:val="006D1549"/>
    <w:rsid w:val="006D4240"/>
    <w:rsid w:val="006D63EA"/>
    <w:rsid w:val="006E10FD"/>
    <w:rsid w:val="006F1718"/>
    <w:rsid w:val="006F678A"/>
    <w:rsid w:val="006F6944"/>
    <w:rsid w:val="006F7B3F"/>
    <w:rsid w:val="007005DF"/>
    <w:rsid w:val="00700B8D"/>
    <w:rsid w:val="00702628"/>
    <w:rsid w:val="00704FC9"/>
    <w:rsid w:val="00720853"/>
    <w:rsid w:val="00727237"/>
    <w:rsid w:val="007308FB"/>
    <w:rsid w:val="00730C8B"/>
    <w:rsid w:val="00737E13"/>
    <w:rsid w:val="0074325F"/>
    <w:rsid w:val="0074396F"/>
    <w:rsid w:val="007468D4"/>
    <w:rsid w:val="007504EC"/>
    <w:rsid w:val="00753A1C"/>
    <w:rsid w:val="007662ED"/>
    <w:rsid w:val="00772AD4"/>
    <w:rsid w:val="00777C96"/>
    <w:rsid w:val="007805B1"/>
    <w:rsid w:val="0078700C"/>
    <w:rsid w:val="007A1661"/>
    <w:rsid w:val="007B401B"/>
    <w:rsid w:val="007C7BE3"/>
    <w:rsid w:val="007D23A6"/>
    <w:rsid w:val="007E474A"/>
    <w:rsid w:val="00815851"/>
    <w:rsid w:val="00827A2B"/>
    <w:rsid w:val="00830063"/>
    <w:rsid w:val="00847357"/>
    <w:rsid w:val="00847CBF"/>
    <w:rsid w:val="008678B1"/>
    <w:rsid w:val="00871900"/>
    <w:rsid w:val="00871A92"/>
    <w:rsid w:val="00882250"/>
    <w:rsid w:val="008A1992"/>
    <w:rsid w:val="008A490C"/>
    <w:rsid w:val="008A4DD2"/>
    <w:rsid w:val="008B30BA"/>
    <w:rsid w:val="008B3368"/>
    <w:rsid w:val="008D6363"/>
    <w:rsid w:val="008E20F9"/>
    <w:rsid w:val="008F4EFE"/>
    <w:rsid w:val="0090073D"/>
    <w:rsid w:val="00921C48"/>
    <w:rsid w:val="00924DE0"/>
    <w:rsid w:val="00927805"/>
    <w:rsid w:val="00934A40"/>
    <w:rsid w:val="00934E0B"/>
    <w:rsid w:val="00940F80"/>
    <w:rsid w:val="0094257E"/>
    <w:rsid w:val="0095756D"/>
    <w:rsid w:val="0096070C"/>
    <w:rsid w:val="009745A3"/>
    <w:rsid w:val="0097467C"/>
    <w:rsid w:val="009A5EF7"/>
    <w:rsid w:val="009B63AE"/>
    <w:rsid w:val="009C0CBC"/>
    <w:rsid w:val="009C15A2"/>
    <w:rsid w:val="009D0DA1"/>
    <w:rsid w:val="009D1251"/>
    <w:rsid w:val="009D1DA2"/>
    <w:rsid w:val="009E4FA5"/>
    <w:rsid w:val="009F0B75"/>
    <w:rsid w:val="00A148B3"/>
    <w:rsid w:val="00A21B1B"/>
    <w:rsid w:val="00A303B3"/>
    <w:rsid w:val="00A31423"/>
    <w:rsid w:val="00A47124"/>
    <w:rsid w:val="00A63358"/>
    <w:rsid w:val="00A638FA"/>
    <w:rsid w:val="00A63FE2"/>
    <w:rsid w:val="00A77537"/>
    <w:rsid w:val="00A8344A"/>
    <w:rsid w:val="00A854C8"/>
    <w:rsid w:val="00A92091"/>
    <w:rsid w:val="00AB714B"/>
    <w:rsid w:val="00AC6E8F"/>
    <w:rsid w:val="00AD05EC"/>
    <w:rsid w:val="00AD086A"/>
    <w:rsid w:val="00AD2B4B"/>
    <w:rsid w:val="00AD44C4"/>
    <w:rsid w:val="00AD5E70"/>
    <w:rsid w:val="00AE01E8"/>
    <w:rsid w:val="00AE33D1"/>
    <w:rsid w:val="00AF201E"/>
    <w:rsid w:val="00AF62DE"/>
    <w:rsid w:val="00B11EE0"/>
    <w:rsid w:val="00B13454"/>
    <w:rsid w:val="00B27A17"/>
    <w:rsid w:val="00B37960"/>
    <w:rsid w:val="00B400F8"/>
    <w:rsid w:val="00B41A6B"/>
    <w:rsid w:val="00B514C1"/>
    <w:rsid w:val="00B61C9E"/>
    <w:rsid w:val="00B73538"/>
    <w:rsid w:val="00B804DA"/>
    <w:rsid w:val="00B8457A"/>
    <w:rsid w:val="00B84C02"/>
    <w:rsid w:val="00B87957"/>
    <w:rsid w:val="00BC31BD"/>
    <w:rsid w:val="00BD29DA"/>
    <w:rsid w:val="00BF0C16"/>
    <w:rsid w:val="00C01D1F"/>
    <w:rsid w:val="00C0683A"/>
    <w:rsid w:val="00C24191"/>
    <w:rsid w:val="00C27AEF"/>
    <w:rsid w:val="00C52F39"/>
    <w:rsid w:val="00C57A0B"/>
    <w:rsid w:val="00C86BF8"/>
    <w:rsid w:val="00CA0E31"/>
    <w:rsid w:val="00CA1A82"/>
    <w:rsid w:val="00CA410B"/>
    <w:rsid w:val="00CA5F86"/>
    <w:rsid w:val="00CA6651"/>
    <w:rsid w:val="00CC58C0"/>
    <w:rsid w:val="00CD1009"/>
    <w:rsid w:val="00CD39BA"/>
    <w:rsid w:val="00CE1481"/>
    <w:rsid w:val="00CF1810"/>
    <w:rsid w:val="00D07BF7"/>
    <w:rsid w:val="00D10FAB"/>
    <w:rsid w:val="00D522D4"/>
    <w:rsid w:val="00D53809"/>
    <w:rsid w:val="00D60F07"/>
    <w:rsid w:val="00D70595"/>
    <w:rsid w:val="00D72EEF"/>
    <w:rsid w:val="00D741A6"/>
    <w:rsid w:val="00D80C73"/>
    <w:rsid w:val="00DA368D"/>
    <w:rsid w:val="00DA5CBE"/>
    <w:rsid w:val="00DB7E81"/>
    <w:rsid w:val="00DC7972"/>
    <w:rsid w:val="00DD42CD"/>
    <w:rsid w:val="00DF4C7E"/>
    <w:rsid w:val="00DF7C39"/>
    <w:rsid w:val="00E008FA"/>
    <w:rsid w:val="00E01D23"/>
    <w:rsid w:val="00E032DD"/>
    <w:rsid w:val="00E3465E"/>
    <w:rsid w:val="00E3619E"/>
    <w:rsid w:val="00E41177"/>
    <w:rsid w:val="00E442E8"/>
    <w:rsid w:val="00E4752F"/>
    <w:rsid w:val="00E649E0"/>
    <w:rsid w:val="00E80746"/>
    <w:rsid w:val="00E87BEA"/>
    <w:rsid w:val="00EC18BD"/>
    <w:rsid w:val="00EC2FF9"/>
    <w:rsid w:val="00EC3DCD"/>
    <w:rsid w:val="00ED25E1"/>
    <w:rsid w:val="00EE02B1"/>
    <w:rsid w:val="00EE2DB9"/>
    <w:rsid w:val="00EF559B"/>
    <w:rsid w:val="00F009A6"/>
    <w:rsid w:val="00F1286F"/>
    <w:rsid w:val="00F21D13"/>
    <w:rsid w:val="00F26A7A"/>
    <w:rsid w:val="00F42CF1"/>
    <w:rsid w:val="00F50856"/>
    <w:rsid w:val="00F82764"/>
    <w:rsid w:val="00F933C9"/>
    <w:rsid w:val="00FA5D49"/>
    <w:rsid w:val="00FB3E7D"/>
    <w:rsid w:val="00FB48A0"/>
    <w:rsid w:val="00FB7A28"/>
    <w:rsid w:val="00FE1763"/>
    <w:rsid w:val="00FE5EA3"/>
    <w:rsid w:val="00FE5ED9"/>
    <w:rsid w:val="00FF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810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F18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933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CF1810"/>
    <w:pPr>
      <w:keepNext/>
      <w:jc w:val="both"/>
      <w:outlineLvl w:val="6"/>
    </w:pPr>
    <w:rPr>
      <w:b/>
      <w:bCs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uiPriority w:val="99"/>
    <w:rsid w:val="00CF181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43868"/>
    <w:rPr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F933C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5">
    <w:name w:val="Normal (Web)"/>
    <w:basedOn w:val="a"/>
    <w:uiPriority w:val="99"/>
    <w:unhideWhenUsed/>
    <w:rsid w:val="00940F80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rsid w:val="00940F80"/>
  </w:style>
  <w:style w:type="paragraph" w:styleId="a6">
    <w:name w:val="List Paragraph"/>
    <w:basedOn w:val="a"/>
    <w:uiPriority w:val="34"/>
    <w:qFormat/>
    <w:rsid w:val="00847357"/>
    <w:pPr>
      <w:ind w:left="720"/>
      <w:contextualSpacing/>
    </w:pPr>
  </w:style>
  <w:style w:type="character" w:styleId="a7">
    <w:name w:val="Strong"/>
    <w:basedOn w:val="a0"/>
    <w:uiPriority w:val="22"/>
    <w:qFormat/>
    <w:rsid w:val="00871A92"/>
    <w:rPr>
      <w:b/>
      <w:bCs/>
    </w:rPr>
  </w:style>
  <w:style w:type="paragraph" w:customStyle="1" w:styleId="rvps2">
    <w:name w:val="rvps2"/>
    <w:basedOn w:val="a"/>
    <w:rsid w:val="00871A92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6C6F04"/>
  </w:style>
  <w:style w:type="paragraph" w:customStyle="1" w:styleId="rvps14">
    <w:name w:val="rvps14"/>
    <w:basedOn w:val="a"/>
    <w:rsid w:val="006C6F04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6C6F04"/>
  </w:style>
  <w:style w:type="paragraph" w:customStyle="1" w:styleId="rvps12">
    <w:name w:val="rvps12"/>
    <w:basedOn w:val="a"/>
    <w:rsid w:val="006C6F04"/>
    <w:pPr>
      <w:spacing w:before="100" w:beforeAutospacing="1" w:after="100" w:afterAutospacing="1"/>
    </w:pPr>
    <w:rPr>
      <w:lang w:eastAsia="uk-UA"/>
    </w:rPr>
  </w:style>
  <w:style w:type="paragraph" w:styleId="a8">
    <w:name w:val="Plain Text"/>
    <w:basedOn w:val="a"/>
    <w:link w:val="a9"/>
    <w:rsid w:val="0017511F"/>
    <w:rPr>
      <w:rFonts w:ascii="Courier New" w:hAnsi="Courier New" w:cs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17511F"/>
    <w:rPr>
      <w:rFonts w:ascii="Courier New" w:hAnsi="Courier New" w:cs="Courier New"/>
      <w:lang w:val="ru-RU" w:eastAsia="ru-RU"/>
    </w:rPr>
  </w:style>
  <w:style w:type="character" w:customStyle="1" w:styleId="10">
    <w:name w:val="Заголовок 1 Знак"/>
    <w:basedOn w:val="a0"/>
    <w:link w:val="1"/>
    <w:rsid w:val="00571BB5"/>
    <w:rPr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571BB5"/>
    <w:pPr>
      <w:spacing w:after="120" w:line="480" w:lineRule="auto"/>
      <w:ind w:left="283"/>
    </w:pPr>
    <w:rPr>
      <w:lang w:val="ru-RU"/>
    </w:rPr>
  </w:style>
  <w:style w:type="character" w:customStyle="1" w:styleId="22">
    <w:name w:val="Основной текст с отступом 2 Знак"/>
    <w:basedOn w:val="a0"/>
    <w:link w:val="21"/>
    <w:rsid w:val="00571BB5"/>
    <w:rPr>
      <w:sz w:val="24"/>
      <w:szCs w:val="24"/>
      <w:lang w:val="ru-RU" w:eastAsia="ru-RU"/>
    </w:rPr>
  </w:style>
  <w:style w:type="paragraph" w:customStyle="1" w:styleId="Style4">
    <w:name w:val="Style4"/>
    <w:basedOn w:val="a"/>
    <w:rsid w:val="00571BB5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lang w:val="ru-RU"/>
    </w:rPr>
  </w:style>
  <w:style w:type="character" w:customStyle="1" w:styleId="FontStyle11">
    <w:name w:val="Font Style11"/>
    <w:basedOn w:val="a0"/>
    <w:rsid w:val="00571BB5"/>
    <w:rPr>
      <w:rFonts w:ascii="Times New Roman" w:hAnsi="Times New Roman" w:cs="Times New Roman"/>
      <w:b/>
      <w:bCs/>
      <w:sz w:val="26"/>
      <w:szCs w:val="26"/>
    </w:rPr>
  </w:style>
  <w:style w:type="paragraph" w:customStyle="1" w:styleId="rtejustify">
    <w:name w:val="rtejustify"/>
    <w:basedOn w:val="a"/>
    <w:rsid w:val="00E649E0"/>
    <w:pPr>
      <w:spacing w:after="167"/>
      <w:jc w:val="both"/>
    </w:pPr>
    <w:rPr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7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7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89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858035">
                  <w:marLeft w:val="-251"/>
                  <w:marRight w:val="-2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19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896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409275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757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74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618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416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121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51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8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892892770">
                  <w:marLeft w:val="-251"/>
                  <w:marRight w:val="-2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96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8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3BDEA-F5FE-4142-A486-0FEBAE101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2020-02-27T13:12:00Z</cp:lastPrinted>
  <dcterms:created xsi:type="dcterms:W3CDTF">2020-02-28T05:48:00Z</dcterms:created>
  <dcterms:modified xsi:type="dcterms:W3CDTF">2020-02-28T05:48:00Z</dcterms:modified>
</cp:coreProperties>
</file>