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0A" w:rsidRPr="00285CCD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C36F0A" w:rsidRPr="001124B0" w:rsidRDefault="00C36F0A" w:rsidP="00C36F0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C36F0A" w:rsidRDefault="00122CE0" w:rsidP="00C36F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п’ята </w:t>
      </w:r>
      <w:r w:rsidR="0079290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36F0A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36F0A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C36F0A" w:rsidRPr="00122CE0" w:rsidRDefault="00DF4E6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CE0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122CE0">
        <w:rPr>
          <w:rFonts w:ascii="Times New Roman" w:eastAsia="Times New Roman" w:hAnsi="Times New Roman" w:cs="Times New Roman"/>
          <w:sz w:val="28"/>
          <w:lang w:val="uk-UA"/>
        </w:rPr>
        <w:t xml:space="preserve"> 28 лютого 2020 року</w:t>
      </w:r>
    </w:p>
    <w:p w:rsidR="008631CB" w:rsidRPr="008631CB" w:rsidRDefault="008631C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C36F0A" w:rsidRDefault="00C36F0A" w:rsidP="00C36F0A">
      <w:pPr>
        <w:pStyle w:val="a3"/>
        <w:ind w:left="284" w:right="15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 xml:space="preserve">-ої сесії районної ради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  <w:r w:rsidRPr="00551334">
        <w:rPr>
          <w:sz w:val="28"/>
          <w:szCs w:val="28"/>
        </w:rPr>
        <w:t>депутатів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551334">
        <w:rPr>
          <w:sz w:val="28"/>
          <w:szCs w:val="28"/>
        </w:rPr>
        <w:t xml:space="preserve">Черняхівської районної ради до  </w:t>
      </w:r>
      <w:r w:rsidRPr="002F2FA6">
        <w:rPr>
          <w:sz w:val="28"/>
          <w:szCs w:val="28"/>
        </w:rPr>
        <w:t>Президента Україн</w:t>
      </w:r>
      <w:r w:rsidRPr="00551334">
        <w:rPr>
          <w:sz w:val="28"/>
          <w:szCs w:val="28"/>
        </w:rPr>
        <w:t>и</w:t>
      </w:r>
      <w:r w:rsidRPr="002F2FA6">
        <w:rPr>
          <w:sz w:val="28"/>
          <w:szCs w:val="28"/>
        </w:rPr>
        <w:t xml:space="preserve">,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Верховної Ради України, Кабінету Міністрів України</w:t>
      </w:r>
      <w:r w:rsidRPr="00551334"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 щодо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продовження до 2025</w:t>
      </w:r>
      <w:r w:rsidRPr="00551334">
        <w:rPr>
          <w:sz w:val="28"/>
          <w:szCs w:val="28"/>
        </w:rPr>
        <w:t> </w:t>
      </w:r>
      <w:r w:rsidRPr="002F2FA6">
        <w:rPr>
          <w:sz w:val="28"/>
          <w:szCs w:val="28"/>
        </w:rPr>
        <w:t xml:space="preserve">року мораторію на </w:t>
      </w:r>
      <w:r w:rsidRPr="00C36F0A">
        <w:rPr>
          <w:sz w:val="28"/>
          <w:szCs w:val="28"/>
        </w:rPr>
        <w:t xml:space="preserve">продаж </w:t>
      </w:r>
    </w:p>
    <w:p w:rsidR="00C36F0A" w:rsidRP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C36F0A">
        <w:rPr>
          <w:sz w:val="28"/>
          <w:szCs w:val="28"/>
        </w:rPr>
        <w:t>земель</w:t>
      </w:r>
      <w:r w:rsidRPr="00C36F0A">
        <w:rPr>
          <w:rFonts w:eastAsia="Calibri"/>
          <w:sz w:val="28"/>
          <w:szCs w:val="28"/>
        </w:rPr>
        <w:t xml:space="preserve"> сільськогосподарського призначення</w:t>
      </w:r>
      <w:r>
        <w:rPr>
          <w:sz w:val="28"/>
          <w:szCs w:val="28"/>
        </w:rPr>
        <w:t>»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</w:p>
    <w:p w:rsidR="00454952" w:rsidRDefault="00C36F0A" w:rsidP="008631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рад”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,  заслухавши та обговоривши інформацію заступника голови районної ради </w:t>
      </w:r>
      <w:proofErr w:type="spellStart"/>
      <w:r w:rsidRPr="002B104A">
        <w:rPr>
          <w:rFonts w:ascii="Times New Roman" w:eastAsia="Times New Roman" w:hAnsi="Times New Roman" w:cs="Times New Roman"/>
          <w:sz w:val="28"/>
          <w:lang w:val="uk-UA"/>
        </w:rPr>
        <w:t>Троценка</w:t>
      </w:r>
      <w:proofErr w:type="spellEnd"/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В.Р.</w:t>
      </w:r>
      <w:r w:rsidR="00454952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454952" w:rsidRPr="004549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5495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районна рада  </w:t>
      </w:r>
    </w:p>
    <w:p w:rsidR="008631CB" w:rsidRPr="008631CB" w:rsidRDefault="008631CB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рішення 33-ої сесії районної ради  </w:t>
      </w:r>
      <w:r w:rsidRPr="00863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ІІ скликання від 05.11.2019 року «Про звернення депутатів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ради до  Президента України,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Кабінету Міністрів України  щодо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продовження до 2025</w:t>
      </w:r>
      <w:r w:rsidRPr="008631CB">
        <w:rPr>
          <w:rFonts w:ascii="Times New Roman" w:hAnsi="Times New Roman" w:cs="Times New Roman"/>
          <w:sz w:val="28"/>
          <w:szCs w:val="28"/>
        </w:rPr>
        <w:t> 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року мораторію на продаж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8631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сільськогосподарського призначення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 </w:t>
      </w:r>
    </w:p>
    <w:p w:rsidR="008631CB" w:rsidRDefault="008631CB" w:rsidP="0079290F">
      <w:pPr>
        <w:pStyle w:val="a6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рішення до отримання відповідей </w:t>
      </w:r>
      <w:r w:rsidR="0079290F" w:rsidRPr="0079290F">
        <w:rPr>
          <w:rFonts w:ascii="Times New Roman" w:hAnsi="Times New Roman"/>
          <w:sz w:val="28"/>
          <w:szCs w:val="28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8631CB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даного рішення покласти на постійну комісію районної ради з питань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агропромислово</w:t>
      </w:r>
      <w:r w:rsidR="001124B0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="001124B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124B0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1124B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1124B0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1124B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124B0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1124B0" w:rsidRPr="001124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31CB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proofErr w:type="spellStart"/>
      <w:r w:rsidRPr="008631C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Pr="008631C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631CB" w:rsidRPr="008631CB" w:rsidRDefault="008631CB" w:rsidP="008631CB">
      <w:pPr>
        <w:tabs>
          <w:tab w:val="left" w:pos="169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8631CB" w:rsidRDefault="008631CB" w:rsidP="00122C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631CB" w:rsidRPr="008631CB" w:rsidSect="007C7E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C36F0A"/>
    <w:rsid w:val="001124B0"/>
    <w:rsid w:val="00122CE0"/>
    <w:rsid w:val="0018603E"/>
    <w:rsid w:val="00204FB6"/>
    <w:rsid w:val="00210570"/>
    <w:rsid w:val="003C61E1"/>
    <w:rsid w:val="00440568"/>
    <w:rsid w:val="00454952"/>
    <w:rsid w:val="005A5D5D"/>
    <w:rsid w:val="0079290F"/>
    <w:rsid w:val="007C7EF6"/>
    <w:rsid w:val="008631CB"/>
    <w:rsid w:val="009434F5"/>
    <w:rsid w:val="00B10391"/>
    <w:rsid w:val="00BF0750"/>
    <w:rsid w:val="00C36F0A"/>
    <w:rsid w:val="00DF4E6B"/>
    <w:rsid w:val="00ED7F5B"/>
    <w:rsid w:val="00F0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31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2020-02-24T10:32:00Z</cp:lastPrinted>
  <dcterms:created xsi:type="dcterms:W3CDTF">2020-03-03T08:21:00Z</dcterms:created>
  <dcterms:modified xsi:type="dcterms:W3CDTF">2020-03-03T08:22:00Z</dcterms:modified>
</cp:coreProperties>
</file>