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FF1" w:rsidRDefault="005A4CBD" w:rsidP="005A4CBD">
      <w:pPr>
        <w:tabs>
          <w:tab w:val="left" w:pos="2420"/>
          <w:tab w:val="center" w:pos="4677"/>
        </w:tabs>
      </w:pPr>
      <w:r>
        <w:tab/>
        <w:t xml:space="preserve">                               </w:t>
      </w:r>
      <w:r>
        <w:tab/>
      </w:r>
      <w:r w:rsidR="00AC6983"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99;top:638;width:398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anchorlock/>
          </v:group>
        </w:pict>
      </w:r>
      <w:r>
        <w:t xml:space="preserve">              </w:t>
      </w:r>
      <w:r w:rsidR="00915914">
        <w:t xml:space="preserve">                  </w:t>
      </w:r>
      <w:r w:rsidR="005C5945">
        <w:t xml:space="preserve">    </w:t>
      </w:r>
      <w:r w:rsidR="00A31240">
        <w:t>ПРОЄ</w:t>
      </w:r>
      <w:r w:rsidR="006054AF">
        <w:t>КТ</w:t>
      </w:r>
    </w:p>
    <w:p w:rsidR="00F43508" w:rsidRPr="00F70940" w:rsidRDefault="00F70940" w:rsidP="001C39FE">
      <w:pP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                                        </w:t>
      </w:r>
      <w:r w:rsidR="001C39FE">
        <w:rPr>
          <w:b/>
          <w:sz w:val="32"/>
          <w:szCs w:val="32"/>
          <w:lang w:val="ru-RU"/>
        </w:rPr>
        <w:t xml:space="preserve">          </w:t>
      </w:r>
      <w:r>
        <w:rPr>
          <w:b/>
          <w:sz w:val="32"/>
          <w:szCs w:val="32"/>
          <w:lang w:val="ru-RU"/>
        </w:rPr>
        <w:t xml:space="preserve">  </w:t>
      </w:r>
      <w:r>
        <w:rPr>
          <w:b/>
          <w:sz w:val="32"/>
          <w:szCs w:val="32"/>
        </w:rPr>
        <w:t>Україна</w:t>
      </w:r>
      <w:r>
        <w:rPr>
          <w:b/>
          <w:sz w:val="32"/>
          <w:szCs w:val="32"/>
          <w:lang w:val="ru-RU"/>
        </w:rPr>
        <w:t xml:space="preserve">                              </w:t>
      </w:r>
    </w:p>
    <w:p w:rsidR="00F43508" w:rsidRDefault="00F43508" w:rsidP="005A4CBD">
      <w:pPr>
        <w:pStyle w:val="3"/>
        <w:rPr>
          <w:sz w:val="32"/>
          <w:szCs w:val="32"/>
          <w:lang w:val="uk-UA"/>
        </w:rPr>
      </w:pPr>
      <w:r>
        <w:rPr>
          <w:sz w:val="32"/>
          <w:szCs w:val="32"/>
        </w:rPr>
        <w:t>ЧЕРНЯХІВСЬКА РАЙОННА РАДА</w:t>
      </w:r>
    </w:p>
    <w:p w:rsidR="00F43508" w:rsidRDefault="00F43508" w:rsidP="005A4CBD">
      <w:pPr>
        <w:pStyle w:val="1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Р І Ш Е Н Н Я</w:t>
      </w:r>
    </w:p>
    <w:p w:rsidR="00273A7B" w:rsidRPr="00273A7B" w:rsidRDefault="00273A7B" w:rsidP="00273A7B"/>
    <w:p w:rsidR="00537A63" w:rsidRPr="000849BC" w:rsidRDefault="00537A63" w:rsidP="00537A63">
      <w:pPr>
        <w:rPr>
          <w:sz w:val="28"/>
          <w:szCs w:val="28"/>
        </w:rPr>
      </w:pPr>
      <w:r>
        <w:rPr>
          <w:sz w:val="28"/>
          <w:szCs w:val="28"/>
        </w:rPr>
        <w:t xml:space="preserve">Тридцять </w:t>
      </w:r>
      <w:r w:rsidR="00990CE5">
        <w:rPr>
          <w:sz w:val="28"/>
          <w:szCs w:val="28"/>
        </w:rPr>
        <w:t>шоста</w:t>
      </w:r>
      <w:r>
        <w:rPr>
          <w:sz w:val="28"/>
          <w:szCs w:val="28"/>
        </w:rPr>
        <w:t xml:space="preserve">  сесія    </w:t>
      </w:r>
      <w:r w:rsidRPr="000849BC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</w:p>
    <w:p w:rsidR="00537A63" w:rsidRDefault="00537A63" w:rsidP="00537A63">
      <w:pPr>
        <w:rPr>
          <w:sz w:val="28"/>
          <w:szCs w:val="28"/>
        </w:rPr>
      </w:pPr>
      <w:r>
        <w:rPr>
          <w:sz w:val="28"/>
          <w:szCs w:val="28"/>
        </w:rPr>
        <w:t>від</w:t>
      </w:r>
      <w:r w:rsidRPr="007C0EBC">
        <w:rPr>
          <w:sz w:val="28"/>
          <w:szCs w:val="28"/>
        </w:rPr>
        <w:t xml:space="preserve"> </w:t>
      </w:r>
      <w:r w:rsidR="00990CE5">
        <w:rPr>
          <w:sz w:val="28"/>
          <w:szCs w:val="28"/>
        </w:rPr>
        <w:t>26 червня   2020</w:t>
      </w:r>
      <w:r w:rsidRPr="000849BC">
        <w:rPr>
          <w:sz w:val="28"/>
          <w:szCs w:val="28"/>
        </w:rPr>
        <w:t xml:space="preserve"> року</w:t>
      </w:r>
    </w:p>
    <w:p w:rsidR="00F43508" w:rsidRDefault="00F43508" w:rsidP="00F43508">
      <w:pPr>
        <w:rPr>
          <w:sz w:val="28"/>
        </w:rPr>
      </w:pPr>
    </w:p>
    <w:p w:rsidR="00F43508" w:rsidRDefault="00F43508" w:rsidP="00F43508">
      <w:pPr>
        <w:pStyle w:val="3"/>
        <w:jc w:val="left"/>
        <w:rPr>
          <w:b w:val="0"/>
          <w:bCs w:val="0"/>
          <w:sz w:val="28"/>
          <w:lang w:val="uk-UA"/>
        </w:rPr>
      </w:pPr>
      <w:r>
        <w:rPr>
          <w:b w:val="0"/>
          <w:bCs w:val="0"/>
          <w:sz w:val="28"/>
          <w:lang w:val="uk-UA"/>
        </w:rPr>
        <w:t xml:space="preserve">Про штатний розпис   </w:t>
      </w:r>
    </w:p>
    <w:p w:rsidR="00F43508" w:rsidRDefault="00F43508" w:rsidP="00F43508">
      <w:pPr>
        <w:rPr>
          <w:sz w:val="28"/>
        </w:rPr>
      </w:pPr>
      <w:r>
        <w:rPr>
          <w:sz w:val="28"/>
        </w:rPr>
        <w:t xml:space="preserve">районної </w:t>
      </w:r>
      <w:r w:rsidR="00D124D4">
        <w:rPr>
          <w:sz w:val="28"/>
        </w:rPr>
        <w:t>ради на 20</w:t>
      </w:r>
      <w:r w:rsidR="001F7585">
        <w:rPr>
          <w:sz w:val="28"/>
        </w:rPr>
        <w:t xml:space="preserve">20 </w:t>
      </w:r>
      <w:r>
        <w:rPr>
          <w:sz w:val="28"/>
        </w:rPr>
        <w:t>рік</w:t>
      </w:r>
      <w:r w:rsidR="00EA05A4">
        <w:rPr>
          <w:sz w:val="28"/>
        </w:rPr>
        <w:t xml:space="preserve"> </w:t>
      </w:r>
    </w:p>
    <w:p w:rsidR="00F43508" w:rsidRDefault="00F43508" w:rsidP="00F43508">
      <w:pPr>
        <w:rPr>
          <w:sz w:val="28"/>
        </w:rPr>
      </w:pPr>
    </w:p>
    <w:p w:rsidR="009940A8" w:rsidRPr="009D2F14" w:rsidRDefault="002A15BA" w:rsidP="009940A8">
      <w:pPr>
        <w:shd w:val="clear" w:color="auto" w:fill="FFFFFF"/>
        <w:jc w:val="both"/>
        <w:textAlignment w:val="baseline"/>
        <w:rPr>
          <w:color w:val="FF0000"/>
          <w:sz w:val="28"/>
          <w:szCs w:val="28"/>
        </w:rPr>
      </w:pPr>
      <w:r w:rsidRPr="00990CE5">
        <w:rPr>
          <w:sz w:val="28"/>
          <w:szCs w:val="28"/>
        </w:rPr>
        <w:t xml:space="preserve">           </w:t>
      </w:r>
      <w:r w:rsidR="009E0B3A" w:rsidRPr="00990CE5">
        <w:rPr>
          <w:sz w:val="28"/>
          <w:szCs w:val="28"/>
        </w:rPr>
        <w:t>Відповідно</w:t>
      </w:r>
      <w:r w:rsidR="00F43508" w:rsidRPr="00990CE5">
        <w:rPr>
          <w:sz w:val="28"/>
          <w:szCs w:val="28"/>
        </w:rPr>
        <w:t xml:space="preserve"> до статті 43 Закону України “Про мі</w:t>
      </w:r>
      <w:r w:rsidR="009D2F14">
        <w:rPr>
          <w:sz w:val="28"/>
          <w:szCs w:val="28"/>
        </w:rPr>
        <w:t>сцеве самоврядування в Україні”</w:t>
      </w:r>
      <w:r w:rsidR="00593D32" w:rsidRPr="00990CE5">
        <w:rPr>
          <w:sz w:val="28"/>
          <w:szCs w:val="28"/>
        </w:rPr>
        <w:t>,</w:t>
      </w:r>
      <w:r w:rsidR="00F678B6" w:rsidRPr="00990CE5">
        <w:rPr>
          <w:color w:val="FF0000"/>
          <w:sz w:val="28"/>
          <w:szCs w:val="28"/>
        </w:rPr>
        <w:t xml:space="preserve"> </w:t>
      </w:r>
      <w:r w:rsidR="00990CE5" w:rsidRPr="009D2F14">
        <w:rPr>
          <w:sz w:val="28"/>
          <w:szCs w:val="28"/>
        </w:rPr>
        <w:t>Постанова Кабінету Міністрів  України</w:t>
      </w:r>
      <w:r w:rsidR="005A1495" w:rsidRPr="009D2F14">
        <w:rPr>
          <w:sz w:val="28"/>
          <w:szCs w:val="28"/>
        </w:rPr>
        <w:t xml:space="preserve"> № 441</w:t>
      </w:r>
      <w:r w:rsidR="00990CE5" w:rsidRPr="009D2F14">
        <w:rPr>
          <w:sz w:val="28"/>
          <w:szCs w:val="28"/>
        </w:rPr>
        <w:t xml:space="preserve">  від  </w:t>
      </w:r>
      <w:r w:rsidR="009D2F14">
        <w:rPr>
          <w:sz w:val="28"/>
          <w:szCs w:val="28"/>
        </w:rPr>
        <w:t xml:space="preserve">                   </w:t>
      </w:r>
      <w:r w:rsidR="00990CE5" w:rsidRPr="009D2F14">
        <w:rPr>
          <w:sz w:val="28"/>
          <w:szCs w:val="28"/>
        </w:rPr>
        <w:t>03.06.2020 року</w:t>
      </w:r>
      <w:r w:rsidR="005A1495" w:rsidRPr="009D2F14">
        <w:rPr>
          <w:sz w:val="28"/>
          <w:szCs w:val="28"/>
        </w:rPr>
        <w:t xml:space="preserve"> «</w:t>
      </w:r>
      <w:r w:rsidR="00990CE5" w:rsidRPr="009D2F14">
        <w:rPr>
          <w:rFonts w:ascii="ProbaPro" w:hAnsi="ProbaPro"/>
          <w:bCs/>
          <w:sz w:val="27"/>
          <w:szCs w:val="27"/>
          <w:shd w:val="clear" w:color="auto" w:fill="FFFFFF"/>
        </w:rPr>
        <w:t>Про внесення змін у додатки до постанови Кабінету Міністрів України від 9 березня 2006 р. № 268</w:t>
      </w:r>
      <w:r w:rsidR="009D2F14" w:rsidRPr="009D2F14">
        <w:rPr>
          <w:rFonts w:ascii="ProbaPro" w:hAnsi="ProbaPro"/>
          <w:bCs/>
          <w:sz w:val="27"/>
          <w:szCs w:val="27"/>
          <w:shd w:val="clear" w:color="auto" w:fill="FFFFFF"/>
        </w:rPr>
        <w:t xml:space="preserve"> </w:t>
      </w:r>
      <w:r w:rsidR="009D2F14" w:rsidRPr="009D2F14">
        <w:rPr>
          <w:rFonts w:ascii="ProbaPro" w:hAnsi="ProbaPro" w:hint="eastAsia"/>
          <w:bCs/>
          <w:sz w:val="27"/>
          <w:szCs w:val="27"/>
          <w:shd w:val="clear" w:color="auto" w:fill="FFFFFF"/>
        </w:rPr>
        <w:t>«</w:t>
      </w:r>
      <w:r w:rsidR="00F678B6" w:rsidRPr="009D2F14">
        <w:rPr>
          <w:sz w:val="28"/>
          <w:szCs w:val="28"/>
        </w:rPr>
        <w:t>Про упорядкування структури та умов оплати праці працівників апарату органів виконавчої влади, органів прокур</w:t>
      </w:r>
      <w:r w:rsidR="00820CDE">
        <w:rPr>
          <w:sz w:val="28"/>
          <w:szCs w:val="28"/>
        </w:rPr>
        <w:t>атури, судів та інших органів»</w:t>
      </w:r>
      <w:r w:rsidR="007148DA" w:rsidRPr="007148DA">
        <w:rPr>
          <w:sz w:val="28"/>
          <w:szCs w:val="28"/>
        </w:rPr>
        <w:t xml:space="preserve">, </w:t>
      </w:r>
      <w:r w:rsidRPr="007148DA">
        <w:rPr>
          <w:sz w:val="28"/>
          <w:szCs w:val="28"/>
          <w:shd w:val="clear" w:color="auto" w:fill="FFFFFF"/>
        </w:rPr>
        <w:t>наказу Міністерства праці України</w:t>
      </w:r>
      <w:r w:rsidR="005F550C" w:rsidRPr="007148DA">
        <w:rPr>
          <w:sz w:val="28"/>
          <w:szCs w:val="28"/>
          <w:shd w:val="clear" w:color="auto" w:fill="FFFFFF"/>
        </w:rPr>
        <w:t xml:space="preserve">  </w:t>
      </w:r>
      <w:r w:rsidRPr="007148DA">
        <w:rPr>
          <w:sz w:val="28"/>
          <w:szCs w:val="28"/>
          <w:shd w:val="clear" w:color="auto" w:fill="FFFFFF"/>
        </w:rPr>
        <w:t>від 02.10.1996</w:t>
      </w:r>
      <w:r w:rsidR="00273A7B" w:rsidRPr="007148DA">
        <w:rPr>
          <w:sz w:val="28"/>
          <w:szCs w:val="28"/>
          <w:shd w:val="clear" w:color="auto" w:fill="FFFFFF"/>
        </w:rPr>
        <w:t xml:space="preserve"> року</w:t>
      </w:r>
      <w:r w:rsidRPr="007148DA">
        <w:rPr>
          <w:sz w:val="28"/>
          <w:szCs w:val="28"/>
          <w:shd w:val="clear" w:color="auto" w:fill="FFFFFF"/>
        </w:rPr>
        <w:t xml:space="preserve"> № 77 «Про умови оплати праці робітників, зайнятих обслуговуванням органів виконавчої влади, місцевого самоврядування та  їх виконавчих органів, органів прокуратури, судів та інших органів»</w:t>
      </w:r>
      <w:r w:rsidR="00593D32" w:rsidRPr="007148DA">
        <w:rPr>
          <w:sz w:val="28"/>
          <w:szCs w:val="28"/>
          <w:shd w:val="clear" w:color="auto" w:fill="FFFFFF"/>
        </w:rPr>
        <w:t>,</w:t>
      </w:r>
      <w:r w:rsidR="00163C25" w:rsidRPr="00273A7B">
        <w:rPr>
          <w:bCs/>
          <w:sz w:val="28"/>
          <w:szCs w:val="28"/>
          <w:bdr w:val="none" w:sz="0" w:space="0" w:color="auto" w:frame="1"/>
        </w:rPr>
        <w:t xml:space="preserve"> враховуючи</w:t>
      </w:r>
      <w:r w:rsidR="009940A8">
        <w:rPr>
          <w:bCs/>
          <w:sz w:val="28"/>
          <w:szCs w:val="28"/>
          <w:bdr w:val="none" w:sz="0" w:space="0" w:color="auto" w:frame="1"/>
        </w:rPr>
        <w:t xml:space="preserve"> </w:t>
      </w:r>
      <w:r w:rsidR="009940A8">
        <w:rPr>
          <w:sz w:val="28"/>
          <w:szCs w:val="28"/>
        </w:rPr>
        <w:t xml:space="preserve">рекомендації </w:t>
      </w:r>
      <w:r w:rsidR="00990CE5">
        <w:rPr>
          <w:bCs/>
          <w:sz w:val="28"/>
          <w:szCs w:val="28"/>
        </w:rPr>
        <w:t>постійної  комісії</w:t>
      </w:r>
      <w:r w:rsidR="009940A8" w:rsidRPr="0062606E">
        <w:rPr>
          <w:bCs/>
          <w:sz w:val="28"/>
          <w:szCs w:val="28"/>
        </w:rPr>
        <w:t xml:space="preserve"> районної ради  з питань </w:t>
      </w:r>
      <w:r w:rsidR="009940A8" w:rsidRPr="0062606E">
        <w:rPr>
          <w:bCs/>
          <w:sz w:val="28"/>
        </w:rPr>
        <w:t xml:space="preserve"> бюджету, комунальної власності  та соціально-економічного розвитку рай</w:t>
      </w:r>
      <w:r w:rsidR="00990CE5">
        <w:rPr>
          <w:bCs/>
          <w:sz w:val="28"/>
        </w:rPr>
        <w:t>ону</w:t>
      </w:r>
      <w:r w:rsidR="009940A8" w:rsidRPr="0062606E">
        <w:rPr>
          <w:sz w:val="28"/>
          <w:szCs w:val="28"/>
        </w:rPr>
        <w:t xml:space="preserve">, районна рада </w:t>
      </w:r>
    </w:p>
    <w:p w:rsidR="00F43508" w:rsidRDefault="00F43508" w:rsidP="00784397">
      <w:pPr>
        <w:pStyle w:val="a4"/>
        <w:ind w:right="-6"/>
      </w:pPr>
    </w:p>
    <w:p w:rsidR="00F43508" w:rsidRPr="006E0875" w:rsidRDefault="00F43508" w:rsidP="00F43508">
      <w:pPr>
        <w:pStyle w:val="a4"/>
        <w:ind w:right="-6"/>
        <w:rPr>
          <w:b/>
          <w:bCs/>
          <w:sz w:val="36"/>
        </w:rPr>
      </w:pPr>
      <w:r>
        <w:rPr>
          <w:b/>
          <w:bCs/>
          <w:sz w:val="36"/>
        </w:rPr>
        <w:t>В И Р І Ш И Л А :</w:t>
      </w:r>
    </w:p>
    <w:p w:rsidR="001F7585" w:rsidRPr="00820CDE" w:rsidRDefault="00F43508" w:rsidP="00820CDE">
      <w:pPr>
        <w:pStyle w:val="a4"/>
        <w:numPr>
          <w:ilvl w:val="0"/>
          <w:numId w:val="1"/>
        </w:numPr>
        <w:ind w:right="-6"/>
        <w:jc w:val="both"/>
      </w:pPr>
      <w:r>
        <w:t xml:space="preserve"> </w:t>
      </w:r>
      <w:r w:rsidR="001F7585">
        <w:t>Затвердити штатний розпис Черняхівської районної ради в кількості 1</w:t>
      </w:r>
      <w:r w:rsidR="001F7585" w:rsidRPr="001E51E7">
        <w:rPr>
          <w:lang w:val="ru-RU"/>
        </w:rPr>
        <w:t>0</w:t>
      </w:r>
      <w:r w:rsidR="001F7585">
        <w:t xml:space="preserve"> одиниць (згідно з додатком) </w:t>
      </w:r>
      <w:r w:rsidR="001F7585" w:rsidRPr="00273A7B">
        <w:rPr>
          <w:color w:val="000000"/>
          <w:szCs w:val="28"/>
          <w:shd w:val="clear" w:color="auto" w:fill="FFFFFF"/>
        </w:rPr>
        <w:t xml:space="preserve">та ввести його в дію </w:t>
      </w:r>
      <w:r w:rsidR="001F7585">
        <w:rPr>
          <w:color w:val="000000"/>
          <w:szCs w:val="28"/>
          <w:shd w:val="clear" w:color="auto" w:fill="FFFFFF"/>
        </w:rPr>
        <w:t xml:space="preserve">                              </w:t>
      </w:r>
      <w:r w:rsidR="001F7585" w:rsidRPr="00D240B1">
        <w:rPr>
          <w:szCs w:val="28"/>
          <w:shd w:val="clear" w:color="auto" w:fill="FFFFFF"/>
        </w:rPr>
        <w:t xml:space="preserve">з </w:t>
      </w:r>
      <w:r w:rsidR="00D240B1" w:rsidRPr="00D240B1">
        <w:rPr>
          <w:szCs w:val="28"/>
          <w:shd w:val="clear" w:color="auto" w:fill="FFFFFF"/>
          <w:lang w:val="en-US"/>
        </w:rPr>
        <w:t>12</w:t>
      </w:r>
      <w:r w:rsidR="001F7585" w:rsidRPr="00D240B1">
        <w:rPr>
          <w:szCs w:val="28"/>
          <w:shd w:val="clear" w:color="auto" w:fill="FFFFFF"/>
        </w:rPr>
        <w:t>.0</w:t>
      </w:r>
      <w:r w:rsidR="00D240B1" w:rsidRPr="00D240B1">
        <w:rPr>
          <w:szCs w:val="28"/>
          <w:shd w:val="clear" w:color="auto" w:fill="FFFFFF"/>
          <w:lang w:val="en-US"/>
        </w:rPr>
        <w:t>6</w:t>
      </w:r>
      <w:r w:rsidR="001F7585" w:rsidRPr="00D240B1">
        <w:rPr>
          <w:szCs w:val="28"/>
          <w:shd w:val="clear" w:color="auto" w:fill="FFFFFF"/>
        </w:rPr>
        <w:t>.2020 року</w:t>
      </w:r>
      <w:r w:rsidR="001F7585" w:rsidRPr="00D240B1">
        <w:rPr>
          <w:szCs w:val="28"/>
        </w:rPr>
        <w:t>.</w:t>
      </w:r>
    </w:p>
    <w:p w:rsidR="00820CDE" w:rsidRPr="00820CDE" w:rsidRDefault="00820CDE" w:rsidP="00820CDE">
      <w:pPr>
        <w:pStyle w:val="a4"/>
        <w:numPr>
          <w:ilvl w:val="0"/>
          <w:numId w:val="1"/>
        </w:numPr>
        <w:ind w:right="-6"/>
        <w:jc w:val="both"/>
      </w:pPr>
      <w:r w:rsidRPr="00777D9D">
        <w:t>Умови оплати праці голови районної ради Бовсунівського І.П. та  заступника голови районної ради Троценка В.Р. залишити б</w:t>
      </w:r>
      <w:r>
        <w:t>ез змін відповідно до рішення 34</w:t>
      </w:r>
      <w:r w:rsidRPr="00777D9D">
        <w:t>-ої сесії райо</w:t>
      </w:r>
      <w:r>
        <w:t>нної ради  VІІ скликання  від 20.12.2019</w:t>
      </w:r>
      <w:r w:rsidRPr="00777D9D">
        <w:t xml:space="preserve"> року, враховуючи посадові оклади, затверджені даним рішенням.</w:t>
      </w:r>
    </w:p>
    <w:p w:rsidR="001F7585" w:rsidRPr="00C70CE1" w:rsidRDefault="001F7585" w:rsidP="001F7585">
      <w:pPr>
        <w:pStyle w:val="a4"/>
        <w:numPr>
          <w:ilvl w:val="0"/>
          <w:numId w:val="1"/>
        </w:numPr>
        <w:ind w:right="-6"/>
        <w:jc w:val="both"/>
      </w:pPr>
      <w:r w:rsidRPr="00273A7B">
        <w:rPr>
          <w:color w:val="000000"/>
        </w:rPr>
        <w:t>Визнати таким,</w:t>
      </w:r>
      <w:r w:rsidR="00990CE5">
        <w:rPr>
          <w:color w:val="000000"/>
        </w:rPr>
        <w:t xml:space="preserve"> що втратило чинність рішення 34</w:t>
      </w:r>
      <w:r w:rsidRPr="00273A7B">
        <w:rPr>
          <w:color w:val="000000"/>
        </w:rPr>
        <w:t>-ої сесії районної</w:t>
      </w:r>
      <w:r>
        <w:t xml:space="preserve"> ради VІІ скликання  від 20.</w:t>
      </w:r>
      <w:r w:rsidR="00990CE5">
        <w:t>12</w:t>
      </w:r>
      <w:r>
        <w:t>.2019</w:t>
      </w:r>
      <w:r w:rsidRPr="008B2255">
        <w:t xml:space="preserve"> року «</w:t>
      </w:r>
      <w:r>
        <w:rPr>
          <w:bCs/>
        </w:rPr>
        <w:t xml:space="preserve">Про штатний розпис </w:t>
      </w:r>
      <w:r w:rsidRPr="00C70CE1">
        <w:t>районної ради н</w:t>
      </w:r>
      <w:r w:rsidR="00990CE5">
        <w:t>а 2020</w:t>
      </w:r>
      <w:r w:rsidR="00C47A70">
        <w:t xml:space="preserve"> рік»</w:t>
      </w:r>
      <w:r>
        <w:t>.</w:t>
      </w:r>
    </w:p>
    <w:p w:rsidR="00C70CE1" w:rsidRPr="00C70CE1" w:rsidRDefault="00C70CE1" w:rsidP="00C70CE1">
      <w:pPr>
        <w:pStyle w:val="a4"/>
        <w:ind w:right="-6"/>
        <w:jc w:val="both"/>
      </w:pPr>
    </w:p>
    <w:p w:rsidR="00F43508" w:rsidRDefault="00F43508" w:rsidP="00F43508">
      <w:pPr>
        <w:pStyle w:val="a4"/>
      </w:pPr>
    </w:p>
    <w:p w:rsidR="00F43508" w:rsidRDefault="00F43508" w:rsidP="00F43508">
      <w:pPr>
        <w:pStyle w:val="a4"/>
      </w:pPr>
      <w:r>
        <w:t xml:space="preserve">Голова ради                                                          </w:t>
      </w:r>
      <w:r w:rsidR="00E70BF9">
        <w:t xml:space="preserve">    </w:t>
      </w:r>
      <w:r w:rsidR="005A4CBD">
        <w:t xml:space="preserve">         </w:t>
      </w:r>
      <w:r w:rsidR="00E70BF9">
        <w:t xml:space="preserve">       </w:t>
      </w:r>
      <w:r w:rsidR="00C60BEB">
        <w:t xml:space="preserve">І.П.Бовсунівський </w:t>
      </w:r>
    </w:p>
    <w:p w:rsidR="00F43508" w:rsidRDefault="00F43508" w:rsidP="00F43508">
      <w:pPr>
        <w:pStyle w:val="a4"/>
      </w:pPr>
    </w:p>
    <w:p w:rsidR="00820CDE" w:rsidRDefault="00820CDE" w:rsidP="00E754DA">
      <w:pPr>
        <w:pStyle w:val="a4"/>
      </w:pPr>
    </w:p>
    <w:p w:rsidR="00820CDE" w:rsidRDefault="00820CDE" w:rsidP="00E754DA">
      <w:pPr>
        <w:pStyle w:val="a4"/>
      </w:pPr>
    </w:p>
    <w:p w:rsidR="00820CDE" w:rsidRDefault="00820CDE" w:rsidP="00E754DA">
      <w:pPr>
        <w:pStyle w:val="a4"/>
      </w:pPr>
    </w:p>
    <w:p w:rsidR="00820CDE" w:rsidRDefault="00820CDE" w:rsidP="00E754DA">
      <w:pPr>
        <w:pStyle w:val="a4"/>
      </w:pPr>
    </w:p>
    <w:p w:rsidR="00E754DA" w:rsidRPr="00C70CE1" w:rsidRDefault="00990CE5" w:rsidP="00E754DA">
      <w:pPr>
        <w:pStyle w:val="a4"/>
        <w:rPr>
          <w:bCs/>
          <w:szCs w:val="28"/>
        </w:rPr>
      </w:pPr>
      <w:r>
        <w:rPr>
          <w:szCs w:val="28"/>
          <w:lang w:eastAsia="uk-UA"/>
        </w:rPr>
        <w:lastRenderedPageBreak/>
        <w:t xml:space="preserve">                                                                                       </w:t>
      </w:r>
      <w:r w:rsidR="00E754DA">
        <w:rPr>
          <w:szCs w:val="28"/>
          <w:lang w:eastAsia="uk-UA"/>
        </w:rPr>
        <w:t xml:space="preserve"> </w:t>
      </w:r>
      <w:r w:rsidR="00E754DA" w:rsidRPr="00C70CE1">
        <w:rPr>
          <w:szCs w:val="28"/>
          <w:lang w:eastAsia="uk-UA"/>
        </w:rPr>
        <w:t>Додаток</w:t>
      </w:r>
    </w:p>
    <w:p w:rsidR="00E754DA" w:rsidRPr="00C70CE1" w:rsidRDefault="00E754DA" w:rsidP="00E754DA">
      <w:pPr>
        <w:shd w:val="clear" w:color="auto" w:fill="FFFFFF"/>
        <w:ind w:left="708"/>
        <w:jc w:val="center"/>
        <w:rPr>
          <w:sz w:val="28"/>
          <w:szCs w:val="28"/>
          <w:lang w:eastAsia="uk-UA"/>
        </w:rPr>
      </w:pPr>
      <w:r w:rsidRPr="00C70CE1">
        <w:rPr>
          <w:sz w:val="28"/>
          <w:szCs w:val="28"/>
          <w:lang w:eastAsia="uk-UA"/>
        </w:rPr>
        <w:t xml:space="preserve">                                                                          до рішення районної ради</w:t>
      </w:r>
    </w:p>
    <w:p w:rsidR="00E754DA" w:rsidRDefault="00E754DA" w:rsidP="00E754DA">
      <w:pPr>
        <w:shd w:val="clear" w:color="auto" w:fill="FFFFFF"/>
        <w:ind w:left="708"/>
        <w:jc w:val="center"/>
        <w:rPr>
          <w:sz w:val="28"/>
          <w:szCs w:val="28"/>
          <w:lang w:eastAsia="uk-UA"/>
        </w:rPr>
      </w:pPr>
      <w:r w:rsidRPr="00C70CE1">
        <w:rPr>
          <w:sz w:val="28"/>
          <w:szCs w:val="28"/>
          <w:lang w:eastAsia="uk-UA"/>
        </w:rPr>
        <w:t xml:space="preserve">                                          </w:t>
      </w:r>
      <w:r>
        <w:rPr>
          <w:sz w:val="28"/>
          <w:szCs w:val="28"/>
          <w:lang w:eastAsia="uk-UA"/>
        </w:rPr>
        <w:t xml:space="preserve">                             </w:t>
      </w:r>
      <w:r w:rsidRPr="00C70CE1">
        <w:rPr>
          <w:sz w:val="28"/>
          <w:szCs w:val="28"/>
          <w:lang w:eastAsia="uk-UA"/>
        </w:rPr>
        <w:t xml:space="preserve">від </w:t>
      </w:r>
      <w:r w:rsidR="00990CE5">
        <w:rPr>
          <w:sz w:val="28"/>
          <w:szCs w:val="28"/>
          <w:lang w:eastAsia="uk-UA"/>
        </w:rPr>
        <w:t>26</w:t>
      </w:r>
      <w:r w:rsidR="005F78FD">
        <w:rPr>
          <w:sz w:val="28"/>
          <w:szCs w:val="28"/>
          <w:lang w:eastAsia="uk-UA"/>
        </w:rPr>
        <w:t xml:space="preserve"> червня</w:t>
      </w:r>
      <w:r w:rsidRPr="00C70CE1">
        <w:rPr>
          <w:sz w:val="28"/>
          <w:szCs w:val="28"/>
          <w:lang w:eastAsia="uk-UA"/>
        </w:rPr>
        <w:t xml:space="preserve"> </w:t>
      </w:r>
      <w:r w:rsidR="001F7585">
        <w:rPr>
          <w:sz w:val="28"/>
          <w:szCs w:val="28"/>
          <w:lang w:eastAsia="uk-UA"/>
        </w:rPr>
        <w:t xml:space="preserve"> 2020</w:t>
      </w:r>
      <w:r w:rsidRPr="00C70CE1">
        <w:rPr>
          <w:sz w:val="28"/>
          <w:szCs w:val="28"/>
          <w:lang w:eastAsia="uk-UA"/>
        </w:rPr>
        <w:t xml:space="preserve"> року</w:t>
      </w:r>
    </w:p>
    <w:p w:rsidR="00E754DA" w:rsidRDefault="00E754DA" w:rsidP="00E754DA">
      <w:pPr>
        <w:shd w:val="clear" w:color="auto" w:fill="FFFFFF"/>
        <w:ind w:left="708"/>
        <w:jc w:val="center"/>
        <w:rPr>
          <w:sz w:val="28"/>
          <w:szCs w:val="28"/>
          <w:lang w:eastAsia="uk-UA"/>
        </w:rPr>
      </w:pPr>
    </w:p>
    <w:p w:rsidR="00E754DA" w:rsidRPr="00C70CE1" w:rsidRDefault="00E754DA" w:rsidP="00E754DA">
      <w:pPr>
        <w:shd w:val="clear" w:color="auto" w:fill="FFFFFF"/>
        <w:ind w:left="708"/>
        <w:jc w:val="center"/>
        <w:rPr>
          <w:sz w:val="28"/>
          <w:szCs w:val="28"/>
          <w:lang w:eastAsia="uk-UA"/>
        </w:rPr>
      </w:pPr>
    </w:p>
    <w:p w:rsidR="00E754DA" w:rsidRDefault="00E754DA" w:rsidP="00E754DA">
      <w:pPr>
        <w:pStyle w:val="a4"/>
        <w:jc w:val="center"/>
        <w:rPr>
          <w:b/>
          <w:bCs/>
          <w:sz w:val="40"/>
        </w:rPr>
      </w:pPr>
      <w:r>
        <w:rPr>
          <w:b/>
          <w:bCs/>
          <w:sz w:val="40"/>
        </w:rPr>
        <w:t>Штатний розпис</w:t>
      </w:r>
    </w:p>
    <w:p w:rsidR="00E754DA" w:rsidRDefault="00E754DA" w:rsidP="00F74FBC">
      <w:pPr>
        <w:pStyle w:val="a4"/>
        <w:jc w:val="center"/>
        <w:rPr>
          <w:b/>
        </w:rPr>
      </w:pPr>
      <w:r w:rsidRPr="009940A8">
        <w:rPr>
          <w:b/>
        </w:rPr>
        <w:t>Черняхівської районної ради в кількості  10 одиниць з місячним фондом                                                                                заробітної плати</w:t>
      </w:r>
      <w:r w:rsidR="005F78FD">
        <w:rPr>
          <w:b/>
        </w:rPr>
        <w:t xml:space="preserve">  по посадових окладах в сумі 71190</w:t>
      </w:r>
      <w:r w:rsidRPr="009940A8">
        <w:rPr>
          <w:b/>
          <w:bCs/>
        </w:rPr>
        <w:t xml:space="preserve">,00 </w:t>
      </w:r>
      <w:r w:rsidRPr="009940A8">
        <w:rPr>
          <w:b/>
        </w:rPr>
        <w:t xml:space="preserve">грн.                                        з </w:t>
      </w:r>
      <w:r w:rsidR="00D240B1">
        <w:rPr>
          <w:b/>
          <w:lang w:val="ru-RU"/>
        </w:rPr>
        <w:t xml:space="preserve">  </w:t>
      </w:r>
      <w:r w:rsidR="00D240B1">
        <w:rPr>
          <w:b/>
          <w:lang w:val="en-US"/>
        </w:rPr>
        <w:t xml:space="preserve">12 </w:t>
      </w:r>
      <w:r w:rsidR="00D240B1">
        <w:rPr>
          <w:b/>
        </w:rPr>
        <w:t xml:space="preserve">червня  </w:t>
      </w:r>
      <w:r w:rsidR="001F7585" w:rsidRPr="009940A8">
        <w:rPr>
          <w:b/>
          <w:lang w:val="ru-RU"/>
        </w:rPr>
        <w:t>2020</w:t>
      </w:r>
      <w:r w:rsidRPr="009940A8">
        <w:rPr>
          <w:b/>
        </w:rPr>
        <w:t xml:space="preserve"> року</w:t>
      </w:r>
    </w:p>
    <w:p w:rsidR="007148DA" w:rsidRPr="009940A8" w:rsidRDefault="007148DA" w:rsidP="00F74FBC">
      <w:pPr>
        <w:pStyle w:val="a4"/>
        <w:jc w:val="center"/>
        <w:rPr>
          <w:b/>
        </w:rPr>
      </w:pP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68"/>
        <w:gridCol w:w="5579"/>
        <w:gridCol w:w="1080"/>
        <w:gridCol w:w="1440"/>
        <w:gridCol w:w="1363"/>
      </w:tblGrid>
      <w:tr w:rsidR="00E754DA" w:rsidRPr="009940A8" w:rsidTr="00E754D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№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ind w:right="0"/>
              <w:rPr>
                <w:sz w:val="24"/>
              </w:rPr>
            </w:pPr>
            <w:r w:rsidRPr="009940A8">
              <w:rPr>
                <w:sz w:val="24"/>
              </w:rPr>
              <w:t>Назва структурного підрозділу, посади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К-сть штатних одиниць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Посадовий оклад, грн.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ind w:right="-185"/>
              <w:rPr>
                <w:sz w:val="24"/>
              </w:rPr>
            </w:pPr>
            <w:r w:rsidRPr="009940A8">
              <w:rPr>
                <w:sz w:val="24"/>
              </w:rPr>
              <w:t>Фонд з/п на місяць по посадових оклада</w:t>
            </w:r>
            <w:r w:rsidRPr="009940A8">
              <w:rPr>
                <w:sz w:val="24"/>
                <w:lang w:val="ru-RU"/>
              </w:rPr>
              <w:t>х</w:t>
            </w:r>
            <w:r w:rsidRPr="009940A8">
              <w:rPr>
                <w:sz w:val="24"/>
              </w:rPr>
              <w:t>, грн.</w:t>
            </w:r>
          </w:p>
        </w:tc>
      </w:tr>
      <w:tr w:rsidR="00E754DA" w:rsidRPr="009940A8" w:rsidTr="00E754DA">
        <w:trPr>
          <w:trHeight w:val="40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1.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ind w:right="0"/>
              <w:rPr>
                <w:sz w:val="24"/>
              </w:rPr>
            </w:pPr>
            <w:r w:rsidRPr="009940A8">
              <w:rPr>
                <w:sz w:val="24"/>
              </w:rPr>
              <w:t>Голова ради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  <w:lang w:val="en-US"/>
              </w:rPr>
              <w:t>1</w:t>
            </w:r>
            <w:r w:rsidR="005F78FD">
              <w:rPr>
                <w:sz w:val="24"/>
              </w:rPr>
              <w:t>5</w:t>
            </w:r>
            <w:r w:rsidRPr="009940A8">
              <w:rPr>
                <w:sz w:val="24"/>
                <w:lang w:val="en-US"/>
              </w:rPr>
              <w:t>000</w:t>
            </w:r>
            <w:r w:rsidRPr="009940A8">
              <w:rPr>
                <w:sz w:val="24"/>
              </w:rPr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  <w:lang w:val="en-US"/>
              </w:rPr>
              <w:t>1</w:t>
            </w:r>
            <w:r w:rsidR="005F78FD">
              <w:rPr>
                <w:sz w:val="24"/>
              </w:rPr>
              <w:t>5</w:t>
            </w:r>
            <w:r w:rsidRPr="009940A8">
              <w:rPr>
                <w:sz w:val="24"/>
                <w:lang w:val="en-US"/>
              </w:rPr>
              <w:t>000</w:t>
            </w:r>
            <w:r w:rsidRPr="009940A8">
              <w:rPr>
                <w:sz w:val="24"/>
              </w:rPr>
              <w:t>,00</w:t>
            </w:r>
          </w:p>
        </w:tc>
      </w:tr>
      <w:tr w:rsidR="00E754DA" w:rsidRPr="009940A8" w:rsidTr="00E754DA">
        <w:trPr>
          <w:trHeight w:val="44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2.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ind w:right="0"/>
              <w:rPr>
                <w:sz w:val="24"/>
              </w:rPr>
            </w:pPr>
            <w:r w:rsidRPr="009940A8">
              <w:rPr>
                <w:sz w:val="24"/>
              </w:rPr>
              <w:t>Заступник голови ради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5F78FD" w:rsidP="00E754DA">
            <w:pPr>
              <w:pStyle w:val="a4"/>
              <w:rPr>
                <w:sz w:val="24"/>
              </w:rPr>
            </w:pPr>
            <w:r>
              <w:rPr>
                <w:sz w:val="24"/>
              </w:rPr>
              <w:t>12</w:t>
            </w:r>
            <w:r w:rsidR="00E754DA" w:rsidRPr="009940A8">
              <w:rPr>
                <w:sz w:val="24"/>
              </w:rPr>
              <w:t>0</w:t>
            </w:r>
            <w:r w:rsidR="00E754DA" w:rsidRPr="009940A8">
              <w:rPr>
                <w:sz w:val="24"/>
                <w:lang w:val="en-US"/>
              </w:rPr>
              <w:t>00</w:t>
            </w:r>
            <w:r w:rsidR="00E754DA" w:rsidRPr="009940A8">
              <w:rPr>
                <w:sz w:val="24"/>
              </w:rPr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5F78FD" w:rsidP="00E754DA">
            <w:pPr>
              <w:pStyle w:val="a4"/>
              <w:rPr>
                <w:sz w:val="24"/>
              </w:rPr>
            </w:pPr>
            <w:r>
              <w:rPr>
                <w:sz w:val="24"/>
              </w:rPr>
              <w:t>12</w:t>
            </w:r>
            <w:r w:rsidR="00E754DA" w:rsidRPr="009940A8">
              <w:rPr>
                <w:sz w:val="24"/>
              </w:rPr>
              <w:t>0</w:t>
            </w:r>
            <w:r w:rsidR="00E754DA" w:rsidRPr="009940A8">
              <w:rPr>
                <w:sz w:val="24"/>
                <w:lang w:val="en-US"/>
              </w:rPr>
              <w:t>00</w:t>
            </w:r>
            <w:r w:rsidR="00E754DA" w:rsidRPr="009940A8">
              <w:rPr>
                <w:sz w:val="24"/>
              </w:rPr>
              <w:t>,00</w:t>
            </w:r>
          </w:p>
        </w:tc>
      </w:tr>
      <w:tr w:rsidR="00E754DA" w:rsidRPr="009940A8" w:rsidTr="00E754DA">
        <w:trPr>
          <w:cantSplit/>
          <w:trHeight w:val="9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3.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ind w:right="0"/>
              <w:rPr>
                <w:b/>
                <w:bCs/>
                <w:sz w:val="24"/>
                <w:u w:val="single"/>
              </w:rPr>
            </w:pPr>
            <w:r w:rsidRPr="009940A8">
              <w:rPr>
                <w:b/>
                <w:bCs/>
                <w:sz w:val="24"/>
                <w:u w:val="single"/>
              </w:rPr>
              <w:t>Патронатна служба</w:t>
            </w:r>
          </w:p>
          <w:p w:rsidR="00E754DA" w:rsidRPr="009940A8" w:rsidRDefault="00E754DA" w:rsidP="00E754DA">
            <w:pPr>
              <w:pStyle w:val="a4"/>
              <w:ind w:right="0"/>
              <w:rPr>
                <w:sz w:val="24"/>
              </w:rPr>
            </w:pPr>
            <w:r w:rsidRPr="009940A8">
              <w:rPr>
                <w:sz w:val="24"/>
              </w:rPr>
              <w:t>Радник голови ради з питань організаційного  забезпечення та  діяльності постійних комісій</w:t>
            </w:r>
          </w:p>
          <w:p w:rsidR="00E754DA" w:rsidRPr="009940A8" w:rsidRDefault="00E754DA" w:rsidP="00E754DA">
            <w:pPr>
              <w:pStyle w:val="a4"/>
              <w:ind w:right="0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</w:p>
          <w:p w:rsidR="00E754DA" w:rsidRPr="009940A8" w:rsidRDefault="00E754DA" w:rsidP="00E754DA">
            <w:pPr>
              <w:pStyle w:val="a4"/>
              <w:rPr>
                <w:sz w:val="24"/>
              </w:rPr>
            </w:pPr>
          </w:p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5F78FD" w:rsidP="00E754DA">
            <w:r>
              <w:t>5300</w:t>
            </w:r>
            <w:r w:rsidR="00E754DA" w:rsidRPr="009940A8"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5F78FD" w:rsidP="00E754DA">
            <w:r>
              <w:t>5300</w:t>
            </w:r>
            <w:r w:rsidR="00E754DA" w:rsidRPr="009940A8">
              <w:t>,00</w:t>
            </w:r>
          </w:p>
        </w:tc>
      </w:tr>
      <w:tr w:rsidR="00E754DA" w:rsidRPr="009940A8" w:rsidTr="00E754DA">
        <w:trPr>
          <w:cantSplit/>
          <w:trHeight w:val="65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4.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ind w:right="0"/>
              <w:rPr>
                <w:b/>
                <w:bCs/>
                <w:sz w:val="24"/>
                <w:u w:val="single"/>
              </w:rPr>
            </w:pPr>
            <w:r w:rsidRPr="009940A8">
              <w:rPr>
                <w:b/>
                <w:bCs/>
                <w:sz w:val="24"/>
                <w:u w:val="single"/>
              </w:rPr>
              <w:t>Організаційний відділ:</w:t>
            </w:r>
          </w:p>
          <w:p w:rsidR="00E754DA" w:rsidRPr="009940A8" w:rsidRDefault="00E754DA" w:rsidP="00E754DA">
            <w:pPr>
              <w:pStyle w:val="a4"/>
              <w:ind w:right="0"/>
              <w:rPr>
                <w:sz w:val="24"/>
              </w:rPr>
            </w:pPr>
            <w:r w:rsidRPr="009940A8">
              <w:rPr>
                <w:sz w:val="24"/>
              </w:rPr>
              <w:t>Завідуючий відділом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</w:p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5F78FD" w:rsidP="00E754DA">
            <w:r>
              <w:t>70</w:t>
            </w:r>
            <w:r w:rsidR="00E754DA" w:rsidRPr="009940A8">
              <w:rPr>
                <w:lang w:val="en-US"/>
              </w:rPr>
              <w:t>00</w:t>
            </w:r>
            <w:r w:rsidR="00E754DA" w:rsidRPr="009940A8"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5F78FD" w:rsidP="00E754DA">
            <w:r>
              <w:t>70</w:t>
            </w:r>
            <w:r w:rsidR="00E754DA" w:rsidRPr="009940A8">
              <w:rPr>
                <w:lang w:val="en-US"/>
              </w:rPr>
              <w:t>00</w:t>
            </w:r>
            <w:r w:rsidR="00E754DA" w:rsidRPr="009940A8">
              <w:t>,00</w:t>
            </w:r>
          </w:p>
        </w:tc>
      </w:tr>
      <w:tr w:rsidR="00E754DA" w:rsidRPr="009940A8" w:rsidTr="00E754DA">
        <w:trPr>
          <w:cantSplit/>
          <w:trHeight w:val="57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4DA" w:rsidRPr="009940A8" w:rsidRDefault="00E754DA" w:rsidP="00E754DA">
            <w:pPr>
              <w:rPr>
                <w:szCs w:val="20"/>
              </w:rPr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ind w:right="0"/>
              <w:rPr>
                <w:sz w:val="24"/>
              </w:rPr>
            </w:pPr>
            <w:r w:rsidRPr="009940A8">
              <w:rPr>
                <w:sz w:val="24"/>
              </w:rPr>
              <w:t>Головний спеціаліст з питань юридичного забезпечення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54DA" w:rsidRPr="009940A8" w:rsidRDefault="005F78FD" w:rsidP="00E754DA">
            <w:r>
              <w:t>51</w:t>
            </w:r>
            <w:r w:rsidR="00E754DA" w:rsidRPr="009940A8">
              <w:rPr>
                <w:lang w:val="en-US"/>
              </w:rPr>
              <w:t>00</w:t>
            </w:r>
            <w:r w:rsidR="00E754DA" w:rsidRPr="009940A8"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54DA" w:rsidRPr="009940A8" w:rsidRDefault="005F78FD" w:rsidP="00E754DA">
            <w:r>
              <w:t>51</w:t>
            </w:r>
            <w:r w:rsidR="00E754DA" w:rsidRPr="009940A8">
              <w:rPr>
                <w:lang w:val="en-US"/>
              </w:rPr>
              <w:t>00</w:t>
            </w:r>
            <w:r w:rsidR="00E754DA" w:rsidRPr="009940A8">
              <w:t>,00</w:t>
            </w:r>
          </w:p>
        </w:tc>
      </w:tr>
      <w:tr w:rsidR="00E754DA" w:rsidRPr="009940A8" w:rsidTr="00E754DA">
        <w:trPr>
          <w:cantSplit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4DA" w:rsidRPr="009940A8" w:rsidRDefault="00E754DA" w:rsidP="00E754DA">
            <w:pPr>
              <w:rPr>
                <w:szCs w:val="20"/>
              </w:rPr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ind w:right="0"/>
              <w:rPr>
                <w:sz w:val="24"/>
              </w:rPr>
            </w:pPr>
            <w:r w:rsidRPr="009940A8">
              <w:rPr>
                <w:sz w:val="24"/>
              </w:rPr>
              <w:t>Головний спеціаліст  з питань роботи із зверненнями громадян та ведення діловодства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5F78FD" w:rsidP="00E754DA">
            <w:r>
              <w:t>51</w:t>
            </w:r>
            <w:r w:rsidR="00E754DA" w:rsidRPr="009940A8">
              <w:rPr>
                <w:lang w:val="en-US"/>
              </w:rPr>
              <w:t>00</w:t>
            </w:r>
            <w:r w:rsidR="00E754DA" w:rsidRPr="009940A8"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5F78FD" w:rsidP="00E754DA">
            <w:r>
              <w:t>51</w:t>
            </w:r>
            <w:r w:rsidR="00E754DA" w:rsidRPr="009940A8">
              <w:rPr>
                <w:lang w:val="en-US"/>
              </w:rPr>
              <w:t>00</w:t>
            </w:r>
            <w:r w:rsidR="00E754DA" w:rsidRPr="009940A8">
              <w:t>,00</w:t>
            </w:r>
          </w:p>
        </w:tc>
      </w:tr>
      <w:tr w:rsidR="00E754DA" w:rsidRPr="009940A8" w:rsidTr="00E754DA">
        <w:trPr>
          <w:trHeight w:val="975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5.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ind w:right="0"/>
              <w:rPr>
                <w:b/>
                <w:sz w:val="24"/>
                <w:u w:val="single"/>
              </w:rPr>
            </w:pPr>
            <w:r w:rsidRPr="009940A8">
              <w:rPr>
                <w:b/>
                <w:sz w:val="24"/>
                <w:u w:val="single"/>
              </w:rPr>
              <w:t>Відділ з питань спільної власності територіальних громад:</w:t>
            </w:r>
          </w:p>
          <w:p w:rsidR="00E754DA" w:rsidRPr="009940A8" w:rsidRDefault="00E754DA" w:rsidP="00E754DA">
            <w:pPr>
              <w:pStyle w:val="a4"/>
              <w:ind w:right="0"/>
              <w:rPr>
                <w:b/>
                <w:sz w:val="24"/>
                <w:u w:val="single"/>
              </w:rPr>
            </w:pPr>
            <w:r w:rsidRPr="009940A8">
              <w:rPr>
                <w:sz w:val="24"/>
              </w:rPr>
              <w:t xml:space="preserve">Завідуючий відділом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</w:p>
          <w:p w:rsidR="00E754DA" w:rsidRPr="009940A8" w:rsidRDefault="00E754DA" w:rsidP="00E754DA">
            <w:pPr>
              <w:pStyle w:val="a4"/>
              <w:rPr>
                <w:sz w:val="24"/>
              </w:rPr>
            </w:pPr>
          </w:p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54DA" w:rsidRPr="009940A8" w:rsidRDefault="00E754DA" w:rsidP="00E754DA"/>
          <w:p w:rsidR="00E754DA" w:rsidRPr="009940A8" w:rsidRDefault="00E754DA" w:rsidP="00E754DA"/>
          <w:p w:rsidR="00E754DA" w:rsidRPr="009940A8" w:rsidRDefault="005F78FD" w:rsidP="00E754DA">
            <w:r>
              <w:t>70</w:t>
            </w:r>
            <w:r w:rsidR="00E754DA" w:rsidRPr="009940A8">
              <w:rPr>
                <w:lang w:val="en-US"/>
              </w:rPr>
              <w:t>00</w:t>
            </w:r>
            <w:r w:rsidR="00E754DA" w:rsidRPr="009940A8"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54DA" w:rsidRPr="009940A8" w:rsidRDefault="00E754DA" w:rsidP="00E754DA"/>
          <w:p w:rsidR="00E754DA" w:rsidRPr="009940A8" w:rsidRDefault="00E754DA" w:rsidP="00E754DA"/>
          <w:p w:rsidR="00E754DA" w:rsidRPr="009940A8" w:rsidRDefault="005F78FD" w:rsidP="00E754DA">
            <w:r>
              <w:t>70</w:t>
            </w:r>
            <w:r w:rsidR="00E754DA" w:rsidRPr="009940A8">
              <w:rPr>
                <w:lang w:val="en-US"/>
              </w:rPr>
              <w:t>00</w:t>
            </w:r>
            <w:r w:rsidR="00E754DA" w:rsidRPr="009940A8">
              <w:t>,00</w:t>
            </w:r>
          </w:p>
        </w:tc>
      </w:tr>
      <w:tr w:rsidR="00E754DA" w:rsidRPr="009940A8" w:rsidTr="00E754DA">
        <w:trPr>
          <w:trHeight w:val="603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4DA" w:rsidRPr="009940A8" w:rsidRDefault="00E754DA" w:rsidP="00E754DA">
            <w:pPr>
              <w:rPr>
                <w:szCs w:val="20"/>
              </w:rPr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ind w:right="0"/>
              <w:rPr>
                <w:sz w:val="24"/>
                <w:lang w:val="ru-RU"/>
              </w:rPr>
            </w:pPr>
            <w:r w:rsidRPr="009940A8">
              <w:rPr>
                <w:sz w:val="24"/>
              </w:rPr>
              <w:t>Головний спеціаліст з питань зв’язків з територіальними громадами, органами місцевого самоврядування і місцевою держадміністрацією та</w:t>
            </w:r>
          </w:p>
          <w:p w:rsidR="00E754DA" w:rsidRPr="009940A8" w:rsidRDefault="00E754DA" w:rsidP="00E754DA">
            <w:pPr>
              <w:pStyle w:val="a4"/>
              <w:ind w:right="0"/>
              <w:rPr>
                <w:sz w:val="24"/>
              </w:rPr>
            </w:pPr>
            <w:r w:rsidRPr="009940A8">
              <w:rPr>
                <w:sz w:val="24"/>
              </w:rPr>
              <w:t xml:space="preserve">з питань адміністративно-територіального устрою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/>
          <w:p w:rsidR="00E754DA" w:rsidRPr="009940A8" w:rsidRDefault="00E754DA" w:rsidP="00E754DA"/>
          <w:p w:rsidR="00E754DA" w:rsidRPr="009940A8" w:rsidRDefault="005F78FD" w:rsidP="00E754DA">
            <w:r>
              <w:t>51</w:t>
            </w:r>
            <w:r w:rsidR="00E754DA" w:rsidRPr="009940A8">
              <w:rPr>
                <w:lang w:val="en-US"/>
              </w:rPr>
              <w:t>00</w:t>
            </w:r>
            <w:r w:rsidR="00E754DA" w:rsidRPr="009940A8"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/>
          <w:p w:rsidR="00E754DA" w:rsidRPr="009940A8" w:rsidRDefault="00E754DA" w:rsidP="00E754DA"/>
          <w:p w:rsidR="00E754DA" w:rsidRPr="009940A8" w:rsidRDefault="005F78FD" w:rsidP="00E754DA">
            <w:r>
              <w:t>51</w:t>
            </w:r>
            <w:r w:rsidR="00E754DA" w:rsidRPr="009940A8">
              <w:rPr>
                <w:lang w:val="en-US"/>
              </w:rPr>
              <w:t>00</w:t>
            </w:r>
            <w:r w:rsidR="00E754DA" w:rsidRPr="009940A8">
              <w:t>,00</w:t>
            </w:r>
          </w:p>
        </w:tc>
      </w:tr>
      <w:tr w:rsidR="00E754DA" w:rsidRPr="009940A8" w:rsidTr="00E754DA">
        <w:trPr>
          <w:trHeight w:val="60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6.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Головний бухгалтер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5F78FD" w:rsidP="00E754DA">
            <w:r>
              <w:t>70</w:t>
            </w:r>
            <w:r w:rsidR="00E754DA" w:rsidRPr="009940A8">
              <w:rPr>
                <w:lang w:val="en-US"/>
              </w:rPr>
              <w:t>00</w:t>
            </w:r>
            <w:r w:rsidR="00E754DA" w:rsidRPr="009940A8"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5F78FD" w:rsidP="00E754DA">
            <w:r>
              <w:t>70</w:t>
            </w:r>
            <w:r w:rsidR="00E754DA" w:rsidRPr="009940A8">
              <w:rPr>
                <w:lang w:val="en-US"/>
              </w:rPr>
              <w:t>00</w:t>
            </w:r>
            <w:r w:rsidR="00E754DA" w:rsidRPr="009940A8">
              <w:t>,00</w:t>
            </w:r>
          </w:p>
        </w:tc>
      </w:tr>
      <w:tr w:rsidR="00E754DA" w:rsidRPr="009940A8" w:rsidTr="00E754DA">
        <w:trPr>
          <w:trHeight w:val="52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7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Водій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E754DA">
            <w:pPr>
              <w:pStyle w:val="a4"/>
              <w:rPr>
                <w:sz w:val="24"/>
              </w:rPr>
            </w:pPr>
            <w:r w:rsidRPr="009940A8"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4F6497">
            <w:r w:rsidRPr="009940A8">
              <w:t>2</w:t>
            </w:r>
            <w:r w:rsidR="004F6497">
              <w:t>590</w:t>
            </w:r>
            <w:r w:rsidRPr="009940A8"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A" w:rsidRPr="009940A8" w:rsidRDefault="00E754DA" w:rsidP="004F6497">
            <w:r w:rsidRPr="009940A8">
              <w:t>2</w:t>
            </w:r>
            <w:r w:rsidR="004F6497">
              <w:t>590</w:t>
            </w:r>
            <w:r w:rsidRPr="009940A8">
              <w:t>,00</w:t>
            </w:r>
          </w:p>
        </w:tc>
      </w:tr>
      <w:tr w:rsidR="004F6497" w:rsidRPr="009940A8" w:rsidTr="00E754DA">
        <w:trPr>
          <w:trHeight w:val="52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97" w:rsidRPr="009940A8" w:rsidRDefault="004F6497" w:rsidP="00E754DA">
            <w:pPr>
              <w:pStyle w:val="a4"/>
              <w:rPr>
                <w:sz w:val="24"/>
              </w:rPr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97" w:rsidRPr="009940A8" w:rsidRDefault="004F6497" w:rsidP="00E754DA">
            <w:pPr>
              <w:pStyle w:val="a4"/>
              <w:rPr>
                <w:b/>
                <w:bCs/>
              </w:rPr>
            </w:pPr>
            <w:r w:rsidRPr="009940A8">
              <w:rPr>
                <w:b/>
                <w:bCs/>
              </w:rPr>
              <w:t>Всього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97" w:rsidRPr="009940A8" w:rsidRDefault="004F6497" w:rsidP="00E754DA">
            <w:pPr>
              <w:pStyle w:val="a4"/>
              <w:rPr>
                <w:b/>
                <w:bCs/>
              </w:rPr>
            </w:pPr>
            <w:r w:rsidRPr="009940A8">
              <w:rPr>
                <w:b/>
                <w:bCs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97" w:rsidRPr="004F6497" w:rsidRDefault="005F78F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71190</w:t>
            </w:r>
            <w:r w:rsidR="004F6497">
              <w:rPr>
                <w:b/>
                <w:sz w:val="28"/>
                <w:szCs w:val="28"/>
              </w:rPr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97" w:rsidRPr="004F6497" w:rsidRDefault="005F78F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71190</w:t>
            </w:r>
            <w:r w:rsidR="004F6497">
              <w:rPr>
                <w:b/>
                <w:sz w:val="28"/>
                <w:szCs w:val="28"/>
              </w:rPr>
              <w:t>,00</w:t>
            </w:r>
          </w:p>
        </w:tc>
      </w:tr>
    </w:tbl>
    <w:p w:rsidR="00E754DA" w:rsidRPr="009940A8" w:rsidRDefault="00E754DA" w:rsidP="00E754DA">
      <w:pPr>
        <w:pStyle w:val="a4"/>
      </w:pPr>
    </w:p>
    <w:p w:rsidR="00E754DA" w:rsidRPr="009940A8" w:rsidRDefault="00E754DA" w:rsidP="00E754DA">
      <w:pPr>
        <w:pStyle w:val="a4"/>
      </w:pPr>
    </w:p>
    <w:p w:rsidR="00E754DA" w:rsidRPr="009940A8" w:rsidRDefault="00E754DA" w:rsidP="00E754DA">
      <w:pPr>
        <w:pStyle w:val="a4"/>
      </w:pPr>
    </w:p>
    <w:p w:rsidR="00F0774A" w:rsidRPr="009940A8" w:rsidRDefault="00E754DA" w:rsidP="00E754DA">
      <w:pPr>
        <w:pStyle w:val="a4"/>
      </w:pPr>
      <w:r w:rsidRPr="009940A8">
        <w:t xml:space="preserve">Заступник голови ради                                                                   В.Р.Троценко                       </w:t>
      </w:r>
      <w:r w:rsidR="00F43508" w:rsidRPr="009940A8">
        <w:t xml:space="preserve">                                                               </w:t>
      </w:r>
    </w:p>
    <w:sectPr w:rsidR="00F0774A" w:rsidRPr="009940A8" w:rsidSect="001F758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B2DF1"/>
    <w:multiLevelType w:val="hybridMultilevel"/>
    <w:tmpl w:val="AB067748"/>
    <w:lvl w:ilvl="0" w:tplc="F7425B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FC5313"/>
    <w:multiLevelType w:val="hybridMultilevel"/>
    <w:tmpl w:val="500E7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70187"/>
    <w:multiLevelType w:val="hybridMultilevel"/>
    <w:tmpl w:val="12EE79FA"/>
    <w:lvl w:ilvl="0" w:tplc="00EA742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characterSpacingControl w:val="doNotCompress"/>
  <w:compat/>
  <w:rsids>
    <w:rsidRoot w:val="00F43508"/>
    <w:rsid w:val="00006131"/>
    <w:rsid w:val="0006549C"/>
    <w:rsid w:val="000D35ED"/>
    <w:rsid w:val="000E2579"/>
    <w:rsid w:val="00114192"/>
    <w:rsid w:val="00163C25"/>
    <w:rsid w:val="00172B6B"/>
    <w:rsid w:val="001A4B41"/>
    <w:rsid w:val="001C39FE"/>
    <w:rsid w:val="001C5CE3"/>
    <w:rsid w:val="001E237F"/>
    <w:rsid w:val="001E2A1F"/>
    <w:rsid w:val="001E51E7"/>
    <w:rsid w:val="001F7585"/>
    <w:rsid w:val="00273A7B"/>
    <w:rsid w:val="002A15BA"/>
    <w:rsid w:val="0032122E"/>
    <w:rsid w:val="00332632"/>
    <w:rsid w:val="003A3020"/>
    <w:rsid w:val="003B2FF1"/>
    <w:rsid w:val="003E42B3"/>
    <w:rsid w:val="004C2E5C"/>
    <w:rsid w:val="004D22C4"/>
    <w:rsid w:val="004F6497"/>
    <w:rsid w:val="00537A63"/>
    <w:rsid w:val="00575994"/>
    <w:rsid w:val="00593267"/>
    <w:rsid w:val="00593D32"/>
    <w:rsid w:val="005A1495"/>
    <w:rsid w:val="005A4CBD"/>
    <w:rsid w:val="005C12A1"/>
    <w:rsid w:val="005C2A7E"/>
    <w:rsid w:val="005C5945"/>
    <w:rsid w:val="005F550C"/>
    <w:rsid w:val="005F78FD"/>
    <w:rsid w:val="006054AF"/>
    <w:rsid w:val="006516D9"/>
    <w:rsid w:val="00652E26"/>
    <w:rsid w:val="006662E8"/>
    <w:rsid w:val="006857AC"/>
    <w:rsid w:val="006E0875"/>
    <w:rsid w:val="006F0C17"/>
    <w:rsid w:val="00705E45"/>
    <w:rsid w:val="00705FF9"/>
    <w:rsid w:val="007148DA"/>
    <w:rsid w:val="00740DBF"/>
    <w:rsid w:val="00754395"/>
    <w:rsid w:val="00777D9D"/>
    <w:rsid w:val="00784397"/>
    <w:rsid w:val="00795797"/>
    <w:rsid w:val="007A2F96"/>
    <w:rsid w:val="00814E6F"/>
    <w:rsid w:val="00820CDE"/>
    <w:rsid w:val="008924A9"/>
    <w:rsid w:val="00915914"/>
    <w:rsid w:val="00917B42"/>
    <w:rsid w:val="009212B0"/>
    <w:rsid w:val="00942E70"/>
    <w:rsid w:val="00973385"/>
    <w:rsid w:val="00990CE5"/>
    <w:rsid w:val="009940A8"/>
    <w:rsid w:val="009A78EC"/>
    <w:rsid w:val="009D2F14"/>
    <w:rsid w:val="009D33EF"/>
    <w:rsid w:val="009E0B3A"/>
    <w:rsid w:val="00A31240"/>
    <w:rsid w:val="00A410AD"/>
    <w:rsid w:val="00A53BB1"/>
    <w:rsid w:val="00AC6983"/>
    <w:rsid w:val="00AD680B"/>
    <w:rsid w:val="00B031FC"/>
    <w:rsid w:val="00BD60EA"/>
    <w:rsid w:val="00BE08D8"/>
    <w:rsid w:val="00C1360B"/>
    <w:rsid w:val="00C2401C"/>
    <w:rsid w:val="00C47A70"/>
    <w:rsid w:val="00C60BEB"/>
    <w:rsid w:val="00C70CE1"/>
    <w:rsid w:val="00CA294A"/>
    <w:rsid w:val="00CA63BC"/>
    <w:rsid w:val="00CB0816"/>
    <w:rsid w:val="00CD4879"/>
    <w:rsid w:val="00CE64C3"/>
    <w:rsid w:val="00D124D4"/>
    <w:rsid w:val="00D240B1"/>
    <w:rsid w:val="00E64C8A"/>
    <w:rsid w:val="00E70BF9"/>
    <w:rsid w:val="00E754DA"/>
    <w:rsid w:val="00EA05A4"/>
    <w:rsid w:val="00F0774A"/>
    <w:rsid w:val="00F21B1D"/>
    <w:rsid w:val="00F43508"/>
    <w:rsid w:val="00F515F8"/>
    <w:rsid w:val="00F678B6"/>
    <w:rsid w:val="00F70940"/>
    <w:rsid w:val="00F74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508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43508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F43508"/>
    <w:pPr>
      <w:keepNext/>
      <w:jc w:val="center"/>
      <w:outlineLvl w:val="2"/>
    </w:pPr>
    <w:rPr>
      <w:b/>
      <w:bCs/>
      <w:sz w:val="36"/>
      <w:lang w:val="ru-RU"/>
    </w:rPr>
  </w:style>
  <w:style w:type="paragraph" w:styleId="4">
    <w:name w:val="heading 4"/>
    <w:basedOn w:val="a"/>
    <w:next w:val="a"/>
    <w:link w:val="40"/>
    <w:qFormat/>
    <w:rsid w:val="00F4350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350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F43508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F43508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caption"/>
    <w:basedOn w:val="a"/>
    <w:next w:val="a"/>
    <w:qFormat/>
    <w:rsid w:val="00F43508"/>
    <w:pPr>
      <w:jc w:val="center"/>
    </w:pPr>
    <w:rPr>
      <w:sz w:val="28"/>
    </w:rPr>
  </w:style>
  <w:style w:type="paragraph" w:styleId="a4">
    <w:name w:val="Body Text"/>
    <w:basedOn w:val="a"/>
    <w:link w:val="a5"/>
    <w:unhideWhenUsed/>
    <w:rsid w:val="00F43508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435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semiHidden/>
    <w:rsid w:val="00D124D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70CE1"/>
  </w:style>
  <w:style w:type="paragraph" w:styleId="a7">
    <w:name w:val="Document Map"/>
    <w:basedOn w:val="a"/>
    <w:semiHidden/>
    <w:rsid w:val="002A15B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TML">
    <w:name w:val="HTML Preformatted"/>
    <w:basedOn w:val="a"/>
    <w:link w:val="HTML0"/>
    <w:rsid w:val="005C12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5C12A1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0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28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9422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Grizli777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2020-06-16T09:46:00Z</cp:lastPrinted>
  <dcterms:created xsi:type="dcterms:W3CDTF">2020-06-17T08:27:00Z</dcterms:created>
  <dcterms:modified xsi:type="dcterms:W3CDTF">2020-06-17T08:27:00Z</dcterms:modified>
</cp:coreProperties>
</file>