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49" w:rsidRDefault="00F90EB4" w:rsidP="00F90EB4">
      <w:pPr>
        <w:tabs>
          <w:tab w:val="left" w:pos="0"/>
        </w:tabs>
        <w:jc w:val="center"/>
        <w:rPr>
          <w:b/>
          <w:sz w:val="20"/>
        </w:rPr>
      </w:pPr>
      <w:r>
        <w:rPr>
          <w:b/>
          <w:sz w:val="20"/>
        </w:rPr>
        <w:object w:dxaOrig="1029" w:dyaOrig="15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7pt" o:ole="" fillcolor="window">
            <v:imagedata r:id="rId7" o:title=""/>
          </v:shape>
          <o:OLEObject Type="Embed" ProgID="Word.Picture.8" ShapeID="_x0000_i1025" DrawAspect="Content" ObjectID="_1655283993" r:id="rId8"/>
        </w:object>
      </w:r>
    </w:p>
    <w:p w:rsidR="00F90EB4" w:rsidRDefault="00F90EB4" w:rsidP="00F90EB4">
      <w:pPr>
        <w:pStyle w:val="a3"/>
        <w:spacing w:line="360" w:lineRule="auto"/>
        <w:rPr>
          <w:spacing w:val="24"/>
        </w:rPr>
      </w:pPr>
      <w:r>
        <w:rPr>
          <w:spacing w:val="24"/>
        </w:rPr>
        <w:t xml:space="preserve">УКРАЇНА </w:t>
      </w:r>
    </w:p>
    <w:p w:rsidR="00F90EB4" w:rsidRDefault="00F90EB4" w:rsidP="00F90EB4">
      <w:pPr>
        <w:pStyle w:val="2"/>
        <w:spacing w:before="120"/>
      </w:pPr>
      <w:r>
        <w:t>ЧЕРНЯХІВСЬКА РАЙОННА РАДА</w:t>
      </w:r>
    </w:p>
    <w:p w:rsidR="00F90EB4" w:rsidRPr="004B649C" w:rsidRDefault="00F90EB4" w:rsidP="00F90EB4">
      <w:pPr>
        <w:jc w:val="center"/>
        <w:rPr>
          <w:sz w:val="28"/>
          <w:szCs w:val="28"/>
          <w:lang w:eastAsia="ru-RU"/>
        </w:rPr>
      </w:pPr>
      <w:r w:rsidRPr="004B649C">
        <w:rPr>
          <w:sz w:val="28"/>
          <w:szCs w:val="28"/>
          <w:lang w:eastAsia="ru-RU"/>
        </w:rPr>
        <w:t>Житомирська область</w:t>
      </w:r>
    </w:p>
    <w:p w:rsidR="00F90EB4" w:rsidRPr="00F97513" w:rsidRDefault="00F90EB4" w:rsidP="00F90EB4">
      <w:pPr>
        <w:pStyle w:val="aa"/>
        <w:ind w:left="720" w:hanging="720"/>
        <w:jc w:val="center"/>
        <w:rPr>
          <w:b/>
          <w:sz w:val="28"/>
          <w:szCs w:val="28"/>
          <w:lang w:val="ru-RU"/>
        </w:rPr>
      </w:pPr>
      <w:r w:rsidRPr="004B649C">
        <w:rPr>
          <w:b/>
          <w:sz w:val="28"/>
          <w:szCs w:val="28"/>
        </w:rPr>
        <w:t>Постійна комісія районної ради</w:t>
      </w:r>
      <w:r>
        <w:rPr>
          <w:b/>
          <w:sz w:val="28"/>
          <w:szCs w:val="28"/>
        </w:rPr>
        <w:t xml:space="preserve"> </w:t>
      </w:r>
      <w:r w:rsidRPr="00F97513">
        <w:rPr>
          <w:b/>
          <w:sz w:val="28"/>
          <w:szCs w:val="28"/>
          <w:lang w:val="ru-RU"/>
        </w:rPr>
        <w:t xml:space="preserve"> </w:t>
      </w:r>
      <w:r w:rsidRPr="00F97513">
        <w:rPr>
          <w:b/>
          <w:sz w:val="28"/>
          <w:szCs w:val="28"/>
        </w:rPr>
        <w:t>з питань регламенту, депутатської етики, правопорядку та прав людини</w:t>
      </w:r>
      <w:r>
        <w:rPr>
          <w:b/>
          <w:sz w:val="28"/>
          <w:szCs w:val="28"/>
        </w:rPr>
        <w:t xml:space="preserve"> </w:t>
      </w:r>
    </w:p>
    <w:p w:rsidR="00F90EB4" w:rsidRPr="004B649C" w:rsidRDefault="00F90EB4" w:rsidP="00F90EB4">
      <w:pPr>
        <w:pStyle w:val="aa"/>
        <w:ind w:left="0"/>
        <w:jc w:val="center"/>
      </w:pPr>
      <w:r>
        <w:t>12301</w:t>
      </w:r>
      <w:r w:rsidRPr="004B649C">
        <w:t>,</w:t>
      </w:r>
      <w:r>
        <w:t xml:space="preserve"> Житомирська область,</w:t>
      </w:r>
      <w:r w:rsidRPr="004B649C">
        <w:t xml:space="preserve"> </w:t>
      </w:r>
      <w:r>
        <w:t>смт Черняхів</w:t>
      </w:r>
      <w:r w:rsidRPr="004B649C">
        <w:t xml:space="preserve">, </w:t>
      </w:r>
      <w:r>
        <w:t>Майдан Рад,1 тел. 4-11-76</w:t>
      </w:r>
    </w:p>
    <w:tbl>
      <w:tblPr>
        <w:tblW w:w="0" w:type="auto"/>
        <w:tblInd w:w="108" w:type="dxa"/>
        <w:tblBorders>
          <w:top w:val="thinThickSmallGap" w:sz="18" w:space="0" w:color="auto"/>
        </w:tblBorders>
        <w:tblLayout w:type="fixed"/>
        <w:tblLook w:val="0000"/>
      </w:tblPr>
      <w:tblGrid>
        <w:gridCol w:w="9594"/>
      </w:tblGrid>
      <w:tr w:rsidR="00F90EB4" w:rsidTr="00B64554">
        <w:trPr>
          <w:trHeight w:val="25"/>
        </w:trPr>
        <w:tc>
          <w:tcPr>
            <w:tcW w:w="9594" w:type="dxa"/>
            <w:tcBorders>
              <w:top w:val="thinThickSmallGap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90EB4" w:rsidRDefault="00F90EB4" w:rsidP="00B64554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</w:tbl>
    <w:p w:rsidR="00F90EB4" w:rsidRDefault="00F90EB4" w:rsidP="00F90EB4">
      <w:pPr>
        <w:pStyle w:val="a4"/>
        <w:ind w:right="-79"/>
        <w:rPr>
          <w:szCs w:val="28"/>
        </w:rPr>
      </w:pPr>
      <w:r>
        <w:rPr>
          <w:szCs w:val="28"/>
          <w:lang w:val="ru-RU"/>
        </w:rPr>
        <w:t xml:space="preserve">від </w:t>
      </w:r>
      <w:r w:rsidR="00511EF3">
        <w:rPr>
          <w:szCs w:val="28"/>
        </w:rPr>
        <w:t>16 червня 2020</w:t>
      </w:r>
      <w:r>
        <w:rPr>
          <w:szCs w:val="28"/>
        </w:rPr>
        <w:t xml:space="preserve"> року</w:t>
      </w:r>
      <w:r>
        <w:rPr>
          <w:szCs w:val="28"/>
          <w:lang w:val="ru-RU"/>
        </w:rPr>
        <w:t xml:space="preserve"> </w:t>
      </w:r>
    </w:p>
    <w:p w:rsidR="00F90EB4" w:rsidRDefault="00F90EB4" w:rsidP="00F90EB4">
      <w:pPr>
        <w:jc w:val="center"/>
        <w:rPr>
          <w:sz w:val="28"/>
          <w:szCs w:val="28"/>
        </w:rPr>
      </w:pPr>
    </w:p>
    <w:p w:rsidR="006F6968" w:rsidRPr="006F6968" w:rsidRDefault="006F6968" w:rsidP="006F6968">
      <w:pPr>
        <w:ind w:left="-240" w:hanging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B34503" w:rsidRPr="006F6968">
        <w:rPr>
          <w:b/>
          <w:sz w:val="28"/>
          <w:szCs w:val="28"/>
        </w:rPr>
        <w:t>Рекомендації щодо</w:t>
      </w:r>
      <w:r>
        <w:rPr>
          <w:b/>
          <w:sz w:val="28"/>
          <w:szCs w:val="28"/>
        </w:rPr>
        <w:t xml:space="preserve"> </w:t>
      </w:r>
      <w:r w:rsidRPr="006F6968">
        <w:rPr>
          <w:b/>
          <w:sz w:val="28"/>
          <w:szCs w:val="28"/>
        </w:rPr>
        <w:t>затвердження списку присяжних у</w:t>
      </w:r>
    </w:p>
    <w:p w:rsidR="006F6968" w:rsidRPr="006F6968" w:rsidRDefault="006F6968" w:rsidP="006F6968">
      <w:pPr>
        <w:ind w:left="-240" w:firstLine="60"/>
        <w:jc w:val="center"/>
        <w:rPr>
          <w:b/>
          <w:sz w:val="28"/>
          <w:szCs w:val="28"/>
        </w:rPr>
      </w:pPr>
      <w:r w:rsidRPr="006F6968">
        <w:rPr>
          <w:b/>
          <w:sz w:val="28"/>
          <w:szCs w:val="28"/>
        </w:rPr>
        <w:t>Черняхівському районному суді Житомирської області</w:t>
      </w:r>
    </w:p>
    <w:p w:rsidR="006F6968" w:rsidRPr="006F6968" w:rsidRDefault="006F6968" w:rsidP="006F6968">
      <w:pPr>
        <w:ind w:left="-240" w:firstLine="60"/>
        <w:jc w:val="center"/>
        <w:rPr>
          <w:b/>
          <w:sz w:val="28"/>
          <w:szCs w:val="28"/>
        </w:rPr>
      </w:pPr>
    </w:p>
    <w:p w:rsidR="00D03ED5" w:rsidRPr="00511EF3" w:rsidRDefault="00D03ED5" w:rsidP="00D03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F24A7">
        <w:rPr>
          <w:color w:val="333333"/>
          <w:sz w:val="28"/>
          <w:szCs w:val="28"/>
        </w:rPr>
        <w:t>Відповідно до ст. 47</w:t>
      </w:r>
      <w:r w:rsidR="007F24A7" w:rsidRPr="007D11D0">
        <w:rPr>
          <w:color w:val="333333"/>
          <w:sz w:val="28"/>
          <w:szCs w:val="28"/>
        </w:rPr>
        <w:t xml:space="preserve"> Закону України «Про місцеве са</w:t>
      </w:r>
      <w:r w:rsidR="007F24A7">
        <w:rPr>
          <w:color w:val="333333"/>
          <w:sz w:val="28"/>
          <w:szCs w:val="28"/>
        </w:rPr>
        <w:t>моврядування в Україні»,</w:t>
      </w:r>
      <w:r w:rsidR="00511EF3">
        <w:rPr>
          <w:color w:val="333333"/>
          <w:sz w:val="28"/>
          <w:szCs w:val="28"/>
        </w:rPr>
        <w:t xml:space="preserve">  ст. 64 </w:t>
      </w:r>
      <w:r w:rsidR="007F24A7" w:rsidRPr="007D11D0">
        <w:rPr>
          <w:color w:val="333333"/>
          <w:sz w:val="28"/>
          <w:szCs w:val="28"/>
        </w:rPr>
        <w:t>Закону України «П</w:t>
      </w:r>
      <w:r w:rsidR="007F24A7">
        <w:rPr>
          <w:color w:val="333333"/>
          <w:sz w:val="28"/>
          <w:szCs w:val="28"/>
        </w:rPr>
        <w:t>ро судоустрій і статус суддів», з</w:t>
      </w:r>
      <w:r w:rsidRPr="00B34503">
        <w:rPr>
          <w:sz w:val="28"/>
          <w:szCs w:val="28"/>
        </w:rPr>
        <w:t>аслу</w:t>
      </w:r>
      <w:r>
        <w:rPr>
          <w:sz w:val="28"/>
          <w:szCs w:val="28"/>
        </w:rPr>
        <w:t>хавши та обговоривши інформацію головного спеціаліста районної ради Войтович І.П</w:t>
      </w:r>
      <w:r w:rsidRPr="00B34503">
        <w:rPr>
          <w:sz w:val="28"/>
          <w:szCs w:val="28"/>
        </w:rPr>
        <w:t>, виступи депутатів з даного питання,</w:t>
      </w:r>
      <w:r w:rsidR="006F6968">
        <w:rPr>
          <w:sz w:val="28"/>
          <w:szCs w:val="28"/>
        </w:rPr>
        <w:t xml:space="preserve"> розглянувши подання територіального управління Державної судової адміністрації України в Житомирській облас</w:t>
      </w:r>
      <w:r w:rsidR="00511EF3">
        <w:rPr>
          <w:sz w:val="28"/>
          <w:szCs w:val="28"/>
        </w:rPr>
        <w:t>ті    № 1963/19-вих від 11.11.2019 року</w:t>
      </w:r>
      <w:r w:rsidR="006F6968">
        <w:rPr>
          <w:sz w:val="28"/>
          <w:szCs w:val="28"/>
        </w:rPr>
        <w:t>, заяви громадян про включення їх до списку присяжних у Черняхівському районному суді Житомирської області,</w:t>
      </w:r>
      <w:r w:rsidRPr="00244F4E">
        <w:rPr>
          <w:sz w:val="28"/>
        </w:rPr>
        <w:t xml:space="preserve"> </w:t>
      </w:r>
      <w:r w:rsidRPr="00B34503">
        <w:rPr>
          <w:sz w:val="28"/>
          <w:szCs w:val="28"/>
        </w:rPr>
        <w:t xml:space="preserve"> постійна комісія районної ради з питань регламенту, депутатської етики, правопорядку та прав людини  </w:t>
      </w:r>
    </w:p>
    <w:p w:rsidR="00D03ED5" w:rsidRDefault="00D03ED5" w:rsidP="00D03ED5">
      <w:pPr>
        <w:ind w:firstLine="708"/>
        <w:jc w:val="both"/>
        <w:rPr>
          <w:b/>
          <w:sz w:val="28"/>
          <w:szCs w:val="28"/>
          <w:u w:val="single"/>
        </w:rPr>
      </w:pPr>
      <w:r>
        <w:rPr>
          <w:sz w:val="28"/>
        </w:rPr>
        <w:t xml:space="preserve">     </w:t>
      </w:r>
      <w:r w:rsidRPr="000C1888">
        <w:rPr>
          <w:b/>
          <w:sz w:val="28"/>
          <w:szCs w:val="28"/>
          <w:u w:val="single"/>
        </w:rPr>
        <w:t>Рекомендує:</w:t>
      </w:r>
    </w:p>
    <w:p w:rsidR="00D03ED5" w:rsidRDefault="00D03ED5" w:rsidP="006F6968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6F6968">
        <w:rPr>
          <w:bCs/>
          <w:sz w:val="28"/>
          <w:szCs w:val="28"/>
        </w:rPr>
        <w:t xml:space="preserve">Інформацію </w:t>
      </w:r>
      <w:r w:rsidRPr="006F6968">
        <w:rPr>
          <w:sz w:val="28"/>
          <w:szCs w:val="28"/>
        </w:rPr>
        <w:t>головного спеціаліста районної ради Войтович І.П</w:t>
      </w:r>
      <w:r w:rsidR="007F24A7" w:rsidRPr="006F6968">
        <w:rPr>
          <w:sz w:val="28"/>
          <w:szCs w:val="28"/>
        </w:rPr>
        <w:t>. про</w:t>
      </w:r>
      <w:r w:rsidR="006F6968" w:rsidRPr="006F6968">
        <w:rPr>
          <w:sz w:val="28"/>
          <w:szCs w:val="28"/>
        </w:rPr>
        <w:t xml:space="preserve"> затвердження списку присяжних у Черняхівському районному суді Житомирської області прийняти </w:t>
      </w:r>
      <w:r w:rsidRPr="006F6968">
        <w:rPr>
          <w:bCs/>
          <w:sz w:val="28"/>
          <w:szCs w:val="28"/>
        </w:rPr>
        <w:t>до відома.</w:t>
      </w:r>
    </w:p>
    <w:p w:rsidR="00105904" w:rsidRPr="006F6968" w:rsidRDefault="00105904" w:rsidP="006F6968">
      <w:pPr>
        <w:numPr>
          <w:ilvl w:val="0"/>
          <w:numId w:val="3"/>
        </w:numPr>
        <w:jc w:val="both"/>
        <w:rPr>
          <w:sz w:val="28"/>
          <w:szCs w:val="28"/>
        </w:rPr>
      </w:pPr>
      <w:r w:rsidRPr="007D11D0">
        <w:rPr>
          <w:color w:val="333333"/>
          <w:sz w:val="28"/>
          <w:szCs w:val="28"/>
        </w:rPr>
        <w:t>Затвердити</w:t>
      </w:r>
      <w:r w:rsidR="006F6968">
        <w:rPr>
          <w:color w:val="333333"/>
          <w:sz w:val="28"/>
          <w:szCs w:val="28"/>
        </w:rPr>
        <w:t xml:space="preserve"> </w:t>
      </w:r>
      <w:r w:rsidR="006F6968" w:rsidRPr="006F6968">
        <w:rPr>
          <w:sz w:val="28"/>
          <w:szCs w:val="28"/>
        </w:rPr>
        <w:t>спис</w:t>
      </w:r>
      <w:r w:rsidR="006F6968">
        <w:rPr>
          <w:sz w:val="28"/>
          <w:szCs w:val="28"/>
        </w:rPr>
        <w:t>ок</w:t>
      </w:r>
      <w:r w:rsidR="006F6968" w:rsidRPr="006F6968">
        <w:rPr>
          <w:sz w:val="28"/>
          <w:szCs w:val="28"/>
        </w:rPr>
        <w:t xml:space="preserve"> присяжних у Черняхівському районному суді Житомирської області</w:t>
      </w:r>
      <w:r w:rsidRPr="007D11D0">
        <w:rPr>
          <w:color w:val="333333"/>
          <w:sz w:val="28"/>
          <w:szCs w:val="28"/>
        </w:rPr>
        <w:t xml:space="preserve"> (додається).</w:t>
      </w:r>
    </w:p>
    <w:p w:rsidR="006F6968" w:rsidRPr="007F24A7" w:rsidRDefault="007F24A7" w:rsidP="006F6968">
      <w:pPr>
        <w:numPr>
          <w:ilvl w:val="0"/>
          <w:numId w:val="3"/>
        </w:numPr>
        <w:rPr>
          <w:sz w:val="28"/>
          <w:szCs w:val="28"/>
        </w:rPr>
      </w:pPr>
      <w:r w:rsidRPr="00BF5876">
        <w:rPr>
          <w:sz w:val="28"/>
          <w:szCs w:val="28"/>
        </w:rPr>
        <w:t>Внести</w:t>
      </w:r>
      <w:r w:rsidR="00511EF3">
        <w:rPr>
          <w:sz w:val="28"/>
          <w:szCs w:val="28"/>
        </w:rPr>
        <w:t xml:space="preserve"> дане питання на розгляд 36</w:t>
      </w:r>
      <w:r>
        <w:rPr>
          <w:sz w:val="28"/>
          <w:szCs w:val="28"/>
        </w:rPr>
        <w:t>-ої сесії районної ради.</w:t>
      </w:r>
    </w:p>
    <w:p w:rsidR="00105904" w:rsidRDefault="00105904" w:rsidP="006F6968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105904">
        <w:rPr>
          <w:sz w:val="28"/>
          <w:szCs w:val="28"/>
        </w:rPr>
        <w:t>Кон</w:t>
      </w:r>
      <w:r w:rsidR="00511EF3">
        <w:rPr>
          <w:sz w:val="28"/>
          <w:szCs w:val="28"/>
        </w:rPr>
        <w:t>троль за виконанням  рішення  36</w:t>
      </w:r>
      <w:r w:rsidRPr="00105904">
        <w:rPr>
          <w:sz w:val="28"/>
          <w:szCs w:val="28"/>
        </w:rPr>
        <w:t xml:space="preserve">-ої сесії районної ради </w:t>
      </w:r>
      <w:r w:rsidRPr="00105904">
        <w:rPr>
          <w:sz w:val="28"/>
          <w:szCs w:val="28"/>
          <w:lang w:val="en-US"/>
        </w:rPr>
        <w:t>V</w:t>
      </w:r>
      <w:r w:rsidRPr="00105904">
        <w:rPr>
          <w:sz w:val="28"/>
          <w:szCs w:val="28"/>
        </w:rPr>
        <w:t>ІІ скликання «</w:t>
      </w:r>
      <w:r>
        <w:rPr>
          <w:sz w:val="28"/>
          <w:szCs w:val="28"/>
        </w:rPr>
        <w:t xml:space="preserve">Про </w:t>
      </w:r>
      <w:r w:rsidRPr="00105904">
        <w:rPr>
          <w:bCs/>
          <w:color w:val="333333"/>
          <w:sz w:val="28"/>
          <w:szCs w:val="28"/>
        </w:rPr>
        <w:t>затвердження</w:t>
      </w:r>
      <w:r w:rsidR="006F6968">
        <w:rPr>
          <w:bCs/>
          <w:color w:val="333333"/>
          <w:sz w:val="28"/>
          <w:szCs w:val="28"/>
        </w:rPr>
        <w:t xml:space="preserve"> </w:t>
      </w:r>
      <w:r w:rsidR="006F6968" w:rsidRPr="006F6968">
        <w:rPr>
          <w:sz w:val="28"/>
          <w:szCs w:val="28"/>
        </w:rPr>
        <w:t>спис</w:t>
      </w:r>
      <w:r w:rsidR="006F6968">
        <w:rPr>
          <w:sz w:val="28"/>
          <w:szCs w:val="28"/>
        </w:rPr>
        <w:t>ку</w:t>
      </w:r>
      <w:r w:rsidR="006F6968" w:rsidRPr="006F6968">
        <w:rPr>
          <w:sz w:val="28"/>
          <w:szCs w:val="28"/>
        </w:rPr>
        <w:t xml:space="preserve"> присяжних у Черняхівському районному суді Житомирської області</w:t>
      </w:r>
      <w:r w:rsidRPr="00105904">
        <w:rPr>
          <w:bCs/>
          <w:color w:val="333333"/>
          <w:sz w:val="28"/>
          <w:szCs w:val="28"/>
        </w:rPr>
        <w:t xml:space="preserve"> </w:t>
      </w:r>
      <w:r w:rsidRPr="00105904">
        <w:rPr>
          <w:bCs/>
          <w:color w:val="333333"/>
          <w:sz w:val="28"/>
          <w:szCs w:val="28"/>
          <w:lang w:val="ru-RU"/>
        </w:rPr>
        <w:t>”</w:t>
      </w:r>
      <w:r>
        <w:rPr>
          <w:sz w:val="28"/>
          <w:szCs w:val="28"/>
        </w:rPr>
        <w:t xml:space="preserve"> </w:t>
      </w:r>
      <w:r w:rsidRPr="00985CC7">
        <w:rPr>
          <w:sz w:val="28"/>
          <w:szCs w:val="28"/>
        </w:rPr>
        <w:t xml:space="preserve">покласти на постійну комісію районної ради  з питань  </w:t>
      </w:r>
      <w:r w:rsidRPr="00985C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регламенту, депутатської етики, </w:t>
      </w:r>
      <w:r w:rsidRPr="00881AED">
        <w:rPr>
          <w:bCs/>
          <w:sz w:val="28"/>
          <w:szCs w:val="28"/>
        </w:rPr>
        <w:t>правопорядку та прав людини</w:t>
      </w:r>
      <w:r w:rsidR="007F24A7">
        <w:rPr>
          <w:bCs/>
          <w:sz w:val="28"/>
          <w:szCs w:val="28"/>
        </w:rPr>
        <w:t>.</w:t>
      </w:r>
    </w:p>
    <w:p w:rsidR="007F24A7" w:rsidRPr="00105904" w:rsidRDefault="007F24A7" w:rsidP="007F24A7">
      <w:pPr>
        <w:ind w:left="360"/>
        <w:jc w:val="both"/>
        <w:rPr>
          <w:bCs/>
          <w:sz w:val="28"/>
          <w:szCs w:val="28"/>
        </w:rPr>
      </w:pPr>
    </w:p>
    <w:p w:rsidR="006F6968" w:rsidRDefault="006F6968" w:rsidP="006F6968">
      <w:pPr>
        <w:jc w:val="both"/>
        <w:rPr>
          <w:sz w:val="28"/>
          <w:szCs w:val="28"/>
        </w:rPr>
      </w:pPr>
    </w:p>
    <w:p w:rsidR="00E77632" w:rsidRDefault="006F6968" w:rsidP="006F6968">
      <w:pPr>
        <w:ind w:left="-240" w:firstLine="6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34503" w:rsidRPr="00515E4B">
        <w:rPr>
          <w:sz w:val="28"/>
          <w:szCs w:val="28"/>
        </w:rPr>
        <w:t xml:space="preserve">Голова постійної комісії           </w:t>
      </w:r>
      <w:r w:rsidR="00B34503">
        <w:rPr>
          <w:sz w:val="28"/>
          <w:szCs w:val="28"/>
        </w:rPr>
        <w:t xml:space="preserve">                                </w:t>
      </w:r>
      <w:r w:rsidR="00576094">
        <w:rPr>
          <w:sz w:val="28"/>
          <w:szCs w:val="28"/>
        </w:rPr>
        <w:t xml:space="preserve">               О.В. Колесник</w:t>
      </w:r>
      <w:r w:rsidR="00B34503">
        <w:rPr>
          <w:sz w:val="28"/>
          <w:szCs w:val="28"/>
        </w:rPr>
        <w:t xml:space="preserve">     </w:t>
      </w:r>
    </w:p>
    <w:p w:rsidR="00E77632" w:rsidRDefault="00E77632" w:rsidP="006F6968">
      <w:pPr>
        <w:ind w:left="-240" w:firstLine="60"/>
        <w:rPr>
          <w:sz w:val="28"/>
          <w:szCs w:val="28"/>
        </w:rPr>
      </w:pPr>
    </w:p>
    <w:p w:rsidR="00E77632" w:rsidRDefault="00E77632" w:rsidP="006F6968">
      <w:pPr>
        <w:ind w:left="-240" w:firstLine="60"/>
        <w:rPr>
          <w:sz w:val="28"/>
          <w:szCs w:val="28"/>
        </w:rPr>
      </w:pPr>
    </w:p>
    <w:p w:rsidR="00E77632" w:rsidRDefault="00E77632" w:rsidP="006F6968">
      <w:pPr>
        <w:ind w:left="-240" w:firstLine="60"/>
        <w:rPr>
          <w:sz w:val="28"/>
          <w:szCs w:val="28"/>
        </w:rPr>
      </w:pPr>
    </w:p>
    <w:p w:rsidR="00E77632" w:rsidRDefault="00E77632" w:rsidP="006F6968">
      <w:pPr>
        <w:ind w:left="-240" w:firstLine="60"/>
        <w:rPr>
          <w:sz w:val="28"/>
          <w:szCs w:val="28"/>
        </w:rPr>
      </w:pPr>
    </w:p>
    <w:p w:rsidR="00E77632" w:rsidRDefault="00E77632" w:rsidP="006F6968">
      <w:pPr>
        <w:ind w:left="-240" w:firstLine="60"/>
        <w:rPr>
          <w:sz w:val="28"/>
          <w:szCs w:val="28"/>
        </w:rPr>
      </w:pPr>
    </w:p>
    <w:p w:rsidR="00E77632" w:rsidRDefault="00E77632" w:rsidP="00E77632">
      <w:pPr>
        <w:ind w:left="5940" w:hanging="59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Додаток          </w:t>
      </w:r>
    </w:p>
    <w:p w:rsidR="00E77632" w:rsidRPr="00C80C3C" w:rsidRDefault="00E77632" w:rsidP="00E77632">
      <w:pPr>
        <w:ind w:left="5940" w:hanging="5940"/>
        <w:rPr>
          <w:sz w:val="28"/>
          <w:szCs w:val="28"/>
        </w:rPr>
      </w:pPr>
    </w:p>
    <w:p w:rsidR="00511EF3" w:rsidRPr="0097786A" w:rsidRDefault="00511EF3" w:rsidP="00511EF3">
      <w:pPr>
        <w:jc w:val="center"/>
        <w:rPr>
          <w:b/>
        </w:rPr>
      </w:pPr>
      <w:r w:rsidRPr="0097786A">
        <w:rPr>
          <w:b/>
        </w:rPr>
        <w:t>Список присяжних  у Черняхівському районному суді</w:t>
      </w:r>
      <w:r>
        <w:rPr>
          <w:b/>
        </w:rPr>
        <w:t xml:space="preserve">  </w:t>
      </w:r>
      <w:r w:rsidRPr="0097786A">
        <w:rPr>
          <w:b/>
        </w:rPr>
        <w:t>Житомирської області</w:t>
      </w:r>
    </w:p>
    <w:tbl>
      <w:tblPr>
        <w:tblW w:w="10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27"/>
        <w:gridCol w:w="992"/>
        <w:gridCol w:w="1276"/>
        <w:gridCol w:w="1984"/>
        <w:gridCol w:w="1453"/>
        <w:gridCol w:w="1675"/>
      </w:tblGrid>
      <w:tr w:rsidR="00511EF3" w:rsidRPr="001F3776" w:rsidTr="00880BFB">
        <w:tc>
          <w:tcPr>
            <w:tcW w:w="675" w:type="dxa"/>
          </w:tcPr>
          <w:p w:rsidR="00511EF3" w:rsidRPr="001F3776" w:rsidRDefault="00511EF3" w:rsidP="00880BFB">
            <w:pPr>
              <w:rPr>
                <w:b/>
                <w:sz w:val="18"/>
                <w:szCs w:val="18"/>
              </w:rPr>
            </w:pPr>
            <w:r w:rsidRPr="001F3776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127" w:type="dxa"/>
          </w:tcPr>
          <w:p w:rsidR="00511EF3" w:rsidRPr="001F3776" w:rsidRDefault="00511EF3" w:rsidP="00880BFB">
            <w:pPr>
              <w:rPr>
                <w:b/>
                <w:sz w:val="18"/>
                <w:szCs w:val="18"/>
                <w:lang w:val="en-US"/>
              </w:rPr>
            </w:pPr>
            <w:r w:rsidRPr="001F3776">
              <w:rPr>
                <w:b/>
                <w:sz w:val="18"/>
                <w:szCs w:val="18"/>
              </w:rPr>
              <w:t>Прізвище,ім</w:t>
            </w:r>
            <w:r w:rsidRPr="001F3776">
              <w:rPr>
                <w:b/>
                <w:sz w:val="18"/>
                <w:szCs w:val="18"/>
                <w:lang w:val="en-US"/>
              </w:rPr>
              <w:t>’</w:t>
            </w:r>
            <w:r w:rsidRPr="001F3776">
              <w:rPr>
                <w:b/>
                <w:sz w:val="18"/>
                <w:szCs w:val="18"/>
              </w:rPr>
              <w:t>я</w:t>
            </w:r>
            <w:r w:rsidRPr="001F3776">
              <w:rPr>
                <w:b/>
                <w:sz w:val="18"/>
                <w:szCs w:val="18"/>
                <w:lang w:val="en-US"/>
              </w:rPr>
              <w:t>,                      по-батькові</w:t>
            </w:r>
            <w:r w:rsidRPr="001F3776">
              <w:rPr>
                <w:b/>
                <w:sz w:val="18"/>
                <w:szCs w:val="18"/>
              </w:rPr>
              <w:t xml:space="preserve"> </w:t>
            </w:r>
            <w:r w:rsidRPr="001F3776">
              <w:rPr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511EF3" w:rsidRPr="001F3776" w:rsidRDefault="00511EF3" w:rsidP="00880BFB">
            <w:pPr>
              <w:rPr>
                <w:b/>
                <w:sz w:val="18"/>
                <w:szCs w:val="18"/>
              </w:rPr>
            </w:pPr>
            <w:r w:rsidRPr="001F3776">
              <w:rPr>
                <w:b/>
                <w:sz w:val="18"/>
                <w:szCs w:val="18"/>
              </w:rPr>
              <w:t>рік народження</w:t>
            </w:r>
          </w:p>
        </w:tc>
        <w:tc>
          <w:tcPr>
            <w:tcW w:w="1276" w:type="dxa"/>
          </w:tcPr>
          <w:p w:rsidR="00511EF3" w:rsidRPr="001F3776" w:rsidRDefault="00511EF3" w:rsidP="00880BFB">
            <w:pPr>
              <w:rPr>
                <w:b/>
                <w:sz w:val="18"/>
                <w:szCs w:val="18"/>
              </w:rPr>
            </w:pPr>
            <w:r w:rsidRPr="001F3776">
              <w:rPr>
                <w:b/>
                <w:sz w:val="18"/>
                <w:szCs w:val="18"/>
              </w:rPr>
              <w:t>освіта</w:t>
            </w:r>
          </w:p>
        </w:tc>
        <w:tc>
          <w:tcPr>
            <w:tcW w:w="1984" w:type="dxa"/>
          </w:tcPr>
          <w:p w:rsidR="00511EF3" w:rsidRPr="001F3776" w:rsidRDefault="00511EF3" w:rsidP="00880BFB">
            <w:pPr>
              <w:rPr>
                <w:b/>
                <w:sz w:val="18"/>
                <w:szCs w:val="18"/>
              </w:rPr>
            </w:pPr>
            <w:r w:rsidRPr="001F3776">
              <w:rPr>
                <w:b/>
                <w:sz w:val="18"/>
                <w:szCs w:val="18"/>
              </w:rPr>
              <w:t>місце роботи</w:t>
            </w:r>
          </w:p>
        </w:tc>
        <w:tc>
          <w:tcPr>
            <w:tcW w:w="1453" w:type="dxa"/>
          </w:tcPr>
          <w:p w:rsidR="00511EF3" w:rsidRPr="001F3776" w:rsidRDefault="00511EF3" w:rsidP="00880BFB">
            <w:pPr>
              <w:rPr>
                <w:b/>
                <w:sz w:val="18"/>
                <w:szCs w:val="18"/>
              </w:rPr>
            </w:pPr>
            <w:r w:rsidRPr="001F3776">
              <w:rPr>
                <w:b/>
                <w:sz w:val="18"/>
                <w:szCs w:val="18"/>
              </w:rPr>
              <w:t>контактний телефон</w:t>
            </w:r>
          </w:p>
        </w:tc>
        <w:tc>
          <w:tcPr>
            <w:tcW w:w="1675" w:type="dxa"/>
          </w:tcPr>
          <w:p w:rsidR="00511EF3" w:rsidRPr="001F3776" w:rsidRDefault="00511EF3" w:rsidP="00880BFB">
            <w:pPr>
              <w:rPr>
                <w:b/>
                <w:sz w:val="18"/>
                <w:szCs w:val="18"/>
              </w:rPr>
            </w:pPr>
            <w:r w:rsidRPr="001F3776">
              <w:rPr>
                <w:b/>
                <w:sz w:val="18"/>
                <w:szCs w:val="18"/>
              </w:rPr>
              <w:t>місце проживання</w:t>
            </w:r>
          </w:p>
        </w:tc>
      </w:tr>
      <w:tr w:rsidR="00511EF3" w:rsidRPr="002E24A5" w:rsidTr="00880BFB">
        <w:tc>
          <w:tcPr>
            <w:tcW w:w="675" w:type="dxa"/>
          </w:tcPr>
          <w:p w:rsidR="00511EF3" w:rsidRPr="002E24A5" w:rsidRDefault="00511EF3" w:rsidP="00880BF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127" w:type="dxa"/>
          </w:tcPr>
          <w:p w:rsidR="00511EF3" w:rsidRPr="002E24A5" w:rsidRDefault="00511EF3" w:rsidP="00880BFB">
            <w:r w:rsidRPr="002E24A5">
              <w:t>Іванюк Ірина Юріївна</w:t>
            </w:r>
          </w:p>
          <w:p w:rsidR="00511EF3" w:rsidRPr="002E24A5" w:rsidRDefault="00511EF3" w:rsidP="00880BFB"/>
        </w:tc>
        <w:tc>
          <w:tcPr>
            <w:tcW w:w="992" w:type="dxa"/>
          </w:tcPr>
          <w:p w:rsidR="00511EF3" w:rsidRPr="002E24A5" w:rsidRDefault="00511EF3" w:rsidP="00880BFB">
            <w:pPr>
              <w:jc w:val="center"/>
            </w:pPr>
            <w:r w:rsidRPr="002E24A5">
              <w:t>1986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276" w:type="dxa"/>
          </w:tcPr>
          <w:p w:rsidR="00511EF3" w:rsidRPr="002E24A5" w:rsidRDefault="00511EF3" w:rsidP="00880BFB">
            <w:r w:rsidRPr="002E24A5">
              <w:t>вища</w:t>
            </w:r>
          </w:p>
          <w:p w:rsidR="00511EF3" w:rsidRPr="002E24A5" w:rsidRDefault="00511EF3" w:rsidP="00880BFB"/>
        </w:tc>
        <w:tc>
          <w:tcPr>
            <w:tcW w:w="1984" w:type="dxa"/>
          </w:tcPr>
          <w:p w:rsidR="00511EF3" w:rsidRPr="002E24A5" w:rsidRDefault="00511EF3" w:rsidP="00880BFB">
            <w:r w:rsidRPr="002E24A5">
              <w:t>Електромеханік електрозв’язку дільниці мережі доступу №321/8 м.Малин цеху мережі доступу технічної служби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453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  <w:tc>
          <w:tcPr>
            <w:tcW w:w="1675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</w:tr>
      <w:tr w:rsidR="00511EF3" w:rsidRPr="002E24A5" w:rsidTr="00880BFB">
        <w:tc>
          <w:tcPr>
            <w:tcW w:w="675" w:type="dxa"/>
          </w:tcPr>
          <w:p w:rsidR="00511EF3" w:rsidRPr="002E24A5" w:rsidRDefault="00511EF3" w:rsidP="00880BF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127" w:type="dxa"/>
          </w:tcPr>
          <w:p w:rsidR="00511EF3" w:rsidRPr="002E24A5" w:rsidRDefault="00511EF3" w:rsidP="00880BFB">
            <w:pPr>
              <w:jc w:val="both"/>
            </w:pPr>
            <w:r w:rsidRPr="002E24A5">
              <w:t>Стеценко Олександр Миколайович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992" w:type="dxa"/>
          </w:tcPr>
          <w:p w:rsidR="00511EF3" w:rsidRPr="002E24A5" w:rsidRDefault="00511EF3" w:rsidP="00880BFB">
            <w:pPr>
              <w:jc w:val="center"/>
            </w:pPr>
            <w:r w:rsidRPr="002E24A5">
              <w:t>1984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276" w:type="dxa"/>
          </w:tcPr>
          <w:p w:rsidR="00511EF3" w:rsidRPr="002E24A5" w:rsidRDefault="00511EF3" w:rsidP="00880BFB">
            <w:r w:rsidRPr="002E24A5">
              <w:t>серед</w:t>
            </w:r>
            <w:r>
              <w:t>ня</w:t>
            </w:r>
            <w:r w:rsidRPr="002E24A5">
              <w:t xml:space="preserve"> спеціаль</w:t>
            </w:r>
            <w:r w:rsidRPr="001F3776">
              <w:t xml:space="preserve"> </w:t>
            </w:r>
            <w:r w:rsidRPr="002E24A5">
              <w:t>на</w:t>
            </w:r>
          </w:p>
          <w:p w:rsidR="00511EF3" w:rsidRPr="002E24A5" w:rsidRDefault="00511EF3" w:rsidP="00880BFB"/>
        </w:tc>
        <w:tc>
          <w:tcPr>
            <w:tcW w:w="1984" w:type="dxa"/>
          </w:tcPr>
          <w:p w:rsidR="00511EF3" w:rsidRPr="002E24A5" w:rsidRDefault="00511EF3" w:rsidP="00880BFB">
            <w:r w:rsidRPr="002E24A5">
              <w:t>Водій</w:t>
            </w:r>
            <w:r w:rsidRPr="001F3776">
              <w:t xml:space="preserve">  </w:t>
            </w:r>
            <w:r w:rsidRPr="002E24A5">
              <w:t xml:space="preserve"> місцевої прокуратури</w:t>
            </w:r>
          </w:p>
          <w:p w:rsidR="00511EF3" w:rsidRPr="002E24A5" w:rsidRDefault="00511EF3" w:rsidP="00880BFB"/>
        </w:tc>
        <w:tc>
          <w:tcPr>
            <w:tcW w:w="1453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  <w:tc>
          <w:tcPr>
            <w:tcW w:w="1675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</w:tr>
      <w:tr w:rsidR="00511EF3" w:rsidRPr="002E24A5" w:rsidTr="00880BFB">
        <w:tc>
          <w:tcPr>
            <w:tcW w:w="675" w:type="dxa"/>
          </w:tcPr>
          <w:p w:rsidR="00511EF3" w:rsidRPr="002E24A5" w:rsidRDefault="00511EF3" w:rsidP="00880BF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127" w:type="dxa"/>
          </w:tcPr>
          <w:p w:rsidR="00511EF3" w:rsidRPr="002E24A5" w:rsidRDefault="00511EF3" w:rsidP="00880BFB">
            <w:r w:rsidRPr="002E24A5">
              <w:t>Пашинська Олена Федорівна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992" w:type="dxa"/>
          </w:tcPr>
          <w:p w:rsidR="00511EF3" w:rsidRPr="002E24A5" w:rsidRDefault="00511EF3" w:rsidP="00880BFB">
            <w:pPr>
              <w:jc w:val="center"/>
            </w:pPr>
          </w:p>
          <w:p w:rsidR="00511EF3" w:rsidRPr="002E24A5" w:rsidRDefault="00511EF3" w:rsidP="00880BFB">
            <w:pPr>
              <w:jc w:val="center"/>
            </w:pPr>
            <w:r w:rsidRPr="002E24A5">
              <w:t>1971</w:t>
            </w:r>
          </w:p>
        </w:tc>
        <w:tc>
          <w:tcPr>
            <w:tcW w:w="1276" w:type="dxa"/>
          </w:tcPr>
          <w:p w:rsidR="00511EF3" w:rsidRPr="002E24A5" w:rsidRDefault="00511EF3" w:rsidP="00880BFB"/>
          <w:p w:rsidR="00511EF3" w:rsidRPr="002E24A5" w:rsidRDefault="00511EF3" w:rsidP="00880BFB">
            <w:r w:rsidRPr="002E24A5">
              <w:t>вища</w:t>
            </w:r>
          </w:p>
        </w:tc>
        <w:tc>
          <w:tcPr>
            <w:tcW w:w="1984" w:type="dxa"/>
          </w:tcPr>
          <w:p w:rsidR="00511EF3" w:rsidRPr="002E24A5" w:rsidRDefault="00511EF3" w:rsidP="00880BFB">
            <w:r w:rsidRPr="001F3776">
              <w:t xml:space="preserve"> </w:t>
            </w:r>
            <w:r w:rsidRPr="002E24A5">
              <w:t>Директор</w:t>
            </w:r>
          </w:p>
          <w:p w:rsidR="00511EF3" w:rsidRPr="002E24A5" w:rsidRDefault="00511EF3" w:rsidP="00880BFB">
            <w:r w:rsidRPr="002E24A5">
              <w:t>Черняхівського районного центру зайнятості Житомирської області</w:t>
            </w:r>
          </w:p>
        </w:tc>
        <w:tc>
          <w:tcPr>
            <w:tcW w:w="1453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  <w:tc>
          <w:tcPr>
            <w:tcW w:w="1675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</w:tr>
      <w:tr w:rsidR="00511EF3" w:rsidRPr="002E24A5" w:rsidTr="00880BFB">
        <w:tc>
          <w:tcPr>
            <w:tcW w:w="675" w:type="dxa"/>
          </w:tcPr>
          <w:p w:rsidR="00511EF3" w:rsidRPr="002E24A5" w:rsidRDefault="00511EF3" w:rsidP="00880BF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127" w:type="dxa"/>
          </w:tcPr>
          <w:p w:rsidR="00511EF3" w:rsidRPr="002E24A5" w:rsidRDefault="00511EF3" w:rsidP="00880BFB">
            <w:r w:rsidRPr="002E24A5">
              <w:t>Сахненко Ге</w:t>
            </w:r>
            <w:r w:rsidRPr="001F3776">
              <w:t>н</w:t>
            </w:r>
            <w:r w:rsidRPr="002E24A5">
              <w:t>надій Юрійович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992" w:type="dxa"/>
          </w:tcPr>
          <w:p w:rsidR="00511EF3" w:rsidRPr="002E24A5" w:rsidRDefault="00511EF3" w:rsidP="00880BFB">
            <w:pPr>
              <w:jc w:val="center"/>
            </w:pPr>
            <w:r w:rsidRPr="002E24A5">
              <w:t>1970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276" w:type="dxa"/>
          </w:tcPr>
          <w:p w:rsidR="00511EF3" w:rsidRPr="002E24A5" w:rsidRDefault="00511EF3" w:rsidP="00880BFB">
            <w:r w:rsidRPr="002E24A5">
              <w:t>вища</w:t>
            </w:r>
          </w:p>
          <w:p w:rsidR="00511EF3" w:rsidRPr="002E24A5" w:rsidRDefault="00511EF3" w:rsidP="00880BFB"/>
        </w:tc>
        <w:tc>
          <w:tcPr>
            <w:tcW w:w="1984" w:type="dxa"/>
          </w:tcPr>
          <w:p w:rsidR="00511EF3" w:rsidRPr="002E24A5" w:rsidRDefault="00511EF3" w:rsidP="00880BFB">
            <w:r w:rsidRPr="002E24A5">
              <w:t>Технічний директор ТОВ «АЛЕН</w:t>
            </w:r>
          </w:p>
          <w:p w:rsidR="00511EF3" w:rsidRPr="002E24A5" w:rsidRDefault="00511EF3" w:rsidP="00880BFB">
            <w:r w:rsidRPr="002E24A5">
              <w:t>РУД”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453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  <w:tc>
          <w:tcPr>
            <w:tcW w:w="1675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</w:tr>
      <w:tr w:rsidR="00511EF3" w:rsidRPr="002E24A5" w:rsidTr="00880BFB">
        <w:tc>
          <w:tcPr>
            <w:tcW w:w="675" w:type="dxa"/>
          </w:tcPr>
          <w:p w:rsidR="00511EF3" w:rsidRPr="002E24A5" w:rsidRDefault="00511EF3" w:rsidP="00880BF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127" w:type="dxa"/>
          </w:tcPr>
          <w:p w:rsidR="00511EF3" w:rsidRPr="002E24A5" w:rsidRDefault="00511EF3" w:rsidP="00880BFB">
            <w:r w:rsidRPr="002E24A5">
              <w:t>Богатирчук Вячеслав Миколайович</w:t>
            </w:r>
          </w:p>
        </w:tc>
        <w:tc>
          <w:tcPr>
            <w:tcW w:w="992" w:type="dxa"/>
          </w:tcPr>
          <w:p w:rsidR="00511EF3" w:rsidRPr="002E24A5" w:rsidRDefault="00511EF3" w:rsidP="00880BFB">
            <w:pPr>
              <w:jc w:val="center"/>
            </w:pPr>
            <w:r w:rsidRPr="002E24A5">
              <w:t>1981</w:t>
            </w:r>
          </w:p>
        </w:tc>
        <w:tc>
          <w:tcPr>
            <w:tcW w:w="1276" w:type="dxa"/>
          </w:tcPr>
          <w:p w:rsidR="00511EF3" w:rsidRPr="002E24A5" w:rsidRDefault="00511EF3" w:rsidP="00880BFB">
            <w:r w:rsidRPr="002E24A5">
              <w:t>вища</w:t>
            </w:r>
          </w:p>
        </w:tc>
        <w:tc>
          <w:tcPr>
            <w:tcW w:w="1984" w:type="dxa"/>
          </w:tcPr>
          <w:p w:rsidR="00511EF3" w:rsidRPr="001F3776" w:rsidRDefault="00511EF3" w:rsidP="00880BFB">
            <w:pPr>
              <w:rPr>
                <w:lang w:val="en-US"/>
              </w:rPr>
            </w:pPr>
            <w:r w:rsidRPr="001F3776">
              <w:t>Ю</w:t>
            </w:r>
            <w:r w:rsidRPr="002E24A5">
              <w:t>рискон</w:t>
            </w:r>
            <w:r w:rsidRPr="001F3776">
              <w:t xml:space="preserve">        </w:t>
            </w:r>
            <w:r w:rsidRPr="002E24A5">
              <w:t>сульт</w:t>
            </w:r>
            <w:r w:rsidRPr="001F3776">
              <w:rPr>
                <w:lang w:val="en-US"/>
              </w:rPr>
              <w:t xml:space="preserve">                      </w:t>
            </w:r>
            <w:r>
              <w:t xml:space="preserve"> </w:t>
            </w:r>
          </w:p>
          <w:p w:rsidR="00511EF3" w:rsidRPr="002E24A5" w:rsidRDefault="00511EF3" w:rsidP="00880BFB">
            <w:r w:rsidRPr="002E24A5">
              <w:t>КНП «Центр ПМСД</w:t>
            </w:r>
            <w:r w:rsidRPr="001F3776">
              <w:rPr>
                <w:lang w:val="en-US"/>
              </w:rPr>
              <w:t>”</w:t>
            </w:r>
            <w:r w:rsidRPr="002E24A5">
              <w:t xml:space="preserve">    </w:t>
            </w:r>
          </w:p>
        </w:tc>
        <w:tc>
          <w:tcPr>
            <w:tcW w:w="1453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  <w:tc>
          <w:tcPr>
            <w:tcW w:w="1675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</w:tr>
      <w:tr w:rsidR="00511EF3" w:rsidRPr="002E24A5" w:rsidTr="00880BFB">
        <w:tc>
          <w:tcPr>
            <w:tcW w:w="675" w:type="dxa"/>
          </w:tcPr>
          <w:p w:rsidR="00511EF3" w:rsidRPr="002E24A5" w:rsidRDefault="00511EF3" w:rsidP="00880BF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127" w:type="dxa"/>
          </w:tcPr>
          <w:p w:rsidR="00511EF3" w:rsidRPr="001F3776" w:rsidRDefault="00511EF3" w:rsidP="00880BFB">
            <w:r w:rsidRPr="002E24A5">
              <w:t>Совсімова Людмила Миколаївна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992" w:type="dxa"/>
          </w:tcPr>
          <w:p w:rsidR="00511EF3" w:rsidRPr="001F3776" w:rsidRDefault="00511EF3" w:rsidP="00880BFB">
            <w:pPr>
              <w:jc w:val="center"/>
            </w:pPr>
            <w:r w:rsidRPr="001F3776">
              <w:t>1967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276" w:type="dxa"/>
          </w:tcPr>
          <w:p w:rsidR="00511EF3" w:rsidRPr="002E24A5" w:rsidRDefault="00511EF3" w:rsidP="00880BFB">
            <w:pPr>
              <w:jc w:val="center"/>
            </w:pP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984" w:type="dxa"/>
          </w:tcPr>
          <w:p w:rsidR="00511EF3" w:rsidRPr="002E24A5" w:rsidRDefault="00511EF3" w:rsidP="00880BFB">
            <w:pPr>
              <w:jc w:val="center"/>
            </w:pPr>
          </w:p>
          <w:p w:rsidR="00511EF3" w:rsidRPr="001F3776" w:rsidRDefault="00511EF3" w:rsidP="00880BFB">
            <w:r w:rsidRPr="001F3776">
              <w:t>пенсіонер</w:t>
            </w:r>
          </w:p>
        </w:tc>
        <w:tc>
          <w:tcPr>
            <w:tcW w:w="1453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  <w:tc>
          <w:tcPr>
            <w:tcW w:w="1675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</w:tr>
      <w:tr w:rsidR="00511EF3" w:rsidRPr="002E24A5" w:rsidTr="00880BFB">
        <w:tc>
          <w:tcPr>
            <w:tcW w:w="675" w:type="dxa"/>
          </w:tcPr>
          <w:p w:rsidR="00511EF3" w:rsidRPr="002E24A5" w:rsidRDefault="00511EF3" w:rsidP="00880BFB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127" w:type="dxa"/>
          </w:tcPr>
          <w:p w:rsidR="00511EF3" w:rsidRPr="001F3776" w:rsidRDefault="00511EF3" w:rsidP="00880BFB">
            <w:r w:rsidRPr="001F3776">
              <w:t>Кухарчук Ярослав Олександрович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992" w:type="dxa"/>
          </w:tcPr>
          <w:p w:rsidR="00511EF3" w:rsidRPr="001F3776" w:rsidRDefault="00511EF3" w:rsidP="00880BFB">
            <w:pPr>
              <w:jc w:val="center"/>
            </w:pPr>
            <w:r w:rsidRPr="001F3776">
              <w:t>1986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276" w:type="dxa"/>
          </w:tcPr>
          <w:p w:rsidR="00511EF3" w:rsidRPr="001F3776" w:rsidRDefault="00511EF3" w:rsidP="00880BFB">
            <w:r w:rsidRPr="001F3776">
              <w:t>вища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984" w:type="dxa"/>
          </w:tcPr>
          <w:p w:rsidR="00511EF3" w:rsidRPr="001F3776" w:rsidRDefault="00511EF3" w:rsidP="00880BFB">
            <w:r w:rsidRPr="001F3776">
              <w:t xml:space="preserve">Заступник директора з виховної роботи Забрідської ЗОШ </w:t>
            </w:r>
          </w:p>
          <w:p w:rsidR="00511EF3" w:rsidRPr="001F3776" w:rsidRDefault="00511EF3" w:rsidP="00880BFB">
            <w:r w:rsidRPr="001F3776">
              <w:t xml:space="preserve">І-ІІІ ступенів </w:t>
            </w:r>
          </w:p>
          <w:p w:rsidR="00511EF3" w:rsidRPr="002E24A5" w:rsidRDefault="00511EF3" w:rsidP="00880BFB">
            <w:pPr>
              <w:jc w:val="center"/>
            </w:pPr>
          </w:p>
        </w:tc>
        <w:tc>
          <w:tcPr>
            <w:tcW w:w="1453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  <w:tc>
          <w:tcPr>
            <w:tcW w:w="1675" w:type="dxa"/>
          </w:tcPr>
          <w:p w:rsidR="00511EF3" w:rsidRPr="00812CA3" w:rsidRDefault="00511EF3" w:rsidP="00880BFB">
            <w:r w:rsidRPr="00812CA3">
              <w:t>Інформація з обмеженим доступом</w:t>
            </w:r>
          </w:p>
        </w:tc>
      </w:tr>
    </w:tbl>
    <w:p w:rsidR="00B34503" w:rsidRPr="00515E4B" w:rsidRDefault="00B34503" w:rsidP="006F6968">
      <w:pPr>
        <w:ind w:left="-240" w:firstLine="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B34503" w:rsidRPr="00BE2C23" w:rsidRDefault="00B34503" w:rsidP="00B34503">
      <w:pPr>
        <w:jc w:val="both"/>
        <w:rPr>
          <w:sz w:val="28"/>
          <w:szCs w:val="28"/>
        </w:rPr>
      </w:pPr>
    </w:p>
    <w:p w:rsidR="00B34503" w:rsidRDefault="00B34503" w:rsidP="00B34503">
      <w:pPr>
        <w:rPr>
          <w:sz w:val="28"/>
          <w:szCs w:val="28"/>
        </w:rPr>
      </w:pPr>
    </w:p>
    <w:p w:rsidR="001316ED" w:rsidRDefault="001316ED"/>
    <w:sectPr w:rsidR="001316ED" w:rsidSect="00B64554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108" w:rsidRDefault="008D0108">
      <w:r>
        <w:separator/>
      </w:r>
    </w:p>
  </w:endnote>
  <w:endnote w:type="continuationSeparator" w:id="0">
    <w:p w:rsidR="008D0108" w:rsidRDefault="008D0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108" w:rsidRDefault="008D0108">
      <w:r>
        <w:separator/>
      </w:r>
    </w:p>
  </w:footnote>
  <w:footnote w:type="continuationSeparator" w:id="0">
    <w:p w:rsidR="008D0108" w:rsidRDefault="008D0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632" w:rsidRDefault="00E77632">
    <w:pPr>
      <w:pStyle w:val="a6"/>
      <w:jc w:val="center"/>
    </w:pPr>
  </w:p>
  <w:p w:rsidR="00E77632" w:rsidRDefault="00E776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073F"/>
    <w:multiLevelType w:val="hybridMultilevel"/>
    <w:tmpl w:val="B8F62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F54C42"/>
    <w:multiLevelType w:val="hybridMultilevel"/>
    <w:tmpl w:val="897A9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2">
    <w:nsid w:val="1EE73CB8"/>
    <w:multiLevelType w:val="hybridMultilevel"/>
    <w:tmpl w:val="9098AC9C"/>
    <w:lvl w:ilvl="0" w:tplc="B1908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203661C9"/>
    <w:multiLevelType w:val="hybridMultilevel"/>
    <w:tmpl w:val="FD2651C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46FE5"/>
    <w:multiLevelType w:val="hybridMultilevel"/>
    <w:tmpl w:val="F0A81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0EB4"/>
    <w:rsid w:val="00013122"/>
    <w:rsid w:val="00061DDD"/>
    <w:rsid w:val="00072516"/>
    <w:rsid w:val="000A02C2"/>
    <w:rsid w:val="00105904"/>
    <w:rsid w:val="001316ED"/>
    <w:rsid w:val="001644B7"/>
    <w:rsid w:val="00187D49"/>
    <w:rsid w:val="00244F4E"/>
    <w:rsid w:val="00304F97"/>
    <w:rsid w:val="003B18D2"/>
    <w:rsid w:val="00511EF3"/>
    <w:rsid w:val="00576094"/>
    <w:rsid w:val="0062647D"/>
    <w:rsid w:val="006333BD"/>
    <w:rsid w:val="006828E6"/>
    <w:rsid w:val="006E38AE"/>
    <w:rsid w:val="006F6968"/>
    <w:rsid w:val="00703553"/>
    <w:rsid w:val="00715BC4"/>
    <w:rsid w:val="00742F76"/>
    <w:rsid w:val="00782368"/>
    <w:rsid w:val="007F24A7"/>
    <w:rsid w:val="00821215"/>
    <w:rsid w:val="00835824"/>
    <w:rsid w:val="00880BFB"/>
    <w:rsid w:val="008D0108"/>
    <w:rsid w:val="009A1929"/>
    <w:rsid w:val="00A0308C"/>
    <w:rsid w:val="00A83657"/>
    <w:rsid w:val="00B34503"/>
    <w:rsid w:val="00B64554"/>
    <w:rsid w:val="00BB1134"/>
    <w:rsid w:val="00BC3305"/>
    <w:rsid w:val="00BE2C23"/>
    <w:rsid w:val="00C059C5"/>
    <w:rsid w:val="00C41BA6"/>
    <w:rsid w:val="00C60D4B"/>
    <w:rsid w:val="00D03ED5"/>
    <w:rsid w:val="00D801DE"/>
    <w:rsid w:val="00DC0CEC"/>
    <w:rsid w:val="00DC45F5"/>
    <w:rsid w:val="00E13BDB"/>
    <w:rsid w:val="00E326F0"/>
    <w:rsid w:val="00E77632"/>
    <w:rsid w:val="00F200C7"/>
    <w:rsid w:val="00F90EB4"/>
    <w:rsid w:val="00F91ECA"/>
    <w:rsid w:val="00FE2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EB4"/>
    <w:rPr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F90EB4"/>
    <w:pPr>
      <w:keepNext/>
      <w:autoSpaceDE w:val="0"/>
      <w:autoSpaceDN w:val="0"/>
      <w:jc w:val="center"/>
      <w:outlineLvl w:val="1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F90EB4"/>
    <w:rPr>
      <w:b/>
      <w:bCs/>
      <w:sz w:val="28"/>
      <w:szCs w:val="28"/>
      <w:lang w:val="uk-UA" w:eastAsia="ru-RU" w:bidi="ar-SA"/>
    </w:rPr>
  </w:style>
  <w:style w:type="paragraph" w:styleId="a3">
    <w:name w:val="caption"/>
    <w:basedOn w:val="a"/>
    <w:next w:val="a"/>
    <w:qFormat/>
    <w:rsid w:val="00F90EB4"/>
    <w:pPr>
      <w:autoSpaceDE w:val="0"/>
      <w:autoSpaceDN w:val="0"/>
      <w:jc w:val="center"/>
    </w:pPr>
    <w:rPr>
      <w:b/>
      <w:bCs/>
      <w:lang w:eastAsia="ru-RU"/>
    </w:rPr>
  </w:style>
  <w:style w:type="paragraph" w:styleId="a4">
    <w:name w:val="Body Text"/>
    <w:basedOn w:val="a"/>
    <w:link w:val="a5"/>
    <w:rsid w:val="00F90EB4"/>
    <w:pPr>
      <w:spacing w:line="360" w:lineRule="auto"/>
      <w:jc w:val="both"/>
    </w:pPr>
    <w:rPr>
      <w:sz w:val="28"/>
      <w:lang w:eastAsia="ru-RU"/>
    </w:rPr>
  </w:style>
  <w:style w:type="character" w:customStyle="1" w:styleId="a5">
    <w:name w:val="Основной текст Знак"/>
    <w:basedOn w:val="a0"/>
    <w:link w:val="a4"/>
    <w:rsid w:val="00F90EB4"/>
    <w:rPr>
      <w:sz w:val="28"/>
      <w:szCs w:val="24"/>
      <w:lang w:val="uk-UA" w:eastAsia="ru-RU" w:bidi="ar-SA"/>
    </w:rPr>
  </w:style>
  <w:style w:type="paragraph" w:styleId="a6">
    <w:name w:val="header"/>
    <w:basedOn w:val="a"/>
    <w:link w:val="a7"/>
    <w:rsid w:val="00F90EB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F90EB4"/>
    <w:rPr>
      <w:sz w:val="24"/>
      <w:szCs w:val="24"/>
      <w:lang w:val="uk-UA" w:eastAsia="uk-UA" w:bidi="ar-SA"/>
    </w:rPr>
  </w:style>
  <w:style w:type="paragraph" w:styleId="a8">
    <w:name w:val="footer"/>
    <w:basedOn w:val="a"/>
    <w:link w:val="a9"/>
    <w:rsid w:val="00F90EB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F90EB4"/>
    <w:rPr>
      <w:sz w:val="24"/>
      <w:szCs w:val="24"/>
      <w:lang w:val="uk-UA" w:eastAsia="uk-UA" w:bidi="ar-SA"/>
    </w:rPr>
  </w:style>
  <w:style w:type="paragraph" w:styleId="aa">
    <w:name w:val="Body Text Indent"/>
    <w:basedOn w:val="a"/>
    <w:rsid w:val="00F90EB4"/>
    <w:pPr>
      <w:spacing w:after="120"/>
      <w:ind w:left="283"/>
    </w:pPr>
  </w:style>
  <w:style w:type="paragraph" w:customStyle="1" w:styleId="NoSpacing">
    <w:name w:val="No Spacing"/>
    <w:rsid w:val="00F90EB4"/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F90EB4"/>
    <w:pPr>
      <w:ind w:left="720"/>
      <w:contextualSpacing/>
    </w:pPr>
    <w:rPr>
      <w:rFonts w:eastAsia="Calibri"/>
      <w:lang w:val="ru-RU" w:eastAsia="ru-RU"/>
    </w:rPr>
  </w:style>
  <w:style w:type="character" w:customStyle="1" w:styleId="rvts23">
    <w:name w:val="rvts23"/>
    <w:basedOn w:val="a0"/>
    <w:rsid w:val="00F90EB4"/>
  </w:style>
  <w:style w:type="paragraph" w:customStyle="1" w:styleId="1">
    <w:name w:val="Абзац списка1"/>
    <w:basedOn w:val="a"/>
    <w:rsid w:val="00B34503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styleId="ab">
    <w:name w:val="Normal (Web)"/>
    <w:basedOn w:val="a"/>
    <w:rsid w:val="00B34503"/>
    <w:pPr>
      <w:spacing w:before="240" w:after="240"/>
    </w:pPr>
    <w:rPr>
      <w:rFonts w:eastAsia="Calibri"/>
      <w:lang w:val="ru-RU" w:eastAsia="ru-RU"/>
    </w:rPr>
  </w:style>
  <w:style w:type="paragraph" w:styleId="ac">
    <w:name w:val="Balloon Text"/>
    <w:basedOn w:val="a"/>
    <w:semiHidden/>
    <w:rsid w:val="001316E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6E38AE"/>
    <w:pPr>
      <w:spacing w:after="120" w:line="480" w:lineRule="auto"/>
    </w:pPr>
  </w:style>
  <w:style w:type="paragraph" w:styleId="ad">
    <w:name w:val="List Paragraph"/>
    <w:basedOn w:val="a"/>
    <w:qFormat/>
    <w:rsid w:val="006E38AE"/>
    <w:pPr>
      <w:ind w:left="720"/>
      <w:contextualSpacing/>
    </w:pPr>
    <w:rPr>
      <w:lang w:val="ru-RU" w:eastAsia="ru-RU"/>
    </w:rPr>
  </w:style>
  <w:style w:type="paragraph" w:customStyle="1" w:styleId="210">
    <w:name w:val="Основной текст 21"/>
    <w:basedOn w:val="a"/>
    <w:rsid w:val="006E38AE"/>
    <w:pPr>
      <w:suppressAutoHyphens/>
      <w:spacing w:after="120" w:line="480" w:lineRule="auto"/>
      <w:ind w:firstLine="709"/>
      <w:jc w:val="both"/>
    </w:pPr>
    <w:rPr>
      <w:sz w:val="28"/>
      <w:szCs w:val="28"/>
      <w:lang w:eastAsia="ar-SA"/>
    </w:rPr>
  </w:style>
  <w:style w:type="table" w:styleId="ae">
    <w:name w:val="Table Grid"/>
    <w:basedOn w:val="a1"/>
    <w:rsid w:val="00E77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semiHidden/>
    <w:rsid w:val="00511EF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2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</dc:creator>
  <cp:lastModifiedBy>Пользователь Windows</cp:lastModifiedBy>
  <cp:revision>2</cp:revision>
  <cp:lastPrinted>2020-06-15T08:22:00Z</cp:lastPrinted>
  <dcterms:created xsi:type="dcterms:W3CDTF">2020-07-03T09:20:00Z</dcterms:created>
  <dcterms:modified xsi:type="dcterms:W3CDTF">2020-07-03T09:20:00Z</dcterms:modified>
</cp:coreProperties>
</file>